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35C3F" w14:textId="1ABE1EC7" w:rsidR="00B0390E" w:rsidRDefault="00B0390E" w:rsidP="00B0390E">
      <w:r w:rsidRPr="00B0390E">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ECC140F" wp14:editId="418DC012">
                <wp:simplePos x="0" y="0"/>
                <wp:positionH relativeFrom="column">
                  <wp:posOffset>57150</wp:posOffset>
                </wp:positionH>
                <wp:positionV relativeFrom="paragraph">
                  <wp:posOffset>-209550</wp:posOffset>
                </wp:positionV>
                <wp:extent cx="1066800" cy="140398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solidFill>
                            <a:srgbClr val="000000"/>
                          </a:solidFill>
                          <a:miter lim="800000"/>
                          <a:headEnd/>
                          <a:tailEnd/>
                        </a:ln>
                      </wps:spPr>
                      <wps:txbx>
                        <w:txbxContent>
                          <w:p w14:paraId="3AD60467" w14:textId="333E3D05" w:rsidR="00B0390E" w:rsidRPr="00B0390E" w:rsidRDefault="00B0390E">
                            <w:pPr>
                              <w:rPr>
                                <w:rFonts w:ascii="Times New Roman" w:hAnsi="Times New Roman" w:cs="Times New Roman"/>
                                <w:b/>
                                <w:sz w:val="28"/>
                                <w:szCs w:val="28"/>
                              </w:rPr>
                            </w:pPr>
                            <w:r w:rsidRPr="00B0390E">
                              <w:rPr>
                                <w:rFonts w:ascii="Times New Roman" w:hAnsi="Times New Roman" w:cs="Times New Roman"/>
                                <w:b/>
                                <w:sz w:val="28"/>
                                <w:szCs w:val="28"/>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6.5pt;width:8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">
                <v:textbox style="mso-fit-shape-to-text:t">
                  <w:txbxContent>
                    <w:p w14:paraId="3AD60467" w14:textId="333E3D05" w:rsidR="00B0390E" w:rsidRPr="00B0390E" w:rsidRDefault="00B0390E">
                      <w:pPr>
                        <w:rPr>
                          <w:rFonts w:ascii="Times New Roman" w:hAnsi="Times New Roman" w:cs="Times New Roman"/>
                          <w:b/>
                          <w:sz w:val="28"/>
                          <w:szCs w:val="28"/>
                        </w:rPr>
                      </w:pPr>
                      <w:r w:rsidRPr="00B0390E">
                        <w:rPr>
                          <w:rFonts w:ascii="Times New Roman" w:hAnsi="Times New Roman" w:cs="Times New Roman"/>
                          <w:b/>
                          <w:sz w:val="28"/>
                          <w:szCs w:val="28"/>
                        </w:rPr>
                        <w:t>DỰ THẢO</w:t>
                      </w:r>
                    </w:p>
                  </w:txbxContent>
                </v:textbox>
              </v:shape>
            </w:pict>
          </mc:Fallback>
        </mc:AlternateContent>
      </w:r>
    </w:p>
    <w:p w14:paraId="24BDA942" w14:textId="626368F3" w:rsidR="004B75FC" w:rsidRPr="00A36E03" w:rsidRDefault="00206389" w:rsidP="00EA569E">
      <w:pPr>
        <w:shd w:val="clear" w:color="auto" w:fill="FFFFFF"/>
        <w:spacing w:before="120" w:after="120" w:line="240" w:lineRule="auto"/>
        <w:jc w:val="center"/>
        <w:rPr>
          <w:rFonts w:ascii="Times New Roman" w:eastAsia="Times New Roman" w:hAnsi="Times New Roman" w:cs="Times New Roman"/>
          <w:b/>
          <w:bCs/>
          <w:sz w:val="24"/>
          <w:szCs w:val="24"/>
        </w:rPr>
      </w:pPr>
      <w:r w:rsidRPr="00A36E03">
        <w:rPr>
          <w:rFonts w:ascii="Times New Roman" w:eastAsia="Times New Roman" w:hAnsi="Times New Roman" w:cs="Times New Roman"/>
          <w:b/>
          <w:bCs/>
          <w:sz w:val="24"/>
          <w:szCs w:val="24"/>
        </w:rPr>
        <w:t>ĐIỀU</w:t>
      </w:r>
      <w:r w:rsidR="004B75FC" w:rsidRPr="00A36E03">
        <w:rPr>
          <w:rFonts w:ascii="Times New Roman" w:eastAsia="Times New Roman" w:hAnsi="Times New Roman" w:cs="Times New Roman"/>
          <w:b/>
          <w:bCs/>
          <w:sz w:val="24"/>
          <w:szCs w:val="24"/>
        </w:rPr>
        <w:t xml:space="preserve"> LỆ</w:t>
      </w:r>
      <w:r w:rsidR="00344F8D">
        <w:rPr>
          <w:rFonts w:ascii="Times New Roman" w:eastAsia="Times New Roman" w:hAnsi="Times New Roman" w:cs="Times New Roman"/>
          <w:b/>
          <w:bCs/>
          <w:sz w:val="24"/>
          <w:szCs w:val="24"/>
        </w:rPr>
        <w:t xml:space="preserve"> CUỘC THI</w:t>
      </w:r>
    </w:p>
    <w:p w14:paraId="04014778" w14:textId="4E7469E6" w:rsidR="000E1BD8" w:rsidRDefault="000E1BD8" w:rsidP="000E1BD8">
      <w:pPr>
        <w:shd w:val="clear" w:color="auto" w:fill="FFFFFF"/>
        <w:spacing w:before="120" w:after="120" w:line="240" w:lineRule="auto"/>
        <w:jc w:val="center"/>
        <w:rPr>
          <w:rFonts w:ascii="Times New Roman" w:eastAsia="Times New Roman" w:hAnsi="Times New Roman"/>
          <w:b/>
          <w:bCs/>
          <w:color w:val="000000" w:themeColor="text1"/>
          <w:sz w:val="24"/>
          <w:szCs w:val="24"/>
        </w:rPr>
      </w:pPr>
      <w:r w:rsidRPr="00BA3929">
        <w:rPr>
          <w:rFonts w:ascii="Times New Roman" w:eastAsia="Times New Roman" w:hAnsi="Times New Roman"/>
          <w:b/>
          <w:bCs/>
          <w:color w:val="000000" w:themeColor="text1"/>
          <w:sz w:val="24"/>
          <w:szCs w:val="24"/>
        </w:rPr>
        <w:t>“KHÁT VỌNG VIỆT NAM: ĐƯA PHAN THIẾT TRỞ THÀNH ĐIỂM ĐẾN DU LỊCH MICE (HỘI NGHỊ, HỘI THẢO, KHEN THƯỞNG, TRIỂN LÃM) SỐ 1 KHU VỰC VÀ THẾ GIỚI VÀ LÀ MÔ HÌNH SÁNG TẠO ĐẶC SẮC CỦA THẾ KỶ 21; KỶ NIỆM 100 NĂM THÀNH LẬP LIÊN HỢP QUỐC VÀ 100 NĂM THÀNH LẬP NƯỚC VIỆT NAM” </w:t>
      </w:r>
    </w:p>
    <w:p w14:paraId="630F8467" w14:textId="23F505DC" w:rsidR="00922252" w:rsidRPr="00B0390E" w:rsidRDefault="00B0390E" w:rsidP="000E1BD8">
      <w:pPr>
        <w:shd w:val="clear" w:color="auto" w:fill="FFFFFF"/>
        <w:spacing w:before="120" w:after="120" w:line="240" w:lineRule="auto"/>
        <w:jc w:val="center"/>
        <w:rPr>
          <w:rFonts w:ascii="Times New Roman" w:eastAsia="Times New Roman" w:hAnsi="Times New Roman"/>
          <w:b/>
          <w:bCs/>
          <w:i/>
          <w:color w:val="000000" w:themeColor="text1"/>
          <w:sz w:val="28"/>
          <w:szCs w:val="28"/>
        </w:rPr>
      </w:pPr>
      <w:r>
        <w:rPr>
          <w:rFonts w:ascii="Times New Roman" w:eastAsia="Times New Roman" w:hAnsi="Times New Roman"/>
          <w:b/>
          <w:bCs/>
          <w:color w:val="000000" w:themeColor="text1"/>
          <w:sz w:val="24"/>
          <w:szCs w:val="24"/>
        </w:rPr>
        <w:t xml:space="preserve">  </w:t>
      </w:r>
      <w:r w:rsidRPr="00B0390E">
        <w:rPr>
          <w:rFonts w:ascii="Times New Roman" w:eastAsia="Times New Roman" w:hAnsi="Times New Roman"/>
          <w:b/>
          <w:bCs/>
          <w:color w:val="000000" w:themeColor="text1"/>
          <w:sz w:val="28"/>
          <w:szCs w:val="28"/>
        </w:rPr>
        <w:t>(Ban hành kèm theo Kế hoạch số     /KH-UBND ngày    /4/2021 của UBND tỉnh Bình Thuận)</w:t>
      </w:r>
      <w:r w:rsidR="00214F21" w:rsidRPr="00B0390E">
        <w:rPr>
          <w:rFonts w:ascii="Times New Roman" w:eastAsia="Times New Roman" w:hAnsi="Times New Roman"/>
          <w:b/>
          <w:bCs/>
          <w:color w:val="000000" w:themeColor="text1"/>
          <w:sz w:val="28"/>
          <w:szCs w:val="28"/>
        </w:rPr>
        <w:tab/>
      </w:r>
    </w:p>
    <w:p w14:paraId="3493E5A5" w14:textId="040BD628" w:rsidR="004B75FC" w:rsidRPr="00A36E03" w:rsidRDefault="00A8116E" w:rsidP="00E66F63">
      <w:pPr>
        <w:shd w:val="clear" w:color="auto" w:fill="FFFFFF"/>
        <w:spacing w:before="120" w:after="120" w:line="240" w:lineRule="auto"/>
        <w:jc w:val="both"/>
        <w:rPr>
          <w:rFonts w:ascii="Times New Roman" w:eastAsia="Times New Roman" w:hAnsi="Times New Roman" w:cs="Times New Roman"/>
          <w:b/>
          <w:bCs/>
          <w:sz w:val="24"/>
          <w:szCs w:val="24"/>
        </w:rPr>
      </w:pPr>
      <w:r w:rsidRPr="00A36E03">
        <w:rPr>
          <w:rFonts w:ascii="Times New Roman" w:eastAsia="Times New Roman" w:hAnsi="Times New Roman" w:cs="Times New Roman"/>
          <w:b/>
          <w:bCs/>
          <w:sz w:val="24"/>
          <w:szCs w:val="24"/>
        </w:rPr>
        <w:t>Điều 1.</w:t>
      </w:r>
      <w:r w:rsidR="00116582" w:rsidRPr="00A36E03">
        <w:rPr>
          <w:rFonts w:ascii="Times New Roman" w:eastAsia="Times New Roman" w:hAnsi="Times New Roman" w:cs="Times New Roman"/>
          <w:b/>
          <w:bCs/>
          <w:sz w:val="24"/>
          <w:szCs w:val="24"/>
        </w:rPr>
        <w:t xml:space="preserve"> </w:t>
      </w:r>
      <w:r w:rsidR="000643DB">
        <w:rPr>
          <w:rFonts w:ascii="Times New Roman" w:eastAsia="Times New Roman" w:hAnsi="Times New Roman" w:cs="Times New Roman"/>
          <w:b/>
          <w:bCs/>
          <w:sz w:val="24"/>
          <w:szCs w:val="24"/>
        </w:rPr>
        <w:t>Tiêu chí</w:t>
      </w:r>
      <w:r w:rsidR="004B75FC" w:rsidRPr="00A36E03">
        <w:rPr>
          <w:rFonts w:ascii="Times New Roman" w:eastAsia="Times New Roman" w:hAnsi="Times New Roman" w:cs="Times New Roman"/>
          <w:b/>
          <w:bCs/>
          <w:sz w:val="24"/>
          <w:szCs w:val="24"/>
        </w:rPr>
        <w:t>, mục đích</w:t>
      </w:r>
    </w:p>
    <w:p w14:paraId="528025AD" w14:textId="3281FADC" w:rsidR="0010623E" w:rsidRPr="00831E70" w:rsidRDefault="00831E70" w:rsidP="001A58E1">
      <w:pPr>
        <w:pStyle w:val="ListParagraph"/>
        <w:numPr>
          <w:ilvl w:val="0"/>
          <w:numId w:val="22"/>
        </w:numPr>
        <w:snapToGrid w:val="0"/>
        <w:spacing w:before="120" w:after="120" w:line="240" w:lineRule="auto"/>
        <w:ind w:right="144"/>
        <w:jc w:val="both"/>
        <w:rPr>
          <w:rFonts w:ascii="Times New Roman" w:hAnsi="Times New Roman"/>
          <w:sz w:val="24"/>
          <w:szCs w:val="24"/>
        </w:rPr>
      </w:pPr>
      <w:r w:rsidRPr="00831E70">
        <w:rPr>
          <w:rFonts w:ascii="Times New Roman" w:hAnsi="Times New Roman"/>
          <w:sz w:val="24"/>
          <w:szCs w:val="24"/>
        </w:rPr>
        <w:t xml:space="preserve">Lựa chọn được các góp ý/giải pháp xuất sắc, khả thi để đưa Phan Thiết trở thành Điểm đến du lịch MICE số 1 </w:t>
      </w:r>
      <w:r w:rsidRPr="00831E70">
        <w:rPr>
          <w:rFonts w:ascii="Times New Roman" w:eastAsia="Times New Roman" w:hAnsi="Times New Roman"/>
          <w:sz w:val="24"/>
          <w:szCs w:val="24"/>
        </w:rPr>
        <w:t>Khu vực và Thế giới và là mô hình sáng tạo đặc sắc của thế kỷ 21 kỷ niệm 100 năm thành lập Liên Hợp Quốc và 100 năm thành lập nước Việt Nam</w:t>
      </w:r>
      <w:r w:rsidR="00AE44E0" w:rsidRPr="00831E70">
        <w:rPr>
          <w:rFonts w:ascii="Times New Roman" w:hAnsi="Times New Roman"/>
          <w:sz w:val="24"/>
          <w:szCs w:val="24"/>
        </w:rPr>
        <w:t xml:space="preserve">, góp phần thực hiện </w:t>
      </w:r>
      <w:r w:rsidR="003A0F26" w:rsidRPr="00831E70">
        <w:rPr>
          <w:rFonts w:ascii="Times New Roman" w:hAnsi="Times New Roman"/>
          <w:sz w:val="24"/>
          <w:szCs w:val="24"/>
        </w:rPr>
        <w:t xml:space="preserve">Nghị quyết Đại hội Đại biểu Toàn Quốc lần thứ XIII: Ý Đảng Lòng Dân và </w:t>
      </w:r>
      <w:r w:rsidR="00E35FD1" w:rsidRPr="00831E70">
        <w:rPr>
          <w:rFonts w:ascii="Times New Roman" w:hAnsi="Times New Roman"/>
          <w:sz w:val="24"/>
          <w:szCs w:val="24"/>
        </w:rPr>
        <w:t>K</w:t>
      </w:r>
      <w:r w:rsidR="003A0F26" w:rsidRPr="00831E70">
        <w:rPr>
          <w:rFonts w:ascii="Times New Roman" w:hAnsi="Times New Roman"/>
          <w:sz w:val="24"/>
          <w:szCs w:val="24"/>
        </w:rPr>
        <w:t xml:space="preserve">hát vọng Việt Nam Hùng cường cũng như Nghị quyết Đại hội Đại biểu Đảng </w:t>
      </w:r>
      <w:r w:rsidR="00E35FD1" w:rsidRPr="00831E70">
        <w:rPr>
          <w:rFonts w:ascii="Times New Roman" w:hAnsi="Times New Roman"/>
          <w:sz w:val="24"/>
          <w:szCs w:val="24"/>
        </w:rPr>
        <w:t>b</w:t>
      </w:r>
      <w:r w:rsidR="003A0F26" w:rsidRPr="00831E70">
        <w:rPr>
          <w:rFonts w:ascii="Times New Roman" w:hAnsi="Times New Roman"/>
          <w:sz w:val="24"/>
          <w:szCs w:val="24"/>
        </w:rPr>
        <w:t xml:space="preserve">ộ tỉnh Bình Thuận lần thứ XIV nhiệm kỳ 2020 - 2025 quyết tâm đưa du lịch Bình Thuận trở thành ngành kinh tế mũi nhọn, trong đó dựa trên việc ứng dụng công nghệ số trên cơ sở xây dựng hạ tầng số, thể hiện khát vọng và sự quyết tâm của dân tộc. </w:t>
      </w:r>
      <w:r w:rsidR="00AE44E0" w:rsidRPr="00831E70">
        <w:rPr>
          <w:rFonts w:ascii="Times New Roman" w:hAnsi="Times New Roman"/>
          <w:sz w:val="24"/>
          <w:szCs w:val="24"/>
        </w:rPr>
        <w:t xml:space="preserve"> </w:t>
      </w:r>
    </w:p>
    <w:p w14:paraId="76C184A3" w14:textId="04C1D2E7" w:rsidR="003A0F26" w:rsidRPr="00A36E03" w:rsidRDefault="00AE44E0" w:rsidP="00E66F63">
      <w:pPr>
        <w:pStyle w:val="ListParagraph"/>
        <w:numPr>
          <w:ilvl w:val="0"/>
          <w:numId w:val="22"/>
        </w:numPr>
        <w:snapToGrid w:val="0"/>
        <w:spacing w:before="120" w:after="120" w:line="240" w:lineRule="auto"/>
        <w:ind w:right="144"/>
        <w:jc w:val="both"/>
        <w:rPr>
          <w:rFonts w:ascii="Times New Roman" w:hAnsi="Times New Roman"/>
          <w:sz w:val="24"/>
          <w:szCs w:val="24"/>
        </w:rPr>
      </w:pPr>
      <w:r w:rsidRPr="00A36E03">
        <w:rPr>
          <w:rFonts w:ascii="Times New Roman" w:hAnsi="Times New Roman"/>
          <w:sz w:val="24"/>
          <w:szCs w:val="24"/>
        </w:rPr>
        <w:t>Để làm được điều đó, cuộc thi cần</w:t>
      </w:r>
      <w:r w:rsidR="003A0F26" w:rsidRPr="00A36E03">
        <w:rPr>
          <w:rFonts w:ascii="Times New Roman" w:hAnsi="Times New Roman"/>
          <w:sz w:val="24"/>
          <w:szCs w:val="24"/>
        </w:rPr>
        <w:t xml:space="preserve">: </w:t>
      </w:r>
    </w:p>
    <w:p w14:paraId="790A4D2F" w14:textId="51F6953C" w:rsidR="003A0F26" w:rsidRPr="00E66F63" w:rsidRDefault="003A0F26" w:rsidP="00E66F63">
      <w:pPr>
        <w:pStyle w:val="ListParagraph"/>
        <w:numPr>
          <w:ilvl w:val="0"/>
          <w:numId w:val="6"/>
        </w:numPr>
        <w:shd w:val="clear" w:color="auto" w:fill="FFFFFF"/>
        <w:spacing w:before="120" w:after="120" w:line="240" w:lineRule="auto"/>
        <w:jc w:val="both"/>
        <w:rPr>
          <w:rFonts w:ascii="Times New Roman" w:eastAsia="Times New Roman" w:hAnsi="Times New Roman" w:cs="Times New Roman"/>
          <w:sz w:val="24"/>
          <w:szCs w:val="24"/>
        </w:rPr>
      </w:pPr>
      <w:r w:rsidRPr="00E66F63">
        <w:rPr>
          <w:rFonts w:ascii="Times New Roman" w:eastAsia="Times New Roman" w:hAnsi="Times New Roman" w:cs="Times New Roman"/>
          <w:sz w:val="24"/>
          <w:szCs w:val="24"/>
        </w:rPr>
        <w:t>Tập hợp, lựa chọn được các ý tưởng xuất sắc cũng như kinh nghiệm từ các Quốc gia,</w:t>
      </w:r>
      <w:r w:rsidR="00F162A1" w:rsidRPr="00E66F63">
        <w:rPr>
          <w:rFonts w:ascii="Times New Roman" w:eastAsia="Times New Roman" w:hAnsi="Times New Roman" w:cs="Times New Roman"/>
          <w:sz w:val="24"/>
          <w:szCs w:val="24"/>
        </w:rPr>
        <w:t xml:space="preserve"> Tổ chứ</w:t>
      </w:r>
      <w:r w:rsidRPr="00E66F63">
        <w:rPr>
          <w:rFonts w:ascii="Times New Roman" w:eastAsia="Times New Roman" w:hAnsi="Times New Roman" w:cs="Times New Roman"/>
          <w:sz w:val="24"/>
          <w:szCs w:val="24"/>
        </w:rPr>
        <w:t>c, những người đi trước để Phan Thiết có bước triển khai chuẩn xác (Hiến kế).</w:t>
      </w:r>
    </w:p>
    <w:p w14:paraId="1B3FFA8A" w14:textId="08F32F0A" w:rsidR="003A0F26" w:rsidRPr="00E66F63" w:rsidRDefault="003A0F26" w:rsidP="00E66F63">
      <w:pPr>
        <w:pStyle w:val="ListParagraph"/>
        <w:numPr>
          <w:ilvl w:val="0"/>
          <w:numId w:val="6"/>
        </w:numPr>
        <w:shd w:val="clear" w:color="auto" w:fill="FFFFFF"/>
        <w:spacing w:before="120" w:after="120" w:line="240" w:lineRule="auto"/>
        <w:jc w:val="both"/>
        <w:rPr>
          <w:rFonts w:ascii="Times New Roman" w:eastAsia="Times New Roman" w:hAnsi="Times New Roman" w:cs="Times New Roman"/>
          <w:sz w:val="24"/>
          <w:szCs w:val="24"/>
        </w:rPr>
      </w:pPr>
      <w:r w:rsidRPr="00E66F63">
        <w:rPr>
          <w:rFonts w:ascii="Times New Roman" w:eastAsia="Times New Roman" w:hAnsi="Times New Roman" w:cs="Times New Roman"/>
          <w:sz w:val="24"/>
          <w:szCs w:val="24"/>
        </w:rPr>
        <w:t>Quả</w:t>
      </w:r>
      <w:r w:rsidR="00F162A1" w:rsidRPr="00E66F63">
        <w:rPr>
          <w:rFonts w:ascii="Times New Roman" w:eastAsia="Times New Roman" w:hAnsi="Times New Roman" w:cs="Times New Roman"/>
          <w:sz w:val="24"/>
          <w:szCs w:val="24"/>
        </w:rPr>
        <w:t xml:space="preserve">ng bá </w:t>
      </w:r>
      <w:r w:rsidRPr="00E66F63">
        <w:rPr>
          <w:rFonts w:ascii="Times New Roman" w:eastAsia="Times New Roman" w:hAnsi="Times New Roman" w:cs="Times New Roman"/>
          <w:sz w:val="24"/>
          <w:szCs w:val="24"/>
        </w:rPr>
        <w:t xml:space="preserve">Phan Thiết </w:t>
      </w:r>
      <w:r w:rsidR="000643DB">
        <w:rPr>
          <w:rFonts w:ascii="Times New Roman" w:eastAsia="Times New Roman" w:hAnsi="Times New Roman" w:cs="Times New Roman"/>
          <w:sz w:val="24"/>
          <w:szCs w:val="24"/>
        </w:rPr>
        <w:t xml:space="preserve">- </w:t>
      </w:r>
      <w:r w:rsidR="000643DB" w:rsidRPr="00E66F63">
        <w:rPr>
          <w:rFonts w:ascii="Times New Roman" w:eastAsia="Times New Roman" w:hAnsi="Times New Roman" w:cs="Times New Roman"/>
          <w:sz w:val="24"/>
          <w:szCs w:val="24"/>
        </w:rPr>
        <w:t xml:space="preserve">Việt Nam </w:t>
      </w:r>
      <w:r w:rsidRPr="00E66F63">
        <w:rPr>
          <w:rFonts w:ascii="Times New Roman" w:eastAsia="Times New Roman" w:hAnsi="Times New Roman" w:cs="Times New Roman"/>
          <w:sz w:val="24"/>
          <w:szCs w:val="24"/>
        </w:rPr>
        <w:t>là điểm đến mới vớ</w:t>
      </w:r>
      <w:r w:rsidR="00F162A1" w:rsidRPr="00E66F63">
        <w:rPr>
          <w:rFonts w:ascii="Times New Roman" w:eastAsia="Times New Roman" w:hAnsi="Times New Roman" w:cs="Times New Roman"/>
          <w:sz w:val="24"/>
          <w:szCs w:val="24"/>
        </w:rPr>
        <w:t>i đầy đủ</w:t>
      </w:r>
      <w:r w:rsidRPr="00E66F63">
        <w:rPr>
          <w:rFonts w:ascii="Times New Roman" w:eastAsia="Times New Roman" w:hAnsi="Times New Roman" w:cs="Times New Roman"/>
          <w:sz w:val="24"/>
          <w:szCs w:val="24"/>
        </w:rPr>
        <w:t xml:space="preserve"> các tiện ích phù hợp với du lịch MICE và là điểm du lịch được yêu thích nhất trong nước và quốc tế.</w:t>
      </w:r>
    </w:p>
    <w:p w14:paraId="074E6869" w14:textId="40DB90E3" w:rsidR="00F162A1" w:rsidRPr="00E66F63" w:rsidRDefault="003A0F26" w:rsidP="00E66F63">
      <w:pPr>
        <w:pStyle w:val="ListParagraph"/>
        <w:numPr>
          <w:ilvl w:val="0"/>
          <w:numId w:val="6"/>
        </w:numPr>
        <w:shd w:val="clear" w:color="auto" w:fill="FFFFFF"/>
        <w:spacing w:before="120" w:after="120" w:line="240" w:lineRule="auto"/>
        <w:jc w:val="both"/>
        <w:rPr>
          <w:rFonts w:ascii="Times New Roman" w:eastAsia="Times New Roman" w:hAnsi="Times New Roman" w:cs="Times New Roman"/>
          <w:sz w:val="24"/>
          <w:szCs w:val="24"/>
        </w:rPr>
      </w:pPr>
      <w:r w:rsidRPr="00E66F63">
        <w:rPr>
          <w:rFonts w:ascii="Times New Roman" w:eastAsia="Times New Roman" w:hAnsi="Times New Roman" w:cs="Times New Roman"/>
          <w:sz w:val="24"/>
          <w:szCs w:val="24"/>
        </w:rPr>
        <w:t>Khơi dậy Khát vọng Việ</w:t>
      </w:r>
      <w:r w:rsidR="00F162A1" w:rsidRPr="00E66F63">
        <w:rPr>
          <w:rFonts w:ascii="Times New Roman" w:eastAsia="Times New Roman" w:hAnsi="Times New Roman" w:cs="Times New Roman"/>
          <w:sz w:val="24"/>
          <w:szCs w:val="24"/>
        </w:rPr>
        <w:t>t Nam Hùng cườ</w:t>
      </w:r>
      <w:r w:rsidRPr="00E66F63">
        <w:rPr>
          <w:rFonts w:ascii="Times New Roman" w:eastAsia="Times New Roman" w:hAnsi="Times New Roman" w:cs="Times New Roman"/>
          <w:sz w:val="24"/>
          <w:szCs w:val="24"/>
        </w:rPr>
        <w:t>ng theo Nghị quyết Đại hội Đại biểu Toàn Quốc lần thứ</w:t>
      </w:r>
      <w:r w:rsidR="00F162A1" w:rsidRPr="00E66F63">
        <w:rPr>
          <w:rFonts w:ascii="Times New Roman" w:eastAsia="Times New Roman" w:hAnsi="Times New Roman" w:cs="Times New Roman"/>
          <w:sz w:val="24"/>
          <w:szCs w:val="24"/>
        </w:rPr>
        <w:t xml:space="preserve"> XIII.</w:t>
      </w:r>
    </w:p>
    <w:p w14:paraId="08306283" w14:textId="3C3938F0" w:rsidR="00BD1C82" w:rsidRPr="000643DB" w:rsidRDefault="003A0F26" w:rsidP="000643DB">
      <w:pPr>
        <w:pStyle w:val="ListParagraph"/>
        <w:numPr>
          <w:ilvl w:val="0"/>
          <w:numId w:val="6"/>
        </w:numPr>
        <w:shd w:val="clear" w:color="auto" w:fill="FFFFFF"/>
        <w:spacing w:before="120" w:after="120" w:line="240" w:lineRule="auto"/>
        <w:jc w:val="both"/>
        <w:rPr>
          <w:rFonts w:ascii="Times New Roman" w:eastAsia="Times New Roman" w:hAnsi="Times New Roman" w:cs="Times New Roman"/>
          <w:sz w:val="24"/>
          <w:szCs w:val="24"/>
        </w:rPr>
      </w:pPr>
      <w:r w:rsidRPr="00E66F63">
        <w:rPr>
          <w:rFonts w:ascii="Times New Roman" w:eastAsia="Times New Roman" w:hAnsi="Times New Roman" w:cs="Times New Roman"/>
          <w:sz w:val="24"/>
          <w:szCs w:val="24"/>
        </w:rPr>
        <w:t>Xây dự</w:t>
      </w:r>
      <w:r w:rsidR="00F162A1" w:rsidRPr="00E66F63">
        <w:rPr>
          <w:rFonts w:ascii="Times New Roman" w:eastAsia="Times New Roman" w:hAnsi="Times New Roman" w:cs="Times New Roman"/>
          <w:sz w:val="24"/>
          <w:szCs w:val="24"/>
        </w:rPr>
        <w:t>ng nhiề</w:t>
      </w:r>
      <w:r w:rsidRPr="00E66F63">
        <w:rPr>
          <w:rFonts w:ascii="Times New Roman" w:eastAsia="Times New Roman" w:hAnsi="Times New Roman" w:cs="Times New Roman"/>
          <w:sz w:val="24"/>
          <w:szCs w:val="24"/>
        </w:rPr>
        <w:t xml:space="preserve">u thương hiệu Việt trở thành thành thương hiệu toàn cầu. </w:t>
      </w:r>
      <w:r w:rsidR="00AE44E0" w:rsidRPr="00E66F63">
        <w:rPr>
          <w:rFonts w:ascii="Times New Roman" w:eastAsia="Times New Roman" w:hAnsi="Times New Roman" w:cs="Times New Roman"/>
          <w:sz w:val="24"/>
          <w:szCs w:val="24"/>
        </w:rPr>
        <w:t xml:space="preserve"> </w:t>
      </w:r>
    </w:p>
    <w:p w14:paraId="5D7A0DD9" w14:textId="7B50A2D9" w:rsidR="004B75FC" w:rsidRPr="00A36E03" w:rsidRDefault="00A8116E" w:rsidP="00E66F63">
      <w:pPr>
        <w:shd w:val="clear" w:color="auto" w:fill="FFFFFF"/>
        <w:spacing w:before="120" w:after="120" w:line="240" w:lineRule="auto"/>
        <w:jc w:val="both"/>
        <w:rPr>
          <w:rFonts w:ascii="Times New Roman" w:eastAsia="Times New Roman" w:hAnsi="Times New Roman" w:cs="Times New Roman"/>
          <w:b/>
          <w:bCs/>
          <w:sz w:val="24"/>
          <w:szCs w:val="24"/>
        </w:rPr>
      </w:pPr>
      <w:r w:rsidRPr="00A36E03">
        <w:rPr>
          <w:rFonts w:ascii="Times New Roman" w:eastAsia="Times New Roman" w:hAnsi="Times New Roman" w:cs="Times New Roman"/>
          <w:b/>
          <w:bCs/>
          <w:sz w:val="24"/>
          <w:szCs w:val="24"/>
        </w:rPr>
        <w:t xml:space="preserve">Điều 2. </w:t>
      </w:r>
      <w:r w:rsidR="000643DB">
        <w:rPr>
          <w:rFonts w:ascii="Times New Roman" w:eastAsia="Times New Roman" w:hAnsi="Times New Roman" w:cs="Times New Roman"/>
          <w:b/>
          <w:bCs/>
          <w:sz w:val="24"/>
          <w:szCs w:val="24"/>
        </w:rPr>
        <w:t>Cơ cấu</w:t>
      </w:r>
      <w:r w:rsidR="004B75FC" w:rsidRPr="00A36E03">
        <w:rPr>
          <w:rFonts w:ascii="Times New Roman" w:eastAsia="Times New Roman" w:hAnsi="Times New Roman" w:cs="Times New Roman"/>
          <w:b/>
          <w:bCs/>
          <w:sz w:val="24"/>
          <w:szCs w:val="24"/>
        </w:rPr>
        <w:t xml:space="preserve"> </w:t>
      </w:r>
      <w:r w:rsidR="00940667" w:rsidRPr="00A36E03">
        <w:rPr>
          <w:rFonts w:ascii="Times New Roman" w:eastAsia="Times New Roman" w:hAnsi="Times New Roman" w:cs="Times New Roman"/>
          <w:b/>
          <w:bCs/>
          <w:sz w:val="24"/>
          <w:szCs w:val="24"/>
        </w:rPr>
        <w:t>t</w:t>
      </w:r>
      <w:r w:rsidR="004B75FC" w:rsidRPr="00A36E03">
        <w:rPr>
          <w:rFonts w:ascii="Times New Roman" w:eastAsia="Times New Roman" w:hAnsi="Times New Roman" w:cs="Times New Roman"/>
          <w:b/>
          <w:bCs/>
          <w:sz w:val="24"/>
          <w:szCs w:val="24"/>
        </w:rPr>
        <w:t xml:space="preserve">ổ chức và </w:t>
      </w:r>
      <w:r w:rsidR="000643DB">
        <w:rPr>
          <w:rFonts w:ascii="Times New Roman" w:eastAsia="Times New Roman" w:hAnsi="Times New Roman" w:cs="Times New Roman"/>
          <w:b/>
          <w:bCs/>
          <w:sz w:val="24"/>
          <w:szCs w:val="24"/>
        </w:rPr>
        <w:t xml:space="preserve">các </w:t>
      </w:r>
      <w:r w:rsidR="004B75FC" w:rsidRPr="00A36E03">
        <w:rPr>
          <w:rFonts w:ascii="Times New Roman" w:eastAsia="Times New Roman" w:hAnsi="Times New Roman" w:cs="Times New Roman"/>
          <w:b/>
          <w:bCs/>
          <w:sz w:val="24"/>
          <w:szCs w:val="24"/>
        </w:rPr>
        <w:t>đơn vị phối hợp</w:t>
      </w:r>
    </w:p>
    <w:p w14:paraId="0C13F15E" w14:textId="77777777" w:rsidR="00EA569E" w:rsidRPr="008C69E8" w:rsidRDefault="00EA569E" w:rsidP="00EA569E">
      <w:pPr>
        <w:pStyle w:val="ListParagraph"/>
        <w:numPr>
          <w:ilvl w:val="0"/>
          <w:numId w:val="42"/>
        </w:numPr>
        <w:tabs>
          <w:tab w:val="left" w:pos="360"/>
        </w:tabs>
        <w:spacing w:before="120" w:after="120" w:line="240" w:lineRule="auto"/>
        <w:ind w:right="288"/>
        <w:contextualSpacing w:val="0"/>
        <w:jc w:val="both"/>
        <w:rPr>
          <w:rFonts w:ascii="Times New Roman" w:eastAsia="Calibri" w:hAnsi="Times New Roman" w:cs="Times New Roman"/>
          <w:sz w:val="24"/>
          <w:szCs w:val="24"/>
        </w:rPr>
      </w:pPr>
      <w:r w:rsidRPr="008C69E8">
        <w:rPr>
          <w:rFonts w:ascii="Times New Roman" w:eastAsia="Calibri" w:hAnsi="Times New Roman" w:cs="Times New Roman"/>
          <w:sz w:val="24"/>
          <w:szCs w:val="24"/>
        </w:rPr>
        <w:t>Đơn vị đồng tổ chức và triển khai dự án:</w:t>
      </w:r>
    </w:p>
    <w:p w14:paraId="741F4ED4" w14:textId="77777777" w:rsidR="00EA569E" w:rsidRPr="00EA569E" w:rsidRDefault="00EA569E" w:rsidP="00EA569E">
      <w:pPr>
        <w:pStyle w:val="ListParagraph"/>
        <w:numPr>
          <w:ilvl w:val="0"/>
          <w:numId w:val="40"/>
        </w:numPr>
        <w:snapToGrid w:val="0"/>
        <w:spacing w:before="120" w:after="120" w:line="240" w:lineRule="auto"/>
        <w:ind w:right="144"/>
        <w:jc w:val="both"/>
        <w:rPr>
          <w:rFonts w:ascii="Times New Roman" w:hAnsi="Times New Roman"/>
          <w:sz w:val="24"/>
          <w:szCs w:val="24"/>
        </w:rPr>
      </w:pPr>
      <w:r w:rsidRPr="00EA569E">
        <w:rPr>
          <w:rFonts w:ascii="Times New Roman" w:hAnsi="Times New Roman"/>
          <w:sz w:val="24"/>
          <w:szCs w:val="24"/>
        </w:rPr>
        <w:t xml:space="preserve">UBND tỉnh Bình Thuận, </w:t>
      </w:r>
    </w:p>
    <w:p w14:paraId="7C700407" w14:textId="5F377258" w:rsidR="00A32858" w:rsidRPr="00A32858" w:rsidRDefault="00EA569E" w:rsidP="00A32858">
      <w:pPr>
        <w:pStyle w:val="ListParagraph"/>
        <w:numPr>
          <w:ilvl w:val="0"/>
          <w:numId w:val="40"/>
        </w:numPr>
        <w:snapToGrid w:val="0"/>
        <w:spacing w:before="120" w:after="120" w:line="240" w:lineRule="auto"/>
        <w:ind w:right="144"/>
        <w:jc w:val="both"/>
        <w:rPr>
          <w:rFonts w:ascii="Times New Roman" w:hAnsi="Times New Roman"/>
          <w:sz w:val="24"/>
          <w:szCs w:val="24"/>
        </w:rPr>
      </w:pPr>
      <w:r w:rsidRPr="00EA569E">
        <w:rPr>
          <w:rFonts w:ascii="Times New Roman" w:hAnsi="Times New Roman"/>
          <w:sz w:val="24"/>
          <w:szCs w:val="24"/>
        </w:rPr>
        <w:t>Tập đoàn Novaland.</w:t>
      </w:r>
    </w:p>
    <w:p w14:paraId="1A28AC06" w14:textId="77777777" w:rsidR="00EA569E" w:rsidRPr="008C69E8" w:rsidRDefault="00EA569E" w:rsidP="00EA569E">
      <w:pPr>
        <w:pStyle w:val="ListParagraph"/>
        <w:numPr>
          <w:ilvl w:val="0"/>
          <w:numId w:val="42"/>
        </w:numPr>
        <w:tabs>
          <w:tab w:val="left" w:pos="360"/>
        </w:tabs>
        <w:spacing w:before="120" w:after="120" w:line="240" w:lineRule="auto"/>
        <w:ind w:right="288"/>
        <w:contextualSpacing w:val="0"/>
        <w:jc w:val="both"/>
        <w:rPr>
          <w:rFonts w:ascii="Times New Roman" w:eastAsia="Calibri" w:hAnsi="Times New Roman" w:cs="Times New Roman"/>
          <w:sz w:val="24"/>
          <w:szCs w:val="24"/>
        </w:rPr>
      </w:pPr>
      <w:r w:rsidRPr="008C69E8">
        <w:rPr>
          <w:rFonts w:ascii="Times New Roman" w:eastAsia="Calibri" w:hAnsi="Times New Roman" w:cs="Times New Roman"/>
          <w:sz w:val="24"/>
          <w:szCs w:val="24"/>
        </w:rPr>
        <w:t>Ban Tổ chức:</w:t>
      </w:r>
    </w:p>
    <w:p w14:paraId="255C1775" w14:textId="77777777" w:rsidR="00EA569E" w:rsidRPr="00EA569E" w:rsidRDefault="00EA569E" w:rsidP="00EA569E">
      <w:pPr>
        <w:pStyle w:val="ListParagraph"/>
        <w:numPr>
          <w:ilvl w:val="0"/>
          <w:numId w:val="40"/>
        </w:numPr>
        <w:snapToGrid w:val="0"/>
        <w:spacing w:before="120" w:after="120" w:line="240" w:lineRule="auto"/>
        <w:ind w:right="144"/>
        <w:jc w:val="both"/>
        <w:rPr>
          <w:rFonts w:ascii="Times New Roman" w:hAnsi="Times New Roman"/>
          <w:sz w:val="24"/>
          <w:szCs w:val="24"/>
        </w:rPr>
      </w:pPr>
      <w:r w:rsidRPr="00EA569E">
        <w:rPr>
          <w:rFonts w:ascii="Times New Roman" w:hAnsi="Times New Roman"/>
          <w:sz w:val="24"/>
          <w:szCs w:val="24"/>
        </w:rPr>
        <w:t>Đại diện UBND tỉnh Bình Thuận</w:t>
      </w:r>
    </w:p>
    <w:p w14:paraId="58FC9C99" w14:textId="77777777" w:rsidR="00EA569E" w:rsidRPr="00EA569E" w:rsidRDefault="00EA569E" w:rsidP="00EA569E">
      <w:pPr>
        <w:pStyle w:val="ListParagraph"/>
        <w:numPr>
          <w:ilvl w:val="0"/>
          <w:numId w:val="40"/>
        </w:numPr>
        <w:snapToGrid w:val="0"/>
        <w:spacing w:before="120" w:after="120" w:line="240" w:lineRule="auto"/>
        <w:ind w:right="144"/>
        <w:jc w:val="both"/>
        <w:rPr>
          <w:rFonts w:ascii="Times New Roman" w:hAnsi="Times New Roman"/>
          <w:sz w:val="24"/>
          <w:szCs w:val="24"/>
        </w:rPr>
      </w:pPr>
      <w:r w:rsidRPr="00EA569E">
        <w:rPr>
          <w:rFonts w:ascii="Times New Roman" w:hAnsi="Times New Roman"/>
          <w:sz w:val="24"/>
          <w:szCs w:val="24"/>
        </w:rPr>
        <w:t>Đại diện Sở VHTTDL Bình Thuận</w:t>
      </w:r>
    </w:p>
    <w:p w14:paraId="6E108327" w14:textId="77777777" w:rsidR="00EA569E" w:rsidRPr="00EA569E" w:rsidRDefault="00EA569E" w:rsidP="00EA569E">
      <w:pPr>
        <w:pStyle w:val="ListParagraph"/>
        <w:numPr>
          <w:ilvl w:val="0"/>
          <w:numId w:val="40"/>
        </w:numPr>
        <w:snapToGrid w:val="0"/>
        <w:spacing w:before="120" w:after="120" w:line="240" w:lineRule="auto"/>
        <w:ind w:right="144"/>
        <w:jc w:val="both"/>
        <w:rPr>
          <w:rFonts w:ascii="Times New Roman" w:hAnsi="Times New Roman"/>
          <w:sz w:val="24"/>
          <w:szCs w:val="24"/>
        </w:rPr>
      </w:pPr>
      <w:r w:rsidRPr="00EA569E">
        <w:rPr>
          <w:rFonts w:ascii="Times New Roman" w:hAnsi="Times New Roman"/>
          <w:sz w:val="24"/>
          <w:szCs w:val="24"/>
        </w:rPr>
        <w:t>Đại diện Tập đoàn Novaland</w:t>
      </w:r>
    </w:p>
    <w:p w14:paraId="0A846CC0" w14:textId="77777777" w:rsidR="00EA569E" w:rsidRPr="00EA569E" w:rsidRDefault="00EA569E" w:rsidP="00EA569E">
      <w:pPr>
        <w:pStyle w:val="ListParagraph"/>
        <w:numPr>
          <w:ilvl w:val="0"/>
          <w:numId w:val="40"/>
        </w:numPr>
        <w:snapToGrid w:val="0"/>
        <w:spacing w:before="120" w:after="120" w:line="240" w:lineRule="auto"/>
        <w:ind w:right="144"/>
        <w:jc w:val="both"/>
        <w:rPr>
          <w:rFonts w:ascii="Times New Roman" w:hAnsi="Times New Roman"/>
          <w:sz w:val="24"/>
          <w:szCs w:val="24"/>
        </w:rPr>
      </w:pPr>
      <w:r w:rsidRPr="00EA569E">
        <w:rPr>
          <w:rFonts w:ascii="Times New Roman" w:hAnsi="Times New Roman"/>
          <w:sz w:val="24"/>
          <w:szCs w:val="24"/>
        </w:rPr>
        <w:t xml:space="preserve">Đại diện Viện Michael Dukakis, Boston, Hoa Kỳ. </w:t>
      </w:r>
    </w:p>
    <w:p w14:paraId="154CC5B7" w14:textId="77777777" w:rsidR="00EA569E" w:rsidRPr="00EA569E" w:rsidRDefault="00EA569E" w:rsidP="00EA569E">
      <w:pPr>
        <w:pStyle w:val="ListParagraph"/>
        <w:numPr>
          <w:ilvl w:val="0"/>
          <w:numId w:val="40"/>
        </w:numPr>
        <w:snapToGrid w:val="0"/>
        <w:spacing w:before="120" w:after="120" w:line="240" w:lineRule="auto"/>
        <w:ind w:right="144"/>
        <w:jc w:val="both"/>
        <w:rPr>
          <w:rFonts w:ascii="Times New Roman" w:hAnsi="Times New Roman"/>
          <w:sz w:val="24"/>
          <w:szCs w:val="24"/>
        </w:rPr>
      </w:pPr>
      <w:r w:rsidRPr="00EA569E">
        <w:rPr>
          <w:rFonts w:ascii="Times New Roman" w:hAnsi="Times New Roman"/>
          <w:sz w:val="24"/>
          <w:szCs w:val="24"/>
        </w:rPr>
        <w:t>…………………………….</w:t>
      </w:r>
    </w:p>
    <w:p w14:paraId="3D49A74A" w14:textId="77777777" w:rsidR="00EA569E" w:rsidRPr="008C69E8" w:rsidRDefault="00EA569E" w:rsidP="00EA569E">
      <w:pPr>
        <w:pStyle w:val="ListParagraph"/>
        <w:numPr>
          <w:ilvl w:val="0"/>
          <w:numId w:val="42"/>
        </w:numPr>
        <w:tabs>
          <w:tab w:val="left" w:pos="360"/>
        </w:tabs>
        <w:spacing w:before="120" w:after="120" w:line="240" w:lineRule="auto"/>
        <w:ind w:right="288"/>
        <w:contextualSpacing w:val="0"/>
        <w:jc w:val="both"/>
        <w:rPr>
          <w:rFonts w:ascii="Times New Roman" w:eastAsia="Calibri" w:hAnsi="Times New Roman" w:cs="Times New Roman"/>
          <w:sz w:val="24"/>
          <w:szCs w:val="24"/>
        </w:rPr>
      </w:pPr>
      <w:r w:rsidRPr="008C69E8">
        <w:rPr>
          <w:rFonts w:ascii="Times New Roman" w:eastAsia="Calibri" w:hAnsi="Times New Roman" w:cs="Times New Roman"/>
          <w:sz w:val="24"/>
          <w:szCs w:val="24"/>
        </w:rPr>
        <w:t>Bảo trợ truyền thông:</w:t>
      </w:r>
    </w:p>
    <w:p w14:paraId="4DA3A95C" w14:textId="77777777" w:rsidR="00EA569E" w:rsidRPr="00EA569E" w:rsidRDefault="00EA569E" w:rsidP="00EA569E">
      <w:pPr>
        <w:pStyle w:val="ListParagraph"/>
        <w:numPr>
          <w:ilvl w:val="0"/>
          <w:numId w:val="40"/>
        </w:numPr>
        <w:snapToGrid w:val="0"/>
        <w:spacing w:before="120" w:after="120" w:line="240" w:lineRule="auto"/>
        <w:ind w:right="144"/>
        <w:jc w:val="both"/>
        <w:rPr>
          <w:rFonts w:ascii="Times New Roman" w:hAnsi="Times New Roman"/>
          <w:sz w:val="24"/>
          <w:szCs w:val="24"/>
        </w:rPr>
      </w:pPr>
      <w:r w:rsidRPr="00EA569E">
        <w:rPr>
          <w:rFonts w:ascii="Times New Roman" w:hAnsi="Times New Roman"/>
          <w:sz w:val="24"/>
          <w:szCs w:val="24"/>
        </w:rPr>
        <w:t>Báo ………………</w:t>
      </w:r>
    </w:p>
    <w:p w14:paraId="69F859DA" w14:textId="6162F302" w:rsidR="00A32858" w:rsidRPr="00A32858" w:rsidRDefault="00EA569E" w:rsidP="00A32858">
      <w:pPr>
        <w:pStyle w:val="ListParagraph"/>
        <w:numPr>
          <w:ilvl w:val="0"/>
          <w:numId w:val="40"/>
        </w:numPr>
        <w:snapToGrid w:val="0"/>
        <w:spacing w:before="120" w:after="120" w:line="240" w:lineRule="auto"/>
        <w:ind w:right="144"/>
        <w:jc w:val="both"/>
        <w:rPr>
          <w:rFonts w:ascii="Times New Roman" w:hAnsi="Times New Roman"/>
          <w:sz w:val="24"/>
          <w:szCs w:val="24"/>
        </w:rPr>
      </w:pPr>
      <w:r>
        <w:rPr>
          <w:rFonts w:ascii="Times New Roman" w:hAnsi="Times New Roman"/>
          <w:sz w:val="24"/>
          <w:szCs w:val="24"/>
        </w:rPr>
        <w:t>Đài</w:t>
      </w:r>
      <w:r w:rsidRPr="00EA569E">
        <w:rPr>
          <w:rFonts w:ascii="Times New Roman" w:hAnsi="Times New Roman"/>
          <w:sz w:val="24"/>
          <w:szCs w:val="24"/>
        </w:rPr>
        <w:t>………………...</w:t>
      </w:r>
    </w:p>
    <w:p w14:paraId="4757AE3A" w14:textId="77777777" w:rsidR="00EA569E" w:rsidRPr="008C69E8" w:rsidRDefault="00EA569E" w:rsidP="00EA569E">
      <w:pPr>
        <w:pStyle w:val="ListParagraph"/>
        <w:numPr>
          <w:ilvl w:val="0"/>
          <w:numId w:val="42"/>
        </w:numPr>
        <w:tabs>
          <w:tab w:val="left" w:pos="360"/>
        </w:tabs>
        <w:spacing w:before="120" w:after="120" w:line="240" w:lineRule="auto"/>
        <w:ind w:right="288"/>
        <w:contextualSpacing w:val="0"/>
        <w:jc w:val="both"/>
        <w:rPr>
          <w:rFonts w:ascii="Times New Roman" w:eastAsia="Calibri" w:hAnsi="Times New Roman" w:cs="Times New Roman"/>
          <w:sz w:val="24"/>
          <w:szCs w:val="24"/>
        </w:rPr>
      </w:pPr>
      <w:r w:rsidRPr="008C69E8">
        <w:rPr>
          <w:rFonts w:ascii="Times New Roman" w:eastAsia="Calibri" w:hAnsi="Times New Roman" w:cs="Times New Roman"/>
          <w:sz w:val="24"/>
          <w:szCs w:val="24"/>
        </w:rPr>
        <w:t xml:space="preserve">Đơn vị truyền thông đồng hành: </w:t>
      </w:r>
    </w:p>
    <w:p w14:paraId="35D6A597" w14:textId="10DAF654" w:rsidR="00A32858" w:rsidRPr="00A32858" w:rsidRDefault="00EA569E" w:rsidP="00A32858">
      <w:pPr>
        <w:pStyle w:val="ListParagraph"/>
        <w:numPr>
          <w:ilvl w:val="0"/>
          <w:numId w:val="40"/>
        </w:numPr>
        <w:snapToGrid w:val="0"/>
        <w:spacing w:before="120" w:after="120" w:line="240" w:lineRule="auto"/>
        <w:ind w:right="144"/>
        <w:jc w:val="both"/>
        <w:rPr>
          <w:rFonts w:ascii="Times New Roman" w:hAnsi="Times New Roman"/>
          <w:sz w:val="24"/>
          <w:szCs w:val="24"/>
        </w:rPr>
      </w:pPr>
      <w:r w:rsidRPr="00EA569E">
        <w:rPr>
          <w:rFonts w:ascii="Times New Roman" w:hAnsi="Times New Roman"/>
          <w:sz w:val="24"/>
          <w:szCs w:val="24"/>
        </w:rPr>
        <w:t>Các báo đài trung ương và địa phương.</w:t>
      </w:r>
    </w:p>
    <w:p w14:paraId="3886FCE4" w14:textId="77777777" w:rsidR="00EA569E" w:rsidRPr="008C69E8" w:rsidRDefault="00EA569E" w:rsidP="00EA569E">
      <w:pPr>
        <w:pStyle w:val="ListParagraph"/>
        <w:numPr>
          <w:ilvl w:val="0"/>
          <w:numId w:val="42"/>
        </w:numPr>
        <w:tabs>
          <w:tab w:val="left" w:pos="360"/>
        </w:tabs>
        <w:spacing w:before="120" w:after="120" w:line="240" w:lineRule="auto"/>
        <w:ind w:right="288"/>
        <w:contextualSpacing w:val="0"/>
        <w:jc w:val="both"/>
        <w:rPr>
          <w:rFonts w:ascii="Times New Roman" w:eastAsia="Calibri" w:hAnsi="Times New Roman" w:cs="Times New Roman"/>
          <w:sz w:val="24"/>
          <w:szCs w:val="24"/>
        </w:rPr>
      </w:pPr>
      <w:r w:rsidRPr="008C69E8">
        <w:rPr>
          <w:rFonts w:ascii="Times New Roman" w:eastAsia="Calibri" w:hAnsi="Times New Roman" w:cs="Times New Roman"/>
          <w:sz w:val="24"/>
          <w:szCs w:val="24"/>
        </w:rPr>
        <w:t>Tư vấn quảng bá quốc tế:</w:t>
      </w:r>
    </w:p>
    <w:p w14:paraId="13965C4E" w14:textId="539DFCFB" w:rsidR="00A32858" w:rsidRPr="00A32858" w:rsidRDefault="00EA569E" w:rsidP="00A32858">
      <w:pPr>
        <w:pStyle w:val="ListParagraph"/>
        <w:numPr>
          <w:ilvl w:val="0"/>
          <w:numId w:val="40"/>
        </w:numPr>
        <w:snapToGrid w:val="0"/>
        <w:spacing w:before="120" w:after="120" w:line="240" w:lineRule="auto"/>
        <w:ind w:right="144"/>
        <w:jc w:val="both"/>
        <w:rPr>
          <w:rFonts w:ascii="Times New Roman" w:hAnsi="Times New Roman"/>
          <w:sz w:val="24"/>
          <w:szCs w:val="24"/>
        </w:rPr>
      </w:pPr>
      <w:r w:rsidRPr="00EA569E">
        <w:rPr>
          <w:rFonts w:ascii="Times New Roman" w:hAnsi="Times New Roman"/>
          <w:sz w:val="24"/>
          <w:szCs w:val="24"/>
        </w:rPr>
        <w:t>Viện Michael Dukakis, Boston, Hoa Kỳ.</w:t>
      </w:r>
    </w:p>
    <w:p w14:paraId="78A3851C" w14:textId="1B7BBD57" w:rsidR="00BD1C82" w:rsidRPr="00A32858" w:rsidRDefault="00A32858" w:rsidP="00A32858">
      <w:pPr>
        <w:pStyle w:val="ListParagraph"/>
        <w:numPr>
          <w:ilvl w:val="0"/>
          <w:numId w:val="42"/>
        </w:numPr>
        <w:tabs>
          <w:tab w:val="left" w:pos="360"/>
        </w:tabs>
        <w:spacing w:before="120" w:after="120" w:line="240" w:lineRule="auto"/>
        <w:ind w:right="288"/>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Các Ban phụ trách</w:t>
      </w:r>
    </w:p>
    <w:p w14:paraId="5AC666A7" w14:textId="633DAD6A" w:rsidR="000927E5" w:rsidRDefault="000927E5" w:rsidP="000927E5">
      <w:pPr>
        <w:shd w:val="clear" w:color="auto" w:fill="FFFFFF"/>
        <w:spacing w:before="120" w:after="120" w:line="240" w:lineRule="auto"/>
        <w:jc w:val="both"/>
        <w:rPr>
          <w:rFonts w:ascii="Times New Roman" w:eastAsia="Times New Roman" w:hAnsi="Times New Roman" w:cs="Times New Roman"/>
          <w:b/>
          <w:bCs/>
          <w:sz w:val="24"/>
          <w:szCs w:val="24"/>
        </w:rPr>
      </w:pPr>
      <w:r w:rsidRPr="00A36E03">
        <w:rPr>
          <w:rFonts w:ascii="Times New Roman" w:eastAsia="Times New Roman" w:hAnsi="Times New Roman" w:cs="Times New Roman"/>
          <w:b/>
          <w:bCs/>
          <w:sz w:val="24"/>
          <w:szCs w:val="24"/>
        </w:rPr>
        <w:t xml:space="preserve">Điều </w:t>
      </w:r>
      <w:r w:rsidR="0081345B">
        <w:rPr>
          <w:rFonts w:ascii="Times New Roman" w:eastAsia="Times New Roman" w:hAnsi="Times New Roman" w:cs="Times New Roman"/>
          <w:b/>
          <w:bCs/>
          <w:sz w:val="24"/>
          <w:szCs w:val="24"/>
        </w:rPr>
        <w:t>3</w:t>
      </w:r>
      <w:r w:rsidRPr="00A36E03">
        <w:rPr>
          <w:rFonts w:ascii="Times New Roman" w:eastAsia="Times New Roman" w:hAnsi="Times New Roman" w:cs="Times New Roman"/>
          <w:b/>
          <w:bCs/>
          <w:i/>
          <w:iCs/>
          <w:sz w:val="24"/>
          <w:szCs w:val="24"/>
        </w:rPr>
        <w:t>.</w:t>
      </w:r>
      <w:r w:rsidRPr="00A36E03">
        <w:rPr>
          <w:rFonts w:ascii="Times New Roman" w:eastAsia="Times New Roman" w:hAnsi="Times New Roman" w:cs="Times New Roman"/>
          <w:sz w:val="24"/>
          <w:szCs w:val="24"/>
        </w:rPr>
        <w:t> </w:t>
      </w:r>
      <w:r w:rsidRPr="00A36E03">
        <w:rPr>
          <w:rFonts w:ascii="Times New Roman" w:eastAsia="Times New Roman" w:hAnsi="Times New Roman" w:cs="Times New Roman"/>
          <w:b/>
          <w:bCs/>
          <w:sz w:val="24"/>
          <w:szCs w:val="24"/>
        </w:rPr>
        <w:t>Thời gian</w:t>
      </w:r>
      <w:r w:rsidR="00AD03CA">
        <w:rPr>
          <w:rFonts w:ascii="Times New Roman" w:eastAsia="Times New Roman" w:hAnsi="Times New Roman" w:cs="Times New Roman"/>
          <w:b/>
          <w:bCs/>
          <w:sz w:val="24"/>
          <w:szCs w:val="24"/>
        </w:rPr>
        <w:t xml:space="preserve"> và địa điểm</w:t>
      </w:r>
      <w:r w:rsidRPr="00A36E03">
        <w:rPr>
          <w:rFonts w:ascii="Times New Roman" w:eastAsia="Times New Roman" w:hAnsi="Times New Roman" w:cs="Times New Roman"/>
          <w:b/>
          <w:bCs/>
          <w:sz w:val="24"/>
          <w:szCs w:val="24"/>
        </w:rPr>
        <w:t xml:space="preserve"> tổ chức</w:t>
      </w:r>
    </w:p>
    <w:p w14:paraId="6FA87C9D" w14:textId="77777777" w:rsidR="00AD03CA" w:rsidRPr="000643DB" w:rsidRDefault="00AD03CA" w:rsidP="00AD03CA">
      <w:pPr>
        <w:pStyle w:val="ListParagraph"/>
        <w:numPr>
          <w:ilvl w:val="0"/>
          <w:numId w:val="39"/>
        </w:numPr>
        <w:snapToGrid w:val="0"/>
        <w:spacing w:before="120" w:after="120" w:line="240" w:lineRule="auto"/>
        <w:ind w:right="144"/>
        <w:jc w:val="both"/>
        <w:rPr>
          <w:rFonts w:ascii="Times New Roman" w:hAnsi="Times New Roman" w:cs="Times New Roman"/>
          <w:b/>
          <w:bCs/>
          <w:i/>
          <w:sz w:val="24"/>
          <w:szCs w:val="24"/>
        </w:rPr>
      </w:pPr>
      <w:r w:rsidRPr="000643DB">
        <w:rPr>
          <w:rFonts w:ascii="Times New Roman" w:hAnsi="Times New Roman" w:cs="Times New Roman"/>
          <w:b/>
          <w:bCs/>
          <w:i/>
          <w:sz w:val="24"/>
          <w:szCs w:val="24"/>
        </w:rPr>
        <w:t>Thời gian:</w:t>
      </w:r>
    </w:p>
    <w:p w14:paraId="085D0849" w14:textId="446C8FAF" w:rsidR="000927E5" w:rsidRPr="0052244D" w:rsidRDefault="000927E5" w:rsidP="000643DB">
      <w:pPr>
        <w:pStyle w:val="ListParagraph"/>
        <w:numPr>
          <w:ilvl w:val="0"/>
          <w:numId w:val="40"/>
        </w:numPr>
        <w:snapToGrid w:val="0"/>
        <w:spacing w:before="120" w:after="120" w:line="240" w:lineRule="auto"/>
        <w:ind w:right="144"/>
        <w:jc w:val="both"/>
        <w:rPr>
          <w:rFonts w:ascii="Times New Roman" w:hAnsi="Times New Roman"/>
          <w:sz w:val="24"/>
          <w:szCs w:val="24"/>
        </w:rPr>
      </w:pPr>
      <w:r w:rsidRPr="0052244D">
        <w:rPr>
          <w:rFonts w:ascii="Times New Roman" w:hAnsi="Times New Roman"/>
          <w:sz w:val="24"/>
          <w:szCs w:val="24"/>
        </w:rPr>
        <w:lastRenderedPageBreak/>
        <w:t>Phát động cuộc thi: 1/</w:t>
      </w:r>
      <w:r w:rsidR="00966D56">
        <w:rPr>
          <w:rFonts w:ascii="Times New Roman" w:hAnsi="Times New Roman"/>
          <w:sz w:val="24"/>
          <w:szCs w:val="24"/>
        </w:rPr>
        <w:t>6</w:t>
      </w:r>
      <w:r w:rsidRPr="0052244D">
        <w:rPr>
          <w:rFonts w:ascii="Times New Roman" w:hAnsi="Times New Roman"/>
          <w:sz w:val="24"/>
          <w:szCs w:val="24"/>
        </w:rPr>
        <w:t xml:space="preserve">/2021 </w:t>
      </w:r>
    </w:p>
    <w:p w14:paraId="74139668" w14:textId="1CC31909" w:rsidR="000927E5" w:rsidRPr="0052244D" w:rsidRDefault="000927E5" w:rsidP="000643DB">
      <w:pPr>
        <w:pStyle w:val="ListParagraph"/>
        <w:numPr>
          <w:ilvl w:val="0"/>
          <w:numId w:val="40"/>
        </w:numPr>
        <w:snapToGrid w:val="0"/>
        <w:spacing w:before="120" w:after="120" w:line="240" w:lineRule="auto"/>
        <w:ind w:right="144"/>
        <w:jc w:val="both"/>
        <w:rPr>
          <w:rFonts w:ascii="Times New Roman" w:hAnsi="Times New Roman"/>
          <w:sz w:val="24"/>
          <w:szCs w:val="24"/>
        </w:rPr>
      </w:pPr>
      <w:r w:rsidRPr="0052244D">
        <w:rPr>
          <w:rFonts w:ascii="Times New Roman" w:hAnsi="Times New Roman"/>
          <w:sz w:val="24"/>
          <w:szCs w:val="24"/>
        </w:rPr>
        <w:t>Thời hạn tham dự cuộc thi: 15/</w:t>
      </w:r>
      <w:r w:rsidR="00966D56">
        <w:rPr>
          <w:rFonts w:ascii="Times New Roman" w:hAnsi="Times New Roman"/>
          <w:sz w:val="24"/>
          <w:szCs w:val="24"/>
        </w:rPr>
        <w:t>6</w:t>
      </w:r>
      <w:r w:rsidRPr="0052244D">
        <w:rPr>
          <w:rFonts w:ascii="Times New Roman" w:hAnsi="Times New Roman"/>
          <w:sz w:val="24"/>
          <w:szCs w:val="24"/>
        </w:rPr>
        <w:t>/2021 – 15/</w:t>
      </w:r>
      <w:r w:rsidR="00966D56">
        <w:rPr>
          <w:rFonts w:ascii="Times New Roman" w:hAnsi="Times New Roman"/>
          <w:sz w:val="24"/>
          <w:szCs w:val="24"/>
        </w:rPr>
        <w:t>9</w:t>
      </w:r>
      <w:r w:rsidRPr="0052244D">
        <w:rPr>
          <w:rFonts w:ascii="Times New Roman" w:hAnsi="Times New Roman"/>
          <w:sz w:val="24"/>
          <w:szCs w:val="24"/>
        </w:rPr>
        <w:t>/2021</w:t>
      </w:r>
    </w:p>
    <w:p w14:paraId="2E7E1555" w14:textId="56391DE3" w:rsidR="000927E5" w:rsidRPr="0052244D" w:rsidRDefault="000927E5" w:rsidP="000643DB">
      <w:pPr>
        <w:pStyle w:val="ListParagraph"/>
        <w:numPr>
          <w:ilvl w:val="0"/>
          <w:numId w:val="40"/>
        </w:numPr>
        <w:snapToGrid w:val="0"/>
        <w:spacing w:before="120" w:after="120" w:line="240" w:lineRule="auto"/>
        <w:ind w:right="144"/>
        <w:jc w:val="both"/>
        <w:rPr>
          <w:rFonts w:ascii="Times New Roman" w:hAnsi="Times New Roman"/>
          <w:sz w:val="24"/>
          <w:szCs w:val="24"/>
        </w:rPr>
      </w:pPr>
      <w:r w:rsidRPr="0052244D">
        <w:rPr>
          <w:rFonts w:ascii="Times New Roman" w:hAnsi="Times New Roman"/>
          <w:sz w:val="24"/>
          <w:szCs w:val="24"/>
        </w:rPr>
        <w:t xml:space="preserve">Công bố kết quả vòng sơ khảo: </w:t>
      </w:r>
      <w:r w:rsidR="00214F21">
        <w:rPr>
          <w:rFonts w:ascii="Times New Roman" w:hAnsi="Times New Roman"/>
          <w:sz w:val="24"/>
          <w:szCs w:val="24"/>
        </w:rPr>
        <w:t>30</w:t>
      </w:r>
      <w:r w:rsidRPr="0052244D">
        <w:rPr>
          <w:rFonts w:ascii="Times New Roman" w:hAnsi="Times New Roman"/>
          <w:sz w:val="24"/>
          <w:szCs w:val="24"/>
        </w:rPr>
        <w:t>/</w:t>
      </w:r>
      <w:r w:rsidR="00966D56">
        <w:rPr>
          <w:rFonts w:ascii="Times New Roman" w:hAnsi="Times New Roman"/>
          <w:sz w:val="24"/>
          <w:szCs w:val="24"/>
        </w:rPr>
        <w:t>9</w:t>
      </w:r>
      <w:r w:rsidRPr="0052244D">
        <w:rPr>
          <w:rFonts w:ascii="Times New Roman" w:hAnsi="Times New Roman"/>
          <w:sz w:val="24"/>
          <w:szCs w:val="24"/>
        </w:rPr>
        <w:t>/2021</w:t>
      </w:r>
    </w:p>
    <w:p w14:paraId="6CC27462" w14:textId="5D90F24D" w:rsidR="00AD03CA" w:rsidRPr="0052244D" w:rsidRDefault="000927E5" w:rsidP="000643DB">
      <w:pPr>
        <w:pStyle w:val="ListParagraph"/>
        <w:numPr>
          <w:ilvl w:val="0"/>
          <w:numId w:val="40"/>
        </w:numPr>
        <w:shd w:val="clear" w:color="auto" w:fill="FFFFFF"/>
        <w:spacing w:before="120" w:after="120" w:line="240" w:lineRule="auto"/>
        <w:jc w:val="both"/>
        <w:rPr>
          <w:rFonts w:ascii="Times New Roman" w:eastAsia="Times New Roman" w:hAnsi="Times New Roman" w:cs="Times New Roman"/>
          <w:sz w:val="24"/>
          <w:szCs w:val="24"/>
        </w:rPr>
      </w:pPr>
      <w:r w:rsidRPr="0052244D">
        <w:rPr>
          <w:rFonts w:ascii="Times New Roman" w:hAnsi="Times New Roman"/>
          <w:sz w:val="24"/>
          <w:szCs w:val="24"/>
        </w:rPr>
        <w:t xml:space="preserve">Công bố kết quả vòng Chung </w:t>
      </w:r>
      <w:r w:rsidR="00A808DF" w:rsidRPr="0052244D">
        <w:rPr>
          <w:rFonts w:ascii="Times New Roman" w:hAnsi="Times New Roman"/>
          <w:sz w:val="24"/>
          <w:szCs w:val="24"/>
        </w:rPr>
        <w:t>k</w:t>
      </w:r>
      <w:r w:rsidR="00115526" w:rsidRPr="0052244D">
        <w:rPr>
          <w:rFonts w:ascii="Times New Roman" w:hAnsi="Times New Roman"/>
          <w:sz w:val="24"/>
          <w:szCs w:val="24"/>
        </w:rPr>
        <w:t>hảo</w:t>
      </w:r>
      <w:r w:rsidRPr="0052244D">
        <w:rPr>
          <w:rFonts w:ascii="Times New Roman" w:hAnsi="Times New Roman"/>
          <w:sz w:val="24"/>
          <w:szCs w:val="24"/>
        </w:rPr>
        <w:t xml:space="preserve">: </w:t>
      </w:r>
      <w:r w:rsidR="00125025" w:rsidRPr="0052244D">
        <w:rPr>
          <w:rFonts w:ascii="Times New Roman" w:hAnsi="Times New Roman"/>
          <w:sz w:val="24"/>
          <w:szCs w:val="24"/>
        </w:rPr>
        <w:t>15</w:t>
      </w:r>
      <w:r w:rsidRPr="0052244D">
        <w:rPr>
          <w:rFonts w:ascii="Times New Roman" w:hAnsi="Times New Roman"/>
          <w:sz w:val="24"/>
          <w:szCs w:val="24"/>
        </w:rPr>
        <w:t>/</w:t>
      </w:r>
      <w:r w:rsidR="00125025" w:rsidRPr="0052244D">
        <w:rPr>
          <w:rFonts w:ascii="Times New Roman" w:hAnsi="Times New Roman"/>
          <w:sz w:val="24"/>
          <w:szCs w:val="24"/>
        </w:rPr>
        <w:t>1</w:t>
      </w:r>
      <w:r w:rsidR="00966D56">
        <w:rPr>
          <w:rFonts w:ascii="Times New Roman" w:hAnsi="Times New Roman"/>
          <w:sz w:val="24"/>
          <w:szCs w:val="24"/>
        </w:rPr>
        <w:t>1</w:t>
      </w:r>
      <w:r w:rsidRPr="0052244D">
        <w:rPr>
          <w:rFonts w:ascii="Times New Roman" w:hAnsi="Times New Roman"/>
          <w:sz w:val="24"/>
          <w:szCs w:val="24"/>
        </w:rPr>
        <w:t>/2021</w:t>
      </w:r>
    </w:p>
    <w:p w14:paraId="360539F7" w14:textId="0916AD35" w:rsidR="000927E5" w:rsidRPr="000643DB" w:rsidRDefault="00AD03CA" w:rsidP="000643DB">
      <w:pPr>
        <w:pStyle w:val="ListParagraph"/>
        <w:numPr>
          <w:ilvl w:val="0"/>
          <w:numId w:val="11"/>
        </w:numPr>
        <w:shd w:val="clear" w:color="auto" w:fill="FFFFFF"/>
        <w:spacing w:before="120" w:after="120" w:line="240" w:lineRule="auto"/>
        <w:jc w:val="both"/>
        <w:rPr>
          <w:rFonts w:ascii="Times New Roman" w:eastAsia="Times New Roman" w:hAnsi="Times New Roman" w:cs="Times New Roman"/>
          <w:sz w:val="24"/>
          <w:szCs w:val="24"/>
        </w:rPr>
      </w:pPr>
      <w:r w:rsidRPr="000643DB">
        <w:rPr>
          <w:rFonts w:ascii="Times New Roman" w:eastAsia="Times New Roman" w:hAnsi="Times New Roman" w:cs="Times New Roman"/>
          <w:b/>
          <w:i/>
          <w:sz w:val="24"/>
          <w:szCs w:val="24"/>
        </w:rPr>
        <w:t xml:space="preserve"> Địa điểm tổ chức sự kiện Công bố cuộc thi, sự kiện Chung kết và Trao giải:</w:t>
      </w:r>
      <w:r w:rsidRPr="00F537C0">
        <w:rPr>
          <w:rFonts w:ascii="Times New Roman" w:eastAsia="Times New Roman" w:hAnsi="Times New Roman" w:cs="Times New Roman"/>
          <w:sz w:val="24"/>
          <w:szCs w:val="24"/>
        </w:rPr>
        <w:t xml:space="preserve"> tại Thành phố Phan Thiết.</w:t>
      </w:r>
    </w:p>
    <w:p w14:paraId="4D7304F8" w14:textId="77777777" w:rsidR="000927E5" w:rsidRPr="000643DB" w:rsidRDefault="000927E5" w:rsidP="000643DB">
      <w:pPr>
        <w:shd w:val="clear" w:color="auto" w:fill="FFFFFF"/>
        <w:spacing w:before="120" w:after="120" w:line="240" w:lineRule="auto"/>
        <w:jc w:val="both"/>
        <w:rPr>
          <w:rFonts w:ascii="Times New Roman" w:eastAsia="Times New Roman" w:hAnsi="Times New Roman" w:cs="Times New Roman"/>
          <w:sz w:val="24"/>
          <w:szCs w:val="24"/>
        </w:rPr>
      </w:pPr>
    </w:p>
    <w:p w14:paraId="731D382D" w14:textId="5E79D81A" w:rsidR="00AE44E0" w:rsidRPr="00A36E03" w:rsidRDefault="00A8116E" w:rsidP="00E66F63">
      <w:pPr>
        <w:shd w:val="clear" w:color="auto" w:fill="FFFFFF"/>
        <w:spacing w:before="120" w:after="120" w:line="240" w:lineRule="auto"/>
        <w:jc w:val="both"/>
        <w:rPr>
          <w:rFonts w:ascii="Times New Roman" w:eastAsia="Times New Roman" w:hAnsi="Times New Roman" w:cs="Times New Roman"/>
          <w:b/>
          <w:bCs/>
          <w:sz w:val="24"/>
          <w:szCs w:val="24"/>
        </w:rPr>
      </w:pPr>
      <w:r w:rsidRPr="00A36E03">
        <w:rPr>
          <w:rFonts w:ascii="Times New Roman" w:eastAsia="Times New Roman" w:hAnsi="Times New Roman" w:cs="Times New Roman"/>
          <w:b/>
          <w:bCs/>
          <w:sz w:val="24"/>
          <w:szCs w:val="24"/>
        </w:rPr>
        <w:t xml:space="preserve">Điều </w:t>
      </w:r>
      <w:r w:rsidR="0081345B">
        <w:rPr>
          <w:rFonts w:ascii="Times New Roman" w:eastAsia="Times New Roman" w:hAnsi="Times New Roman" w:cs="Times New Roman"/>
          <w:b/>
          <w:bCs/>
          <w:sz w:val="24"/>
          <w:szCs w:val="24"/>
        </w:rPr>
        <w:t>4</w:t>
      </w:r>
      <w:r w:rsidRPr="00A36E03">
        <w:rPr>
          <w:rFonts w:ascii="Times New Roman" w:eastAsia="Times New Roman" w:hAnsi="Times New Roman" w:cs="Times New Roman"/>
          <w:b/>
          <w:bCs/>
          <w:sz w:val="24"/>
          <w:szCs w:val="24"/>
        </w:rPr>
        <w:t xml:space="preserve">. </w:t>
      </w:r>
      <w:r w:rsidR="00AE44E0" w:rsidRPr="00A36E03">
        <w:rPr>
          <w:rFonts w:ascii="Times New Roman" w:eastAsia="Times New Roman" w:hAnsi="Times New Roman" w:cs="Times New Roman"/>
          <w:b/>
          <w:bCs/>
          <w:sz w:val="24"/>
          <w:szCs w:val="24"/>
        </w:rPr>
        <w:t>B</w:t>
      </w:r>
      <w:r w:rsidR="00806E66" w:rsidRPr="00A36E03">
        <w:rPr>
          <w:rFonts w:ascii="Times New Roman" w:eastAsia="Times New Roman" w:hAnsi="Times New Roman" w:cs="Times New Roman"/>
          <w:b/>
          <w:bCs/>
          <w:sz w:val="24"/>
          <w:szCs w:val="24"/>
        </w:rPr>
        <w:t xml:space="preserve">an </w:t>
      </w:r>
      <w:r w:rsidR="00AE44E0" w:rsidRPr="00A36E03">
        <w:rPr>
          <w:rFonts w:ascii="Times New Roman" w:eastAsia="Times New Roman" w:hAnsi="Times New Roman" w:cs="Times New Roman"/>
          <w:b/>
          <w:bCs/>
          <w:sz w:val="24"/>
          <w:szCs w:val="24"/>
        </w:rPr>
        <w:t>G</w:t>
      </w:r>
      <w:r w:rsidR="00806E66" w:rsidRPr="00A36E03">
        <w:rPr>
          <w:rFonts w:ascii="Times New Roman" w:eastAsia="Times New Roman" w:hAnsi="Times New Roman" w:cs="Times New Roman"/>
          <w:b/>
          <w:bCs/>
          <w:sz w:val="24"/>
          <w:szCs w:val="24"/>
        </w:rPr>
        <w:t xml:space="preserve">iám khảo </w:t>
      </w:r>
    </w:p>
    <w:p w14:paraId="0DB89896" w14:textId="3B841020" w:rsidR="00806E66" w:rsidRPr="00A36E03" w:rsidRDefault="002A5F32" w:rsidP="00E66F63">
      <w:pPr>
        <w:pStyle w:val="ListParagraph"/>
        <w:numPr>
          <w:ilvl w:val="0"/>
          <w:numId w:val="7"/>
        </w:numPr>
        <w:shd w:val="clear" w:color="auto" w:fill="FFFFFF"/>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sz w:val="24"/>
          <w:szCs w:val="24"/>
        </w:rPr>
        <w:t xml:space="preserve">Danh sách </w:t>
      </w:r>
      <w:r w:rsidR="00806E66" w:rsidRPr="00A36E03">
        <w:rPr>
          <w:rFonts w:ascii="Times New Roman" w:eastAsia="Times New Roman" w:hAnsi="Times New Roman" w:cs="Times New Roman"/>
          <w:sz w:val="24"/>
          <w:szCs w:val="24"/>
        </w:rPr>
        <w:t xml:space="preserve">Ban </w:t>
      </w:r>
      <w:r w:rsidR="0035521E" w:rsidRPr="00A36E03">
        <w:rPr>
          <w:rFonts w:ascii="Times New Roman" w:eastAsia="Times New Roman" w:hAnsi="Times New Roman" w:cs="Times New Roman"/>
          <w:sz w:val="24"/>
          <w:szCs w:val="24"/>
        </w:rPr>
        <w:t>G</w:t>
      </w:r>
      <w:r w:rsidR="00806E66" w:rsidRPr="00A36E03">
        <w:rPr>
          <w:rFonts w:ascii="Times New Roman" w:eastAsia="Times New Roman" w:hAnsi="Times New Roman" w:cs="Times New Roman"/>
          <w:sz w:val="24"/>
          <w:szCs w:val="24"/>
        </w:rPr>
        <w:t xml:space="preserve">iám khảo </w:t>
      </w:r>
    </w:p>
    <w:tbl>
      <w:tblPr>
        <w:tblStyle w:val="GridTable4"/>
        <w:tblW w:w="8905" w:type="dxa"/>
        <w:jc w:val="center"/>
        <w:tblLayout w:type="fixed"/>
        <w:tblLook w:val="04A0" w:firstRow="1" w:lastRow="0" w:firstColumn="1" w:lastColumn="0" w:noHBand="0" w:noVBand="1"/>
      </w:tblPr>
      <w:tblGrid>
        <w:gridCol w:w="720"/>
        <w:gridCol w:w="4590"/>
        <w:gridCol w:w="3595"/>
      </w:tblGrid>
      <w:tr w:rsidR="00A36E03" w:rsidRPr="00A36E03" w14:paraId="7BD1135D" w14:textId="77777777" w:rsidTr="00E90CD6">
        <w:trPr>
          <w:cnfStyle w:val="100000000000" w:firstRow="1" w:lastRow="0" w:firstColumn="0" w:lastColumn="0" w:oddVBand="0" w:evenVBand="0" w:oddHBand="0"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428057B3" w14:textId="4CC7FE57" w:rsidR="00C3171A" w:rsidRPr="00781F71" w:rsidRDefault="00C3171A" w:rsidP="0098495C">
            <w:pPr>
              <w:spacing w:before="120" w:after="120"/>
              <w:jc w:val="center"/>
              <w:rPr>
                <w:rFonts w:ascii="Times New Roman" w:eastAsia="Times New Roman" w:hAnsi="Times New Roman"/>
                <w:color w:val="auto"/>
                <w:sz w:val="24"/>
                <w:szCs w:val="24"/>
              </w:rPr>
            </w:pPr>
            <w:r w:rsidRPr="00781F71">
              <w:rPr>
                <w:rFonts w:ascii="Times New Roman" w:eastAsia="Times New Roman" w:hAnsi="Times New Roman"/>
                <w:color w:val="auto"/>
                <w:sz w:val="24"/>
                <w:szCs w:val="24"/>
              </w:rPr>
              <w:t>STT</w:t>
            </w:r>
          </w:p>
        </w:tc>
        <w:tc>
          <w:tcPr>
            <w:tcW w:w="4590" w:type="dxa"/>
            <w:noWrap/>
            <w:vAlign w:val="center"/>
            <w:hideMark/>
          </w:tcPr>
          <w:p w14:paraId="50B14B2A" w14:textId="3FCBE92B" w:rsidR="00C3171A" w:rsidRPr="00781F71" w:rsidRDefault="00C3171A" w:rsidP="0098495C">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rPr>
            </w:pPr>
            <w:r w:rsidRPr="00781F71">
              <w:rPr>
                <w:rFonts w:ascii="Times New Roman" w:eastAsia="Times New Roman" w:hAnsi="Times New Roman"/>
                <w:color w:val="auto"/>
                <w:sz w:val="24"/>
                <w:szCs w:val="24"/>
              </w:rPr>
              <w:t>Lĩnh vực</w:t>
            </w:r>
          </w:p>
        </w:tc>
        <w:tc>
          <w:tcPr>
            <w:tcW w:w="3595" w:type="dxa"/>
            <w:noWrap/>
            <w:vAlign w:val="center"/>
            <w:hideMark/>
          </w:tcPr>
          <w:p w14:paraId="3C9D5BA1" w14:textId="474AB193" w:rsidR="00C3171A" w:rsidRPr="00781F71" w:rsidRDefault="00C3171A" w:rsidP="0098495C">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rPr>
            </w:pPr>
            <w:r w:rsidRPr="00781F71">
              <w:rPr>
                <w:rFonts w:ascii="Times New Roman" w:eastAsia="Times New Roman" w:hAnsi="Times New Roman"/>
                <w:color w:val="auto"/>
                <w:sz w:val="24"/>
                <w:szCs w:val="24"/>
              </w:rPr>
              <w:t>Họ và tên</w:t>
            </w:r>
          </w:p>
        </w:tc>
      </w:tr>
      <w:tr w:rsidR="00A36E03" w:rsidRPr="00A36E03" w14:paraId="7D6E73B8" w14:textId="77777777" w:rsidTr="00E90CD6">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1EE0DBDC" w14:textId="50999C48"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1</w:t>
            </w:r>
          </w:p>
        </w:tc>
        <w:tc>
          <w:tcPr>
            <w:tcW w:w="4590" w:type="dxa"/>
            <w:vAlign w:val="center"/>
            <w:hideMark/>
          </w:tcPr>
          <w:p w14:paraId="335F512D" w14:textId="134B80CA"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 xml:space="preserve">Đại diện UBND </w:t>
            </w:r>
            <w:r w:rsidR="00E35FD1">
              <w:rPr>
                <w:rFonts w:ascii="Times New Roman" w:eastAsia="Times New Roman" w:hAnsi="Times New Roman"/>
                <w:sz w:val="24"/>
                <w:szCs w:val="24"/>
              </w:rPr>
              <w:t>t</w:t>
            </w:r>
            <w:r w:rsidRPr="00A36E03">
              <w:rPr>
                <w:rFonts w:ascii="Times New Roman" w:eastAsia="Times New Roman" w:hAnsi="Times New Roman"/>
                <w:sz w:val="24"/>
                <w:szCs w:val="24"/>
              </w:rPr>
              <w:t>ỉnh Bình Thuận</w:t>
            </w:r>
          </w:p>
        </w:tc>
        <w:tc>
          <w:tcPr>
            <w:tcW w:w="3595" w:type="dxa"/>
            <w:vAlign w:val="center"/>
            <w:hideMark/>
          </w:tcPr>
          <w:p w14:paraId="6ABA0569" w14:textId="1A836F9A"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A36E03" w:rsidRPr="00A36E03" w14:paraId="5734CB29" w14:textId="77777777" w:rsidTr="00E90CD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115A4D3D" w14:textId="69D96A90"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2</w:t>
            </w:r>
          </w:p>
        </w:tc>
        <w:tc>
          <w:tcPr>
            <w:tcW w:w="4590" w:type="dxa"/>
            <w:vAlign w:val="center"/>
            <w:hideMark/>
          </w:tcPr>
          <w:p w14:paraId="5051C625" w14:textId="529870EA"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 xml:space="preserve">Đại diện Bộ Thông tin </w:t>
            </w:r>
            <w:r w:rsidR="00E35FD1">
              <w:rPr>
                <w:rFonts w:ascii="Times New Roman" w:eastAsia="Times New Roman" w:hAnsi="Times New Roman"/>
                <w:sz w:val="24"/>
                <w:szCs w:val="24"/>
              </w:rPr>
              <w:t>&amp; T</w:t>
            </w:r>
            <w:r w:rsidRPr="00A36E03">
              <w:rPr>
                <w:rFonts w:ascii="Times New Roman" w:eastAsia="Times New Roman" w:hAnsi="Times New Roman"/>
                <w:sz w:val="24"/>
                <w:szCs w:val="24"/>
              </w:rPr>
              <w:t>ruyền thông</w:t>
            </w:r>
          </w:p>
        </w:tc>
        <w:tc>
          <w:tcPr>
            <w:tcW w:w="3595" w:type="dxa"/>
            <w:vAlign w:val="center"/>
            <w:hideMark/>
          </w:tcPr>
          <w:p w14:paraId="6C2B60FD" w14:textId="3F5D2F1A"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A36E03" w:rsidRPr="00A36E03" w14:paraId="79F712BD" w14:textId="77777777" w:rsidTr="00E90CD6">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1F62CA79" w14:textId="48D71AEA"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3</w:t>
            </w:r>
          </w:p>
        </w:tc>
        <w:tc>
          <w:tcPr>
            <w:tcW w:w="4590" w:type="dxa"/>
            <w:vAlign w:val="center"/>
            <w:hideMark/>
          </w:tcPr>
          <w:p w14:paraId="2BFE50FC" w14:textId="4C0ABDBD"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Đại diện Bộ Văn hóa Thể thao</w:t>
            </w:r>
            <w:r w:rsidR="00E35FD1">
              <w:rPr>
                <w:rFonts w:ascii="Times New Roman" w:eastAsia="Times New Roman" w:hAnsi="Times New Roman"/>
                <w:sz w:val="24"/>
                <w:szCs w:val="24"/>
              </w:rPr>
              <w:t xml:space="preserve"> &amp;</w:t>
            </w:r>
            <w:r w:rsidRPr="00A36E03">
              <w:rPr>
                <w:rFonts w:ascii="Times New Roman" w:eastAsia="Times New Roman" w:hAnsi="Times New Roman"/>
                <w:sz w:val="24"/>
                <w:szCs w:val="24"/>
              </w:rPr>
              <w:t xml:space="preserve"> Du lịch</w:t>
            </w:r>
          </w:p>
        </w:tc>
        <w:tc>
          <w:tcPr>
            <w:tcW w:w="3595" w:type="dxa"/>
            <w:vAlign w:val="center"/>
            <w:hideMark/>
          </w:tcPr>
          <w:p w14:paraId="5675A2E5" w14:textId="597464E8"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Nguyễn Trùng Khánh</w:t>
            </w:r>
          </w:p>
        </w:tc>
      </w:tr>
      <w:tr w:rsidR="00A36E03" w:rsidRPr="00A36E03" w14:paraId="264600A6" w14:textId="77777777" w:rsidTr="00E90CD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tcPr>
          <w:p w14:paraId="1696DDEA" w14:textId="568658B6"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4</w:t>
            </w:r>
          </w:p>
        </w:tc>
        <w:tc>
          <w:tcPr>
            <w:tcW w:w="4590" w:type="dxa"/>
            <w:vAlign w:val="center"/>
          </w:tcPr>
          <w:p w14:paraId="34CC1A39" w14:textId="3D4C01E0"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Đại diện Bộ Kế hoạch</w:t>
            </w:r>
            <w:r w:rsidR="00E35FD1">
              <w:rPr>
                <w:rFonts w:ascii="Times New Roman" w:eastAsia="Times New Roman" w:hAnsi="Times New Roman"/>
                <w:sz w:val="24"/>
                <w:szCs w:val="24"/>
              </w:rPr>
              <w:t xml:space="preserve"> &amp;</w:t>
            </w:r>
            <w:r w:rsidRPr="00A36E03">
              <w:rPr>
                <w:rFonts w:ascii="Times New Roman" w:eastAsia="Times New Roman" w:hAnsi="Times New Roman"/>
                <w:sz w:val="24"/>
                <w:szCs w:val="24"/>
              </w:rPr>
              <w:t xml:space="preserve"> Đầu tư</w:t>
            </w:r>
          </w:p>
        </w:tc>
        <w:tc>
          <w:tcPr>
            <w:tcW w:w="3595" w:type="dxa"/>
            <w:vAlign w:val="center"/>
          </w:tcPr>
          <w:p w14:paraId="1516C9BC" w14:textId="74E4CF36"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A36E03" w:rsidRPr="00A36E03" w14:paraId="2BE8B39D" w14:textId="77777777" w:rsidTr="00B0390E">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6693A17E" w14:textId="3B0DFE3D"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5</w:t>
            </w:r>
          </w:p>
        </w:tc>
        <w:tc>
          <w:tcPr>
            <w:tcW w:w="4590" w:type="dxa"/>
            <w:vAlign w:val="center"/>
          </w:tcPr>
          <w:p w14:paraId="48A739A9" w14:textId="5B32382B"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Đại diện Bộ Khoa học</w:t>
            </w:r>
            <w:r w:rsidR="00E35FD1">
              <w:rPr>
                <w:rFonts w:ascii="Times New Roman" w:eastAsia="Times New Roman" w:hAnsi="Times New Roman"/>
                <w:sz w:val="24"/>
                <w:szCs w:val="24"/>
              </w:rPr>
              <w:t xml:space="preserve"> &amp;</w:t>
            </w:r>
            <w:r w:rsidRPr="00A36E03">
              <w:rPr>
                <w:rFonts w:ascii="Times New Roman" w:eastAsia="Times New Roman" w:hAnsi="Times New Roman"/>
                <w:sz w:val="24"/>
                <w:szCs w:val="24"/>
              </w:rPr>
              <w:t xml:space="preserve"> Công nghệ</w:t>
            </w:r>
          </w:p>
        </w:tc>
        <w:tc>
          <w:tcPr>
            <w:tcW w:w="3595" w:type="dxa"/>
            <w:vAlign w:val="center"/>
          </w:tcPr>
          <w:p w14:paraId="525BEEE5" w14:textId="08EE317F"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A36E03" w:rsidRPr="00A36E03" w14:paraId="62DAA1BD" w14:textId="77777777" w:rsidTr="00E90CD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tcPr>
          <w:p w14:paraId="193F6182" w14:textId="00E78C78"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6</w:t>
            </w:r>
          </w:p>
        </w:tc>
        <w:tc>
          <w:tcPr>
            <w:tcW w:w="4590" w:type="dxa"/>
            <w:vAlign w:val="center"/>
          </w:tcPr>
          <w:p w14:paraId="2F8C790A" w14:textId="1F804167"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Đại diện Bộ Công Thương</w:t>
            </w:r>
          </w:p>
        </w:tc>
        <w:tc>
          <w:tcPr>
            <w:tcW w:w="3595" w:type="dxa"/>
            <w:vAlign w:val="center"/>
          </w:tcPr>
          <w:p w14:paraId="3B0C530B" w14:textId="34ED97C0"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A36E03" w:rsidRPr="00A36E03" w14:paraId="61004830" w14:textId="77777777" w:rsidTr="00B0390E">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787BBA34" w14:textId="74218461"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7</w:t>
            </w:r>
          </w:p>
        </w:tc>
        <w:tc>
          <w:tcPr>
            <w:tcW w:w="4590" w:type="dxa"/>
            <w:vAlign w:val="center"/>
            <w:hideMark/>
          </w:tcPr>
          <w:p w14:paraId="3DA36855" w14:textId="7233957D"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Đại diện Báo …</w:t>
            </w:r>
          </w:p>
        </w:tc>
        <w:tc>
          <w:tcPr>
            <w:tcW w:w="3595" w:type="dxa"/>
            <w:vAlign w:val="center"/>
          </w:tcPr>
          <w:p w14:paraId="40E66011" w14:textId="19E36696"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A36E03" w:rsidRPr="00A36E03" w14:paraId="507179AA" w14:textId="77777777" w:rsidTr="00E90CD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62DE355F" w14:textId="11501DEB"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8</w:t>
            </w:r>
          </w:p>
        </w:tc>
        <w:tc>
          <w:tcPr>
            <w:tcW w:w="4590" w:type="dxa"/>
            <w:vAlign w:val="center"/>
            <w:hideMark/>
          </w:tcPr>
          <w:p w14:paraId="01B278D9" w14:textId="773F8D68"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Chuyên gia Marketing Quốc tế</w:t>
            </w:r>
          </w:p>
        </w:tc>
        <w:tc>
          <w:tcPr>
            <w:tcW w:w="3595" w:type="dxa"/>
            <w:vAlign w:val="center"/>
            <w:hideMark/>
          </w:tcPr>
          <w:p w14:paraId="36D2CF8F" w14:textId="72D97E0C"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Giáo sư John Quelch</w:t>
            </w:r>
          </w:p>
        </w:tc>
      </w:tr>
      <w:tr w:rsidR="00A36E03" w:rsidRPr="00A36E03" w14:paraId="34B86354" w14:textId="77777777" w:rsidTr="00E90CD6">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2C556200" w14:textId="5E7B3F56"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9</w:t>
            </w:r>
          </w:p>
        </w:tc>
        <w:tc>
          <w:tcPr>
            <w:tcW w:w="4590" w:type="dxa"/>
            <w:vAlign w:val="center"/>
            <w:hideMark/>
          </w:tcPr>
          <w:p w14:paraId="629D5B69" w14:textId="75F8122E"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Chuyên gia Văn hóa quốc tế</w:t>
            </w:r>
          </w:p>
        </w:tc>
        <w:tc>
          <w:tcPr>
            <w:tcW w:w="3595" w:type="dxa"/>
            <w:vAlign w:val="center"/>
            <w:hideMark/>
          </w:tcPr>
          <w:p w14:paraId="49C8BAF0" w14:textId="193AAE35"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Đại sứ Swanee Hunt</w:t>
            </w:r>
          </w:p>
        </w:tc>
      </w:tr>
      <w:tr w:rsidR="00A36E03" w:rsidRPr="00A36E03" w14:paraId="019855E5" w14:textId="77777777" w:rsidTr="00E90CD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20C754B3" w14:textId="772F9697"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10</w:t>
            </w:r>
          </w:p>
        </w:tc>
        <w:tc>
          <w:tcPr>
            <w:tcW w:w="4590" w:type="dxa"/>
            <w:vAlign w:val="center"/>
            <w:hideMark/>
          </w:tcPr>
          <w:p w14:paraId="1A091FEF" w14:textId="62268701"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Nhà báo quốc tế</w:t>
            </w:r>
          </w:p>
        </w:tc>
        <w:tc>
          <w:tcPr>
            <w:tcW w:w="3595" w:type="dxa"/>
            <w:vAlign w:val="center"/>
            <w:hideMark/>
          </w:tcPr>
          <w:p w14:paraId="6B1AE38C" w14:textId="18F4CD57"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Douglas Frantz</w:t>
            </w:r>
          </w:p>
        </w:tc>
      </w:tr>
      <w:tr w:rsidR="00A36E03" w:rsidRPr="00A36E03" w14:paraId="7AA529A2" w14:textId="77777777" w:rsidTr="00E90CD6">
        <w:trPr>
          <w:cnfStyle w:val="000000100000" w:firstRow="0" w:lastRow="0" w:firstColumn="0" w:lastColumn="0" w:oddVBand="0" w:evenVBand="0" w:oddHBand="1" w:evenHBand="0" w:firstRowFirstColumn="0" w:firstRowLastColumn="0" w:lastRowFirstColumn="0" w:lastRowLastColumn="0"/>
          <w:trHeight w:hRule="exact" w:val="741"/>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4C23D22F" w14:textId="0D0289EC"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11</w:t>
            </w:r>
          </w:p>
        </w:tc>
        <w:tc>
          <w:tcPr>
            <w:tcW w:w="4590" w:type="dxa"/>
            <w:vAlign w:val="center"/>
            <w:hideMark/>
          </w:tcPr>
          <w:p w14:paraId="1543446C" w14:textId="6E475AD8"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Chính trị gia có uy tín quốc tế</w:t>
            </w:r>
          </w:p>
        </w:tc>
        <w:tc>
          <w:tcPr>
            <w:tcW w:w="3595" w:type="dxa"/>
            <w:vAlign w:val="center"/>
            <w:hideMark/>
          </w:tcPr>
          <w:p w14:paraId="1F978D9C" w14:textId="77777777"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Philipp Rösler</w:t>
            </w:r>
          </w:p>
          <w:p w14:paraId="5675A76F" w14:textId="14206A26"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(Cựu Phó Thủ tướng Đức)</w:t>
            </w:r>
          </w:p>
        </w:tc>
      </w:tr>
      <w:tr w:rsidR="00A36E03" w:rsidRPr="00A36E03" w14:paraId="672D5B0D" w14:textId="77777777" w:rsidTr="00E90CD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2D3B23AA" w14:textId="7DF24165"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12</w:t>
            </w:r>
          </w:p>
        </w:tc>
        <w:tc>
          <w:tcPr>
            <w:tcW w:w="4590" w:type="dxa"/>
            <w:vAlign w:val="center"/>
            <w:hideMark/>
          </w:tcPr>
          <w:p w14:paraId="50D3F551" w14:textId="5AA32899"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Chính trị gia có uy tín quốc tế</w:t>
            </w:r>
          </w:p>
        </w:tc>
        <w:tc>
          <w:tcPr>
            <w:tcW w:w="3595" w:type="dxa"/>
            <w:vAlign w:val="center"/>
            <w:hideMark/>
          </w:tcPr>
          <w:p w14:paraId="6E7705FB" w14:textId="3D0C569F"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Giáo sư Thomas Patterson</w:t>
            </w:r>
          </w:p>
        </w:tc>
      </w:tr>
      <w:tr w:rsidR="00A36E03" w:rsidRPr="00A36E03" w14:paraId="79574429" w14:textId="77777777" w:rsidTr="00E90CD6">
        <w:trPr>
          <w:cnfStyle w:val="000000100000" w:firstRow="0" w:lastRow="0" w:firstColumn="0" w:lastColumn="0" w:oddVBand="0" w:evenVBand="0" w:oddHBand="1" w:evenHBand="0" w:firstRowFirstColumn="0" w:firstRowLastColumn="0" w:lastRowFirstColumn="0" w:lastRowLastColumn="0"/>
          <w:trHeight w:hRule="exact" w:val="1216"/>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tcPr>
          <w:p w14:paraId="520AFF14" w14:textId="1EB99474"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13</w:t>
            </w:r>
          </w:p>
        </w:tc>
        <w:tc>
          <w:tcPr>
            <w:tcW w:w="4590" w:type="dxa"/>
            <w:vAlign w:val="center"/>
          </w:tcPr>
          <w:p w14:paraId="0AE877B0" w14:textId="7D624EF3"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Hiệp hội du lịch quốc tế MICE</w:t>
            </w:r>
          </w:p>
        </w:tc>
        <w:tc>
          <w:tcPr>
            <w:tcW w:w="3595" w:type="dxa"/>
            <w:vAlign w:val="center"/>
          </w:tcPr>
          <w:p w14:paraId="0A7CD5E2" w14:textId="77777777"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Eliot Weinman</w:t>
            </w:r>
          </w:p>
          <w:p w14:paraId="3EE88586" w14:textId="7225FD97"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Founder and Chair of AI World Conference and Expo</w:t>
            </w:r>
          </w:p>
        </w:tc>
      </w:tr>
      <w:tr w:rsidR="00A36E03" w:rsidRPr="00A36E03" w14:paraId="1131D629" w14:textId="77777777" w:rsidTr="00E90CD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tcPr>
          <w:p w14:paraId="23DEDAF9" w14:textId="2C921515"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14</w:t>
            </w:r>
          </w:p>
        </w:tc>
        <w:tc>
          <w:tcPr>
            <w:tcW w:w="4590" w:type="dxa"/>
            <w:vAlign w:val="center"/>
          </w:tcPr>
          <w:p w14:paraId="37834286" w14:textId="4F0AFAA9"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Leading Operator (Hospitality)</w:t>
            </w:r>
          </w:p>
        </w:tc>
        <w:tc>
          <w:tcPr>
            <w:tcW w:w="3595" w:type="dxa"/>
            <w:vAlign w:val="center"/>
          </w:tcPr>
          <w:p w14:paraId="419BCDC5" w14:textId="511206A5"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TBC</w:t>
            </w:r>
          </w:p>
        </w:tc>
      </w:tr>
      <w:tr w:rsidR="00A36E03" w:rsidRPr="00A36E03" w14:paraId="3B2205B7" w14:textId="77777777" w:rsidTr="00E90CD6">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tcPr>
          <w:p w14:paraId="3B95B831" w14:textId="77777777" w:rsidR="00C3171A" w:rsidRPr="00A36E03" w:rsidRDefault="00C3171A" w:rsidP="00E66F63">
            <w:pPr>
              <w:spacing w:before="120" w:after="120"/>
              <w:jc w:val="center"/>
              <w:rPr>
                <w:rFonts w:ascii="Times New Roman" w:eastAsia="Times New Roman" w:hAnsi="Times New Roman"/>
                <w:b w:val="0"/>
                <w:bCs w:val="0"/>
                <w:sz w:val="24"/>
                <w:szCs w:val="24"/>
              </w:rPr>
            </w:pPr>
            <w:r w:rsidRPr="00A36E03">
              <w:rPr>
                <w:rFonts w:ascii="Times New Roman" w:eastAsia="Times New Roman" w:hAnsi="Times New Roman"/>
                <w:sz w:val="24"/>
                <w:szCs w:val="24"/>
              </w:rPr>
              <w:t>15</w:t>
            </w:r>
          </w:p>
          <w:p w14:paraId="79C7F7E1" w14:textId="77777777" w:rsidR="00C3171A" w:rsidRPr="00A36E03" w:rsidRDefault="00C3171A" w:rsidP="00E66F63">
            <w:pPr>
              <w:spacing w:before="120" w:after="120"/>
              <w:jc w:val="center"/>
              <w:rPr>
                <w:rFonts w:ascii="Times New Roman" w:eastAsia="Times New Roman" w:hAnsi="Times New Roman"/>
                <w:b w:val="0"/>
                <w:bCs w:val="0"/>
                <w:sz w:val="24"/>
                <w:szCs w:val="24"/>
              </w:rPr>
            </w:pPr>
          </w:p>
          <w:p w14:paraId="77FE4F8C" w14:textId="77777777" w:rsidR="00C3171A" w:rsidRPr="00A36E03" w:rsidRDefault="00C3171A" w:rsidP="00E66F63">
            <w:pPr>
              <w:spacing w:before="120" w:after="120"/>
              <w:jc w:val="center"/>
              <w:rPr>
                <w:rFonts w:ascii="Times New Roman" w:eastAsia="Times New Roman" w:hAnsi="Times New Roman"/>
                <w:sz w:val="24"/>
                <w:szCs w:val="24"/>
              </w:rPr>
            </w:pPr>
          </w:p>
        </w:tc>
        <w:tc>
          <w:tcPr>
            <w:tcW w:w="4590" w:type="dxa"/>
            <w:vAlign w:val="center"/>
          </w:tcPr>
          <w:p w14:paraId="723E9688" w14:textId="712E2AA0"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Đại diện Novaland Group</w:t>
            </w:r>
          </w:p>
        </w:tc>
        <w:tc>
          <w:tcPr>
            <w:tcW w:w="3595" w:type="dxa"/>
            <w:vAlign w:val="center"/>
          </w:tcPr>
          <w:p w14:paraId="6621D62A" w14:textId="3A643107"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Lê Quốc Hùng</w:t>
            </w:r>
          </w:p>
        </w:tc>
      </w:tr>
      <w:tr w:rsidR="00A36E03" w:rsidRPr="00A36E03" w14:paraId="47427195" w14:textId="77777777" w:rsidTr="00E90CD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tcPr>
          <w:p w14:paraId="23420C02" w14:textId="5ED02C06"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16</w:t>
            </w:r>
          </w:p>
        </w:tc>
        <w:tc>
          <w:tcPr>
            <w:tcW w:w="4590" w:type="dxa"/>
            <w:vAlign w:val="center"/>
          </w:tcPr>
          <w:p w14:paraId="37D369FD" w14:textId="701336A2"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Viện Michael Dukakis, Boston, Hoa Kỳ</w:t>
            </w:r>
          </w:p>
        </w:tc>
        <w:tc>
          <w:tcPr>
            <w:tcW w:w="3595" w:type="dxa"/>
            <w:vAlign w:val="center"/>
          </w:tcPr>
          <w:p w14:paraId="4495F0C4" w14:textId="740C4A63" w:rsidR="00C3171A" w:rsidRPr="00A36E03" w:rsidRDefault="00C3171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Nguyễn Anh Tuấn</w:t>
            </w:r>
          </w:p>
        </w:tc>
      </w:tr>
      <w:tr w:rsidR="00A36E03" w:rsidRPr="00A36E03" w14:paraId="284F65BF" w14:textId="77777777" w:rsidTr="00E90CD6">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tcPr>
          <w:p w14:paraId="5B0C4DEC" w14:textId="7B5345EA" w:rsidR="00C3171A" w:rsidRPr="00A36E03" w:rsidRDefault="00C3171A" w:rsidP="00E66F63">
            <w:pPr>
              <w:spacing w:before="120" w:after="120"/>
              <w:jc w:val="center"/>
              <w:rPr>
                <w:rFonts w:ascii="Times New Roman" w:eastAsia="Times New Roman" w:hAnsi="Times New Roman"/>
                <w:sz w:val="24"/>
                <w:szCs w:val="24"/>
              </w:rPr>
            </w:pPr>
            <w:r w:rsidRPr="00A36E03">
              <w:rPr>
                <w:rFonts w:ascii="Times New Roman" w:eastAsia="Times New Roman" w:hAnsi="Times New Roman"/>
                <w:sz w:val="24"/>
                <w:szCs w:val="24"/>
              </w:rPr>
              <w:t>17</w:t>
            </w:r>
          </w:p>
        </w:tc>
        <w:tc>
          <w:tcPr>
            <w:tcW w:w="4590" w:type="dxa"/>
            <w:vAlign w:val="center"/>
          </w:tcPr>
          <w:p w14:paraId="02164D0D" w14:textId="67B0DFF2"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A36E03">
              <w:rPr>
                <w:rFonts w:ascii="Times New Roman" w:eastAsia="Times New Roman" w:hAnsi="Times New Roman"/>
                <w:sz w:val="24"/>
                <w:szCs w:val="24"/>
              </w:rPr>
              <w:t>TBC</w:t>
            </w:r>
          </w:p>
        </w:tc>
        <w:tc>
          <w:tcPr>
            <w:tcW w:w="3595" w:type="dxa"/>
            <w:vAlign w:val="center"/>
          </w:tcPr>
          <w:p w14:paraId="2C9697EF" w14:textId="77777777" w:rsidR="00C3171A" w:rsidRPr="00A36E03" w:rsidRDefault="00C3171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bl>
    <w:p w14:paraId="609EBC36" w14:textId="77777777" w:rsidR="00290FFA" w:rsidRPr="00A36E03" w:rsidRDefault="00290FFA" w:rsidP="00E66F63">
      <w:pPr>
        <w:shd w:val="clear" w:color="auto" w:fill="FFFFFF"/>
        <w:spacing w:before="120" w:after="120" w:line="240" w:lineRule="auto"/>
        <w:ind w:left="360"/>
        <w:jc w:val="both"/>
        <w:rPr>
          <w:rFonts w:ascii="Times New Roman" w:eastAsia="Times New Roman" w:hAnsi="Times New Roman" w:cs="Times New Roman"/>
          <w:sz w:val="24"/>
          <w:szCs w:val="24"/>
        </w:rPr>
      </w:pPr>
    </w:p>
    <w:p w14:paraId="068438FC" w14:textId="1079D60E" w:rsidR="00256345" w:rsidRPr="00A36E03" w:rsidRDefault="00256345" w:rsidP="00E66F63">
      <w:pPr>
        <w:pStyle w:val="ListParagraph"/>
        <w:numPr>
          <w:ilvl w:val="0"/>
          <w:numId w:val="29"/>
        </w:numPr>
        <w:shd w:val="clear" w:color="auto" w:fill="FFFFFF"/>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sz w:val="24"/>
          <w:szCs w:val="24"/>
        </w:rPr>
        <w:t>Ban Giám khảo thường trực</w:t>
      </w:r>
      <w:r w:rsidR="00747422" w:rsidRPr="00A36E03">
        <w:rPr>
          <w:rFonts w:ascii="Times New Roman" w:eastAsia="Times New Roman" w:hAnsi="Times New Roman" w:cs="Times New Roman"/>
          <w:sz w:val="24"/>
          <w:szCs w:val="24"/>
        </w:rPr>
        <w:t>:</w:t>
      </w:r>
    </w:p>
    <w:tbl>
      <w:tblPr>
        <w:tblStyle w:val="GridTable4Accent3"/>
        <w:tblW w:w="9040" w:type="dxa"/>
        <w:tblInd w:w="535" w:type="dxa"/>
        <w:tblLook w:val="04A0" w:firstRow="1" w:lastRow="0" w:firstColumn="1" w:lastColumn="0" w:noHBand="0" w:noVBand="1"/>
      </w:tblPr>
      <w:tblGrid>
        <w:gridCol w:w="670"/>
        <w:gridCol w:w="5490"/>
        <w:gridCol w:w="2880"/>
      </w:tblGrid>
      <w:tr w:rsidR="00A36E03" w:rsidRPr="00A36E03" w14:paraId="2FFFE4C4" w14:textId="77777777" w:rsidTr="00290FFA">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670" w:type="dxa"/>
            <w:noWrap/>
            <w:vAlign w:val="center"/>
            <w:hideMark/>
          </w:tcPr>
          <w:p w14:paraId="7AC806C8" w14:textId="183C432E" w:rsidR="00290FFA" w:rsidRPr="00A36E03" w:rsidRDefault="00290FFA" w:rsidP="0098495C">
            <w:pPr>
              <w:spacing w:before="120" w:after="120"/>
              <w:jc w:val="center"/>
              <w:rPr>
                <w:rFonts w:ascii="Times New Roman" w:eastAsia="Times New Roman" w:hAnsi="Times New Roman" w:cs="Times New Roman"/>
                <w:b w:val="0"/>
                <w:color w:val="auto"/>
                <w:sz w:val="24"/>
                <w:szCs w:val="24"/>
              </w:rPr>
            </w:pPr>
            <w:r w:rsidRPr="00A36E03">
              <w:rPr>
                <w:rFonts w:ascii="Times New Roman" w:eastAsia="Times New Roman" w:hAnsi="Times New Roman"/>
                <w:color w:val="auto"/>
                <w:sz w:val="24"/>
                <w:szCs w:val="24"/>
              </w:rPr>
              <w:t>STT</w:t>
            </w:r>
          </w:p>
        </w:tc>
        <w:tc>
          <w:tcPr>
            <w:tcW w:w="5490" w:type="dxa"/>
            <w:noWrap/>
            <w:vAlign w:val="center"/>
            <w:hideMark/>
          </w:tcPr>
          <w:p w14:paraId="66B92E33" w14:textId="5D02652B" w:rsidR="00290FFA" w:rsidRPr="00A36E03" w:rsidRDefault="00290FFA" w:rsidP="0098495C">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A36E03">
              <w:rPr>
                <w:rFonts w:ascii="Times New Roman" w:eastAsia="Times New Roman" w:hAnsi="Times New Roman"/>
                <w:color w:val="auto"/>
                <w:sz w:val="24"/>
                <w:szCs w:val="24"/>
              </w:rPr>
              <w:t>Lĩnh vực</w:t>
            </w:r>
          </w:p>
        </w:tc>
        <w:tc>
          <w:tcPr>
            <w:tcW w:w="2880" w:type="dxa"/>
            <w:noWrap/>
            <w:vAlign w:val="center"/>
            <w:hideMark/>
          </w:tcPr>
          <w:p w14:paraId="692E4AFE" w14:textId="74397219" w:rsidR="00290FFA" w:rsidRPr="00A36E03" w:rsidRDefault="00290FFA" w:rsidP="0098495C">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A36E03">
              <w:rPr>
                <w:rFonts w:ascii="Times New Roman" w:eastAsia="Times New Roman" w:hAnsi="Times New Roman"/>
                <w:color w:val="auto"/>
                <w:sz w:val="24"/>
                <w:szCs w:val="24"/>
              </w:rPr>
              <w:t>Họ và tên</w:t>
            </w:r>
          </w:p>
        </w:tc>
      </w:tr>
      <w:tr w:rsidR="00A36E03" w:rsidRPr="00A36E03" w14:paraId="0A1E65DA" w14:textId="77777777" w:rsidTr="00290FF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670" w:type="dxa"/>
            <w:noWrap/>
            <w:vAlign w:val="center"/>
            <w:hideMark/>
          </w:tcPr>
          <w:p w14:paraId="06F7FBAA" w14:textId="2289E156" w:rsidR="00290FFA" w:rsidRPr="00A36E03" w:rsidRDefault="00290FFA" w:rsidP="00E66F63">
            <w:pPr>
              <w:spacing w:before="120" w:after="120"/>
              <w:jc w:val="center"/>
              <w:rPr>
                <w:rFonts w:ascii="Times New Roman" w:eastAsia="Times New Roman" w:hAnsi="Times New Roman" w:cs="Times New Roman"/>
                <w:b w:val="0"/>
                <w:bCs w:val="0"/>
                <w:sz w:val="24"/>
                <w:szCs w:val="24"/>
              </w:rPr>
            </w:pPr>
            <w:r w:rsidRPr="00A36E03">
              <w:rPr>
                <w:rFonts w:ascii="Times New Roman" w:eastAsia="Times New Roman" w:hAnsi="Times New Roman"/>
                <w:sz w:val="24"/>
                <w:szCs w:val="24"/>
              </w:rPr>
              <w:t>1</w:t>
            </w:r>
          </w:p>
        </w:tc>
        <w:tc>
          <w:tcPr>
            <w:tcW w:w="5490" w:type="dxa"/>
            <w:vAlign w:val="center"/>
            <w:hideMark/>
          </w:tcPr>
          <w:p w14:paraId="727E4EAB" w14:textId="03644CB8" w:rsidR="00290FFA" w:rsidRPr="00A36E03" w:rsidRDefault="00290FFA">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36E03">
              <w:rPr>
                <w:rFonts w:ascii="Times New Roman" w:eastAsia="Times New Roman" w:hAnsi="Times New Roman"/>
                <w:sz w:val="24"/>
                <w:szCs w:val="24"/>
              </w:rPr>
              <w:t xml:space="preserve">Đại diện </w:t>
            </w:r>
            <w:r w:rsidR="004D2175">
              <w:rPr>
                <w:rFonts w:ascii="Times New Roman" w:eastAsia="Times New Roman" w:hAnsi="Times New Roman"/>
                <w:sz w:val="24"/>
                <w:szCs w:val="24"/>
              </w:rPr>
              <w:t>UBND tỉnh Bình Thuận</w:t>
            </w:r>
          </w:p>
        </w:tc>
        <w:tc>
          <w:tcPr>
            <w:tcW w:w="2880" w:type="dxa"/>
            <w:vAlign w:val="center"/>
            <w:hideMark/>
          </w:tcPr>
          <w:p w14:paraId="729CF2E0" w14:textId="43E3470F" w:rsidR="00290FFA" w:rsidRPr="00A36E03" w:rsidRDefault="00290FF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A36E03" w:rsidRPr="00A36E03" w14:paraId="448815CC" w14:textId="77777777" w:rsidTr="00290FFA">
        <w:trPr>
          <w:trHeight w:val="620"/>
        </w:trPr>
        <w:tc>
          <w:tcPr>
            <w:cnfStyle w:val="001000000000" w:firstRow="0" w:lastRow="0" w:firstColumn="1" w:lastColumn="0" w:oddVBand="0" w:evenVBand="0" w:oddHBand="0" w:evenHBand="0" w:firstRowFirstColumn="0" w:firstRowLastColumn="0" w:lastRowFirstColumn="0" w:lastRowLastColumn="0"/>
            <w:tcW w:w="670" w:type="dxa"/>
            <w:noWrap/>
            <w:vAlign w:val="center"/>
            <w:hideMark/>
          </w:tcPr>
          <w:p w14:paraId="4B361404" w14:textId="4C05B208" w:rsidR="00290FFA" w:rsidRPr="00A36E03" w:rsidRDefault="00290FFA" w:rsidP="00E66F63">
            <w:pPr>
              <w:spacing w:before="120" w:after="120"/>
              <w:jc w:val="center"/>
              <w:rPr>
                <w:rFonts w:ascii="Times New Roman" w:eastAsia="Times New Roman" w:hAnsi="Times New Roman" w:cs="Times New Roman"/>
                <w:b w:val="0"/>
                <w:bCs w:val="0"/>
                <w:sz w:val="24"/>
                <w:szCs w:val="24"/>
              </w:rPr>
            </w:pPr>
            <w:r w:rsidRPr="00A36E03">
              <w:rPr>
                <w:rFonts w:ascii="Times New Roman" w:eastAsia="Times New Roman" w:hAnsi="Times New Roman"/>
                <w:sz w:val="24"/>
                <w:szCs w:val="24"/>
              </w:rPr>
              <w:lastRenderedPageBreak/>
              <w:t>2</w:t>
            </w:r>
          </w:p>
        </w:tc>
        <w:tc>
          <w:tcPr>
            <w:tcW w:w="5490" w:type="dxa"/>
            <w:vAlign w:val="center"/>
            <w:hideMark/>
          </w:tcPr>
          <w:p w14:paraId="74AAC3A7" w14:textId="39DFD834" w:rsidR="00290FFA" w:rsidRPr="00A36E03" w:rsidRDefault="00290FFA">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36E03">
              <w:rPr>
                <w:rFonts w:ascii="Times New Roman" w:eastAsia="Times New Roman" w:hAnsi="Times New Roman"/>
                <w:sz w:val="24"/>
                <w:szCs w:val="24"/>
              </w:rPr>
              <w:t>Đại diện</w:t>
            </w:r>
            <w:r w:rsidR="00111A73">
              <w:rPr>
                <w:rFonts w:ascii="Times New Roman" w:eastAsia="Times New Roman" w:hAnsi="Times New Roman"/>
                <w:sz w:val="24"/>
                <w:szCs w:val="24"/>
              </w:rPr>
              <w:t xml:space="preserve"> Tập đoàn</w:t>
            </w:r>
            <w:r w:rsidRPr="00A36E03">
              <w:rPr>
                <w:rFonts w:ascii="Times New Roman" w:eastAsia="Times New Roman" w:hAnsi="Times New Roman"/>
                <w:sz w:val="24"/>
                <w:szCs w:val="24"/>
              </w:rPr>
              <w:t xml:space="preserve"> Novaland </w:t>
            </w:r>
          </w:p>
        </w:tc>
        <w:tc>
          <w:tcPr>
            <w:tcW w:w="2880" w:type="dxa"/>
            <w:vAlign w:val="center"/>
            <w:hideMark/>
          </w:tcPr>
          <w:p w14:paraId="5620D494" w14:textId="2A3B820D" w:rsidR="00290FFA" w:rsidRPr="00A36E03" w:rsidRDefault="00290FF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36E03">
              <w:rPr>
                <w:rFonts w:ascii="Times New Roman" w:eastAsia="Times New Roman" w:hAnsi="Times New Roman"/>
                <w:sz w:val="24"/>
                <w:szCs w:val="24"/>
              </w:rPr>
              <w:t>Lê Quốc Hùng</w:t>
            </w:r>
          </w:p>
        </w:tc>
      </w:tr>
      <w:tr w:rsidR="00A36E03" w:rsidRPr="00A36E03" w14:paraId="1E638F6D" w14:textId="77777777" w:rsidTr="00290FF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670" w:type="dxa"/>
            <w:noWrap/>
            <w:vAlign w:val="center"/>
            <w:hideMark/>
          </w:tcPr>
          <w:p w14:paraId="33B8F965" w14:textId="3538EE1C" w:rsidR="00290FFA" w:rsidRPr="00A36E03" w:rsidRDefault="00290FFA" w:rsidP="00E66F63">
            <w:pPr>
              <w:spacing w:before="120" w:after="120"/>
              <w:jc w:val="center"/>
              <w:rPr>
                <w:rFonts w:ascii="Times New Roman" w:eastAsia="Times New Roman" w:hAnsi="Times New Roman" w:cs="Times New Roman"/>
                <w:b w:val="0"/>
                <w:bCs w:val="0"/>
                <w:sz w:val="24"/>
                <w:szCs w:val="24"/>
              </w:rPr>
            </w:pPr>
            <w:r w:rsidRPr="00A36E03">
              <w:rPr>
                <w:rFonts w:ascii="Times New Roman" w:eastAsia="Times New Roman" w:hAnsi="Times New Roman"/>
                <w:sz w:val="24"/>
                <w:szCs w:val="24"/>
              </w:rPr>
              <w:t>3</w:t>
            </w:r>
          </w:p>
        </w:tc>
        <w:tc>
          <w:tcPr>
            <w:tcW w:w="5490" w:type="dxa"/>
            <w:vAlign w:val="center"/>
            <w:hideMark/>
          </w:tcPr>
          <w:p w14:paraId="5A4459B4" w14:textId="59A39374" w:rsidR="00290FFA" w:rsidRPr="00A36E03" w:rsidRDefault="00290FF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36E03">
              <w:rPr>
                <w:rFonts w:ascii="Times New Roman" w:eastAsia="Times New Roman" w:hAnsi="Times New Roman"/>
                <w:sz w:val="24"/>
                <w:szCs w:val="24"/>
              </w:rPr>
              <w:t>Đại diện Báo …</w:t>
            </w:r>
          </w:p>
        </w:tc>
        <w:tc>
          <w:tcPr>
            <w:tcW w:w="2880" w:type="dxa"/>
            <w:vAlign w:val="center"/>
            <w:hideMark/>
          </w:tcPr>
          <w:p w14:paraId="0B322935" w14:textId="0129D7A1" w:rsidR="00290FFA" w:rsidRPr="00A36E03" w:rsidRDefault="00290FF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bookmarkStart w:id="0" w:name="_GoBack"/>
            <w:bookmarkEnd w:id="0"/>
          </w:p>
        </w:tc>
      </w:tr>
      <w:tr w:rsidR="00A36E03" w:rsidRPr="00A36E03" w14:paraId="10A4CD49" w14:textId="77777777" w:rsidTr="00290FFA">
        <w:trPr>
          <w:trHeight w:val="620"/>
        </w:trPr>
        <w:tc>
          <w:tcPr>
            <w:cnfStyle w:val="001000000000" w:firstRow="0" w:lastRow="0" w:firstColumn="1" w:lastColumn="0" w:oddVBand="0" w:evenVBand="0" w:oddHBand="0" w:evenHBand="0" w:firstRowFirstColumn="0" w:firstRowLastColumn="0" w:lastRowFirstColumn="0" w:lastRowLastColumn="0"/>
            <w:tcW w:w="670" w:type="dxa"/>
            <w:noWrap/>
            <w:vAlign w:val="center"/>
            <w:hideMark/>
          </w:tcPr>
          <w:p w14:paraId="6C8212C6" w14:textId="3805B4C1" w:rsidR="00290FFA" w:rsidRPr="00A36E03" w:rsidRDefault="00290FFA" w:rsidP="00E66F63">
            <w:pPr>
              <w:spacing w:before="120" w:after="120"/>
              <w:jc w:val="center"/>
              <w:rPr>
                <w:rFonts w:ascii="Times New Roman" w:eastAsia="Times New Roman" w:hAnsi="Times New Roman" w:cs="Times New Roman"/>
                <w:b w:val="0"/>
                <w:bCs w:val="0"/>
                <w:sz w:val="24"/>
                <w:szCs w:val="24"/>
              </w:rPr>
            </w:pPr>
            <w:r w:rsidRPr="00A36E03">
              <w:rPr>
                <w:rFonts w:ascii="Times New Roman" w:eastAsia="Times New Roman" w:hAnsi="Times New Roman"/>
                <w:sz w:val="24"/>
                <w:szCs w:val="24"/>
              </w:rPr>
              <w:t>4</w:t>
            </w:r>
          </w:p>
        </w:tc>
        <w:tc>
          <w:tcPr>
            <w:tcW w:w="5490" w:type="dxa"/>
            <w:vAlign w:val="center"/>
            <w:hideMark/>
          </w:tcPr>
          <w:p w14:paraId="55172F63" w14:textId="275CB0F5" w:rsidR="00290FFA" w:rsidRPr="00A36E03" w:rsidRDefault="00290FF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36E03">
              <w:rPr>
                <w:rFonts w:ascii="Times New Roman" w:eastAsia="Times New Roman" w:hAnsi="Times New Roman"/>
                <w:sz w:val="24"/>
                <w:szCs w:val="24"/>
              </w:rPr>
              <w:t>Chuyên gia Marketing Quốc tế</w:t>
            </w:r>
          </w:p>
        </w:tc>
        <w:tc>
          <w:tcPr>
            <w:tcW w:w="2880" w:type="dxa"/>
            <w:vAlign w:val="center"/>
            <w:hideMark/>
          </w:tcPr>
          <w:p w14:paraId="7581D3BC" w14:textId="7AD7CC12" w:rsidR="00290FFA" w:rsidRPr="00A36E03" w:rsidRDefault="00290FFA"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36E03">
              <w:rPr>
                <w:rFonts w:ascii="Times New Roman" w:eastAsia="Times New Roman" w:hAnsi="Times New Roman"/>
                <w:sz w:val="24"/>
                <w:szCs w:val="24"/>
              </w:rPr>
              <w:t>Giáo sư John Quelch</w:t>
            </w:r>
          </w:p>
        </w:tc>
      </w:tr>
      <w:tr w:rsidR="00A36E03" w:rsidRPr="00A36E03" w14:paraId="11D7A693" w14:textId="77777777" w:rsidTr="00290FF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670" w:type="dxa"/>
            <w:noWrap/>
            <w:vAlign w:val="center"/>
          </w:tcPr>
          <w:p w14:paraId="1D6411E9" w14:textId="3E6DD419" w:rsidR="00290FFA" w:rsidRPr="00A36E03" w:rsidRDefault="00290FFA" w:rsidP="00E66F63">
            <w:pPr>
              <w:spacing w:before="120" w:after="120"/>
              <w:jc w:val="center"/>
              <w:rPr>
                <w:rFonts w:ascii="Times New Roman" w:eastAsia="Times New Roman" w:hAnsi="Times New Roman" w:cs="Times New Roman"/>
                <w:b w:val="0"/>
                <w:bCs w:val="0"/>
                <w:sz w:val="24"/>
                <w:szCs w:val="24"/>
              </w:rPr>
            </w:pPr>
            <w:r w:rsidRPr="00A36E03">
              <w:rPr>
                <w:rFonts w:ascii="Times New Roman" w:eastAsia="Times New Roman" w:hAnsi="Times New Roman"/>
                <w:sz w:val="24"/>
                <w:szCs w:val="24"/>
              </w:rPr>
              <w:t>5</w:t>
            </w:r>
          </w:p>
        </w:tc>
        <w:tc>
          <w:tcPr>
            <w:tcW w:w="5490" w:type="dxa"/>
            <w:vAlign w:val="center"/>
          </w:tcPr>
          <w:p w14:paraId="230FC773" w14:textId="2A78D313" w:rsidR="00290FFA" w:rsidRPr="00A36E03" w:rsidRDefault="00290FF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36E03">
              <w:rPr>
                <w:rFonts w:ascii="Times New Roman" w:eastAsia="Times New Roman" w:hAnsi="Times New Roman"/>
                <w:sz w:val="24"/>
                <w:szCs w:val="24"/>
              </w:rPr>
              <w:t>Chính trị gia có uy tín quốc tế</w:t>
            </w:r>
          </w:p>
        </w:tc>
        <w:tc>
          <w:tcPr>
            <w:tcW w:w="2880" w:type="dxa"/>
            <w:vAlign w:val="center"/>
          </w:tcPr>
          <w:p w14:paraId="2F635C46" w14:textId="3BE5571B" w:rsidR="00290FFA" w:rsidRPr="00A36E03" w:rsidRDefault="00290FFA"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36E03">
              <w:rPr>
                <w:rFonts w:ascii="Times New Roman" w:eastAsia="Times New Roman" w:hAnsi="Times New Roman"/>
                <w:sz w:val="24"/>
                <w:szCs w:val="24"/>
              </w:rPr>
              <w:t>Giáo sư Thomas Patterson</w:t>
            </w:r>
          </w:p>
        </w:tc>
      </w:tr>
      <w:tr w:rsidR="00D3581D" w:rsidRPr="00A36E03" w14:paraId="54534EFE" w14:textId="77777777" w:rsidTr="00290FFA">
        <w:trPr>
          <w:trHeight w:val="620"/>
        </w:trPr>
        <w:tc>
          <w:tcPr>
            <w:cnfStyle w:val="001000000000" w:firstRow="0" w:lastRow="0" w:firstColumn="1" w:lastColumn="0" w:oddVBand="0" w:evenVBand="0" w:oddHBand="0" w:evenHBand="0" w:firstRowFirstColumn="0" w:firstRowLastColumn="0" w:lastRowFirstColumn="0" w:lastRowLastColumn="0"/>
            <w:tcW w:w="670" w:type="dxa"/>
            <w:noWrap/>
            <w:vAlign w:val="center"/>
          </w:tcPr>
          <w:p w14:paraId="1929A934" w14:textId="0697B01C" w:rsidR="00D3581D" w:rsidRPr="00A36E03" w:rsidRDefault="00D3581D" w:rsidP="00E66F63">
            <w:pPr>
              <w:spacing w:before="120" w:after="12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490" w:type="dxa"/>
            <w:vAlign w:val="center"/>
          </w:tcPr>
          <w:p w14:paraId="6E4CED7B" w14:textId="25BAE951" w:rsidR="00D3581D" w:rsidRPr="00A36E03" w:rsidRDefault="00D3581D"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Viện Michael Dukakis</w:t>
            </w:r>
          </w:p>
        </w:tc>
        <w:tc>
          <w:tcPr>
            <w:tcW w:w="2880" w:type="dxa"/>
            <w:vAlign w:val="center"/>
          </w:tcPr>
          <w:p w14:paraId="183F6D5D" w14:textId="11909FAD" w:rsidR="00D3581D" w:rsidRPr="00A36E03" w:rsidRDefault="00D3581D"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Nguyễn Anh Tuấn</w:t>
            </w:r>
          </w:p>
        </w:tc>
      </w:tr>
    </w:tbl>
    <w:p w14:paraId="3B3C91EA" w14:textId="7A284C9B" w:rsidR="00256345" w:rsidRDefault="00256345" w:rsidP="00E66F63">
      <w:pPr>
        <w:shd w:val="clear" w:color="auto" w:fill="FFFFFF"/>
        <w:spacing w:before="120" w:after="120" w:line="240" w:lineRule="auto"/>
        <w:jc w:val="both"/>
        <w:rPr>
          <w:rFonts w:ascii="Times New Roman" w:eastAsia="Times New Roman" w:hAnsi="Times New Roman" w:cs="Times New Roman"/>
          <w:b/>
          <w:bCs/>
          <w:sz w:val="24"/>
          <w:szCs w:val="24"/>
        </w:rPr>
      </w:pPr>
    </w:p>
    <w:p w14:paraId="60BCAD70" w14:textId="5B7626EB" w:rsidR="004B75FC" w:rsidRPr="00A36E03" w:rsidRDefault="004B75FC" w:rsidP="00E66F63">
      <w:pPr>
        <w:shd w:val="clear" w:color="auto" w:fill="FFFFFF"/>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b/>
          <w:bCs/>
          <w:sz w:val="24"/>
          <w:szCs w:val="24"/>
        </w:rPr>
        <w:t xml:space="preserve">Điều </w:t>
      </w:r>
      <w:r w:rsidR="007E7853">
        <w:rPr>
          <w:rFonts w:ascii="Times New Roman" w:eastAsia="Times New Roman" w:hAnsi="Times New Roman" w:cs="Times New Roman"/>
          <w:b/>
          <w:bCs/>
          <w:sz w:val="24"/>
          <w:szCs w:val="24"/>
        </w:rPr>
        <w:t>5</w:t>
      </w:r>
      <w:r w:rsidRPr="00A36E03">
        <w:rPr>
          <w:rFonts w:ascii="Times New Roman" w:eastAsia="Times New Roman" w:hAnsi="Times New Roman" w:cs="Times New Roman"/>
          <w:b/>
          <w:bCs/>
          <w:sz w:val="24"/>
          <w:szCs w:val="24"/>
        </w:rPr>
        <w:t>.</w:t>
      </w:r>
      <w:r w:rsidRPr="00A36E03">
        <w:rPr>
          <w:rFonts w:ascii="Times New Roman" w:eastAsia="Times New Roman" w:hAnsi="Times New Roman" w:cs="Times New Roman"/>
          <w:sz w:val="24"/>
          <w:szCs w:val="24"/>
        </w:rPr>
        <w:t> </w:t>
      </w:r>
      <w:r w:rsidRPr="00A36E03">
        <w:rPr>
          <w:rFonts w:ascii="Times New Roman" w:eastAsia="Times New Roman" w:hAnsi="Times New Roman" w:cs="Times New Roman"/>
          <w:b/>
          <w:bCs/>
          <w:sz w:val="24"/>
          <w:szCs w:val="24"/>
        </w:rPr>
        <w:t xml:space="preserve">Đối tượng </w:t>
      </w:r>
      <w:r w:rsidR="003F2B98" w:rsidRPr="00A36E03">
        <w:rPr>
          <w:rFonts w:ascii="Times New Roman" w:eastAsia="Times New Roman" w:hAnsi="Times New Roman" w:cs="Times New Roman"/>
          <w:b/>
          <w:bCs/>
          <w:sz w:val="24"/>
          <w:szCs w:val="24"/>
        </w:rPr>
        <w:t xml:space="preserve">tham gia </w:t>
      </w:r>
    </w:p>
    <w:p w14:paraId="1D647445" w14:textId="1AD5FB7C" w:rsidR="00055BAE" w:rsidRPr="00D5518F" w:rsidRDefault="00055BAE" w:rsidP="00E66F63">
      <w:pPr>
        <w:pStyle w:val="ListParagraph"/>
        <w:numPr>
          <w:ilvl w:val="0"/>
          <w:numId w:val="3"/>
        </w:numPr>
        <w:snapToGrid w:val="0"/>
        <w:spacing w:before="120" w:after="120" w:line="240" w:lineRule="auto"/>
        <w:ind w:right="144"/>
        <w:jc w:val="both"/>
        <w:rPr>
          <w:rFonts w:ascii="Times New Roman" w:hAnsi="Times New Roman" w:cs="Times New Roman"/>
          <w:sz w:val="24"/>
          <w:szCs w:val="24"/>
        </w:rPr>
      </w:pPr>
      <w:r w:rsidRPr="00A36E03">
        <w:rPr>
          <w:rFonts w:ascii="Times New Roman" w:hAnsi="Times New Roman"/>
          <w:sz w:val="24"/>
          <w:szCs w:val="24"/>
        </w:rPr>
        <w:t xml:space="preserve">Tất cả các tổ chức, cá nhân mong muốn được đóng góp, cống hiến cho sự phát triển của </w:t>
      </w:r>
      <w:r w:rsidRPr="000643DB">
        <w:rPr>
          <w:rFonts w:ascii="Times New Roman" w:hAnsi="Times New Roman" w:cs="Times New Roman"/>
          <w:sz w:val="24"/>
          <w:szCs w:val="24"/>
        </w:rPr>
        <w:t xml:space="preserve">cộng đồng, </w:t>
      </w:r>
      <w:r w:rsidRPr="00D5518F">
        <w:rPr>
          <w:rFonts w:ascii="Times New Roman" w:hAnsi="Times New Roman" w:cs="Times New Roman"/>
          <w:sz w:val="24"/>
          <w:szCs w:val="24"/>
        </w:rPr>
        <w:t xml:space="preserve">không phân biệt địa lý và giới tính.  </w:t>
      </w:r>
    </w:p>
    <w:p w14:paraId="35CE0ABB" w14:textId="165FA542" w:rsidR="005E6B99" w:rsidRPr="00A32858" w:rsidRDefault="005E6B99">
      <w:pPr>
        <w:pStyle w:val="ListParagraph"/>
        <w:numPr>
          <w:ilvl w:val="0"/>
          <w:numId w:val="3"/>
        </w:numPr>
        <w:snapToGrid w:val="0"/>
        <w:spacing w:before="120" w:after="120" w:line="240" w:lineRule="auto"/>
        <w:ind w:right="144"/>
        <w:jc w:val="both"/>
        <w:rPr>
          <w:rFonts w:ascii="Times New Roman" w:hAnsi="Times New Roman" w:cs="Times New Roman"/>
          <w:sz w:val="24"/>
          <w:szCs w:val="24"/>
        </w:rPr>
      </w:pPr>
      <w:r w:rsidRPr="00A32858">
        <w:rPr>
          <w:rFonts w:ascii="Times New Roman" w:hAnsi="Times New Roman" w:cs="Times New Roman"/>
          <w:sz w:val="24"/>
          <w:szCs w:val="24"/>
        </w:rPr>
        <w:t>Độ tuổi tham dự: từ 18 tuổi trở lên</w:t>
      </w:r>
      <w:r w:rsidR="00102A29" w:rsidRPr="00A32858">
        <w:rPr>
          <w:rFonts w:ascii="Times New Roman" w:hAnsi="Times New Roman" w:cs="Times New Roman"/>
          <w:sz w:val="24"/>
          <w:szCs w:val="24"/>
        </w:rPr>
        <w:t>.</w:t>
      </w:r>
    </w:p>
    <w:p w14:paraId="01912595" w14:textId="5EBFF204" w:rsidR="002918A1" w:rsidRPr="00A36E03" w:rsidRDefault="007B7EB4" w:rsidP="00E66F63">
      <w:pPr>
        <w:pStyle w:val="ListParagraph"/>
        <w:numPr>
          <w:ilvl w:val="0"/>
          <w:numId w:val="3"/>
        </w:numPr>
        <w:shd w:val="clear" w:color="auto" w:fill="FFFFFF"/>
        <w:spacing w:before="120" w:after="120" w:line="240" w:lineRule="auto"/>
        <w:jc w:val="both"/>
        <w:rPr>
          <w:rFonts w:ascii="Times New Roman" w:eastAsia="Times New Roman" w:hAnsi="Times New Roman" w:cs="Times New Roman"/>
          <w:sz w:val="24"/>
          <w:szCs w:val="24"/>
        </w:rPr>
      </w:pPr>
      <w:r w:rsidRPr="00D5518F">
        <w:rPr>
          <w:rFonts w:ascii="Times New Roman" w:eastAsia="Times New Roman" w:hAnsi="Times New Roman" w:cs="Times New Roman"/>
          <w:sz w:val="24"/>
          <w:szCs w:val="24"/>
        </w:rPr>
        <w:t xml:space="preserve">Thành viên Ban tổ chức (BTC) và gia đình không </w:t>
      </w:r>
      <w:r w:rsidRPr="00A36E03">
        <w:rPr>
          <w:rFonts w:ascii="Times New Roman" w:eastAsia="Times New Roman" w:hAnsi="Times New Roman" w:cs="Times New Roman"/>
          <w:sz w:val="24"/>
          <w:szCs w:val="24"/>
        </w:rPr>
        <w:t>tham dự cuộc thi.</w:t>
      </w:r>
    </w:p>
    <w:p w14:paraId="2884E01B" w14:textId="77777777" w:rsidR="002918A1" w:rsidRPr="00A36E03" w:rsidRDefault="002918A1" w:rsidP="00E66F63">
      <w:pPr>
        <w:shd w:val="clear" w:color="auto" w:fill="FFFFFF"/>
        <w:spacing w:before="120" w:after="120" w:line="240" w:lineRule="auto"/>
        <w:jc w:val="both"/>
        <w:rPr>
          <w:rFonts w:ascii="Times New Roman" w:eastAsia="Times New Roman" w:hAnsi="Times New Roman" w:cs="Times New Roman"/>
          <w:sz w:val="24"/>
          <w:szCs w:val="24"/>
        </w:rPr>
      </w:pPr>
    </w:p>
    <w:p w14:paraId="30DE7869" w14:textId="04B46BD5" w:rsidR="004B75FC" w:rsidRPr="00A36E03" w:rsidRDefault="004B75FC" w:rsidP="00E66F63">
      <w:pPr>
        <w:shd w:val="clear" w:color="auto" w:fill="FFFFFF"/>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b/>
          <w:bCs/>
          <w:sz w:val="24"/>
          <w:szCs w:val="24"/>
        </w:rPr>
        <w:t xml:space="preserve">Điều </w:t>
      </w:r>
      <w:r w:rsidR="007E7853">
        <w:rPr>
          <w:rFonts w:ascii="Times New Roman" w:eastAsia="Times New Roman" w:hAnsi="Times New Roman" w:cs="Times New Roman"/>
          <w:b/>
          <w:bCs/>
          <w:sz w:val="24"/>
          <w:szCs w:val="24"/>
        </w:rPr>
        <w:t>6</w:t>
      </w:r>
      <w:r w:rsidR="00DD7CD6" w:rsidRPr="00A36E03">
        <w:rPr>
          <w:rFonts w:ascii="Times New Roman" w:eastAsia="Times New Roman" w:hAnsi="Times New Roman" w:cs="Times New Roman"/>
          <w:b/>
          <w:bCs/>
          <w:sz w:val="24"/>
          <w:szCs w:val="24"/>
        </w:rPr>
        <w:t>. Phạm vi và l</w:t>
      </w:r>
      <w:r w:rsidRPr="00A36E03">
        <w:rPr>
          <w:rFonts w:ascii="Times New Roman" w:eastAsia="Times New Roman" w:hAnsi="Times New Roman" w:cs="Times New Roman"/>
          <w:b/>
          <w:bCs/>
          <w:sz w:val="24"/>
          <w:szCs w:val="24"/>
        </w:rPr>
        <w:t>ĩnh vực dự thi</w:t>
      </w:r>
    </w:p>
    <w:p w14:paraId="42E3C910" w14:textId="1D5B6C29" w:rsidR="00AB24DB" w:rsidRPr="00A36E03" w:rsidRDefault="00AB24DB" w:rsidP="00E66F63">
      <w:pPr>
        <w:pStyle w:val="ListParagraph"/>
        <w:numPr>
          <w:ilvl w:val="0"/>
          <w:numId w:val="3"/>
        </w:numPr>
        <w:shd w:val="clear" w:color="auto" w:fill="FFFFFF"/>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sz w:val="24"/>
          <w:szCs w:val="24"/>
        </w:rPr>
        <w:t xml:space="preserve">Phạm vi lãnh thổ: </w:t>
      </w:r>
      <w:r w:rsidR="002A5F32" w:rsidRPr="00A36E03">
        <w:rPr>
          <w:rFonts w:ascii="Times New Roman" w:eastAsia="Times New Roman" w:hAnsi="Times New Roman" w:cs="Times New Roman"/>
          <w:sz w:val="24"/>
          <w:szCs w:val="24"/>
        </w:rPr>
        <w:t xml:space="preserve">Toàn cầu. </w:t>
      </w:r>
    </w:p>
    <w:p w14:paraId="01D0FA61" w14:textId="3D30AF4E" w:rsidR="005D53FE" w:rsidRPr="00A36E03" w:rsidRDefault="00E35FD1" w:rsidP="00E66F63">
      <w:pPr>
        <w:pStyle w:val="ListParagraph"/>
        <w:numPr>
          <w:ilvl w:val="0"/>
          <w:numId w:val="3"/>
        </w:numPr>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Góp ý/giải pháp</w:t>
      </w:r>
      <w:r w:rsidR="00AB24DB" w:rsidRPr="00A36E03">
        <w:rPr>
          <w:rFonts w:ascii="Times New Roman" w:eastAsia="Times New Roman" w:hAnsi="Times New Roman" w:cs="Times New Roman"/>
          <w:sz w:val="24"/>
          <w:szCs w:val="24"/>
        </w:rPr>
        <w:t xml:space="preserve"> dự thi phải phù hợp với thuần phong mỹ tục Việt Nam, giá trị xã hội chung của Thế giới; tuân thủ pháp luật Việt Nam và quốc tế; không vi phạm bản quyền và luật sở hữu trí tuệ</w:t>
      </w:r>
      <w:r w:rsidR="00F162A1" w:rsidRPr="00A36E03">
        <w:rPr>
          <w:rFonts w:ascii="Times New Roman" w:eastAsia="Times New Roman" w:hAnsi="Times New Roman" w:cs="Times New Roman"/>
          <w:sz w:val="24"/>
          <w:szCs w:val="24"/>
        </w:rPr>
        <w:t>.</w:t>
      </w:r>
    </w:p>
    <w:p w14:paraId="1F7E7CA5" w14:textId="77777777" w:rsidR="005D53FE" w:rsidRPr="00A36E03" w:rsidRDefault="005D53FE" w:rsidP="00E66F63">
      <w:pPr>
        <w:shd w:val="clear" w:color="auto" w:fill="FFFFFF"/>
        <w:spacing w:before="120" w:after="120" w:line="240" w:lineRule="auto"/>
        <w:jc w:val="both"/>
        <w:rPr>
          <w:rFonts w:ascii="Times New Roman" w:eastAsia="Times New Roman" w:hAnsi="Times New Roman" w:cs="Times New Roman"/>
          <w:sz w:val="24"/>
          <w:szCs w:val="24"/>
        </w:rPr>
      </w:pPr>
    </w:p>
    <w:p w14:paraId="2AAD55B3" w14:textId="18997ED5" w:rsidR="003F2B98" w:rsidRPr="00A36E03" w:rsidRDefault="004B75FC" w:rsidP="00E66F63">
      <w:pPr>
        <w:shd w:val="clear" w:color="auto" w:fill="FFFFFF"/>
        <w:spacing w:before="120" w:after="120" w:line="240" w:lineRule="auto"/>
        <w:jc w:val="both"/>
        <w:rPr>
          <w:rFonts w:ascii="Times New Roman" w:eastAsia="Times New Roman" w:hAnsi="Times New Roman" w:cs="Times New Roman"/>
          <w:b/>
          <w:bCs/>
          <w:sz w:val="24"/>
          <w:szCs w:val="24"/>
        </w:rPr>
      </w:pPr>
      <w:r w:rsidRPr="00A36E03">
        <w:rPr>
          <w:rFonts w:ascii="Times New Roman" w:eastAsia="Times New Roman" w:hAnsi="Times New Roman" w:cs="Times New Roman"/>
          <w:b/>
          <w:bCs/>
          <w:sz w:val="24"/>
          <w:szCs w:val="24"/>
        </w:rPr>
        <w:t xml:space="preserve">Điều </w:t>
      </w:r>
      <w:r w:rsidR="007E7853">
        <w:rPr>
          <w:rFonts w:ascii="Times New Roman" w:eastAsia="Times New Roman" w:hAnsi="Times New Roman" w:cs="Times New Roman"/>
          <w:b/>
          <w:bCs/>
          <w:sz w:val="24"/>
          <w:szCs w:val="24"/>
        </w:rPr>
        <w:t>7</w:t>
      </w:r>
      <w:r w:rsidRPr="00A36E03">
        <w:rPr>
          <w:rFonts w:ascii="Times New Roman" w:eastAsia="Times New Roman" w:hAnsi="Times New Roman" w:cs="Times New Roman"/>
          <w:b/>
          <w:bCs/>
          <w:i/>
          <w:iCs/>
          <w:sz w:val="24"/>
          <w:szCs w:val="24"/>
        </w:rPr>
        <w:t>.</w:t>
      </w:r>
      <w:r w:rsidR="003F2B98" w:rsidRPr="00A36E03">
        <w:rPr>
          <w:rFonts w:ascii="Times New Roman" w:eastAsia="Times New Roman" w:hAnsi="Times New Roman" w:cs="Times New Roman"/>
          <w:b/>
          <w:bCs/>
          <w:i/>
          <w:iCs/>
          <w:sz w:val="24"/>
          <w:szCs w:val="24"/>
        </w:rPr>
        <w:t xml:space="preserve"> </w:t>
      </w:r>
      <w:r w:rsidR="007B7EB4" w:rsidRPr="00A36E03">
        <w:rPr>
          <w:rFonts w:ascii="Times New Roman" w:eastAsia="Times New Roman" w:hAnsi="Times New Roman" w:cs="Times New Roman"/>
          <w:b/>
          <w:bCs/>
          <w:sz w:val="24"/>
          <w:szCs w:val="24"/>
        </w:rPr>
        <w:t>Quy định bài dự thi</w:t>
      </w:r>
      <w:r w:rsidR="007B7EB4" w:rsidRPr="00A36E03">
        <w:rPr>
          <w:rFonts w:ascii="Times New Roman" w:eastAsia="Times New Roman" w:hAnsi="Times New Roman" w:cs="Times New Roman"/>
          <w:b/>
          <w:bCs/>
          <w:sz w:val="24"/>
          <w:szCs w:val="24"/>
        </w:rPr>
        <w:tab/>
      </w:r>
      <w:r w:rsidR="003F2B98" w:rsidRPr="00A36E03">
        <w:rPr>
          <w:rFonts w:ascii="Times New Roman" w:eastAsia="Times New Roman" w:hAnsi="Times New Roman" w:cs="Times New Roman"/>
          <w:b/>
          <w:bCs/>
          <w:sz w:val="24"/>
          <w:szCs w:val="24"/>
        </w:rPr>
        <w:t xml:space="preserve"> </w:t>
      </w:r>
    </w:p>
    <w:p w14:paraId="064DDBB6" w14:textId="6349EFD6" w:rsidR="00A32858" w:rsidRPr="00C00626" w:rsidRDefault="007B7EB4" w:rsidP="00A32858">
      <w:pPr>
        <w:pStyle w:val="ListParagraph"/>
        <w:numPr>
          <w:ilvl w:val="0"/>
          <w:numId w:val="33"/>
        </w:numPr>
        <w:shd w:val="clear" w:color="auto" w:fill="FFFFFF"/>
        <w:spacing w:before="120" w:after="120" w:line="240" w:lineRule="auto"/>
        <w:jc w:val="both"/>
        <w:rPr>
          <w:rFonts w:ascii="Times New Roman" w:eastAsia="Times New Roman" w:hAnsi="Times New Roman" w:cs="Times New Roman"/>
          <w:sz w:val="24"/>
          <w:szCs w:val="24"/>
        </w:rPr>
      </w:pPr>
      <w:bookmarkStart w:id="1" w:name="_Hlk65332418"/>
      <w:r w:rsidRPr="00A36E03">
        <w:rPr>
          <w:rFonts w:ascii="Times New Roman" w:eastAsia="Times New Roman" w:hAnsi="Times New Roman" w:cs="Times New Roman"/>
          <w:sz w:val="24"/>
          <w:szCs w:val="24"/>
        </w:rPr>
        <w:t>Bài dự thi bao gồm</w:t>
      </w:r>
      <w:r w:rsidR="00C94030">
        <w:rPr>
          <w:rFonts w:ascii="Times New Roman" w:eastAsia="Times New Roman" w:hAnsi="Times New Roman" w:cs="Times New Roman"/>
          <w:sz w:val="24"/>
          <w:szCs w:val="24"/>
        </w:rPr>
        <w:t xml:space="preserve"> 2 phần</w:t>
      </w:r>
      <w:r w:rsidR="00C3171A" w:rsidRPr="00A36E03">
        <w:rPr>
          <w:rFonts w:ascii="Times New Roman" w:eastAsia="Times New Roman" w:hAnsi="Times New Roman" w:cs="Times New Roman"/>
          <w:sz w:val="24"/>
          <w:szCs w:val="24"/>
        </w:rPr>
        <w:t>:</w:t>
      </w:r>
      <w:r w:rsidR="00C94030">
        <w:rPr>
          <w:rFonts w:ascii="Times New Roman" w:eastAsia="Times New Roman" w:hAnsi="Times New Roman" w:cs="Times New Roman"/>
          <w:sz w:val="24"/>
          <w:szCs w:val="24"/>
        </w:rPr>
        <w:t xml:space="preserve"> (i)</w:t>
      </w:r>
      <w:r w:rsidR="00C3171A" w:rsidRPr="00A36E03">
        <w:rPr>
          <w:rFonts w:ascii="Times New Roman" w:eastAsia="Times New Roman" w:hAnsi="Times New Roman" w:cs="Times New Roman"/>
          <w:sz w:val="24"/>
          <w:szCs w:val="24"/>
        </w:rPr>
        <w:t xml:space="preserve"> </w:t>
      </w:r>
      <w:r w:rsidR="00DB28E1">
        <w:rPr>
          <w:rFonts w:ascii="Times New Roman" w:eastAsia="Times New Roman" w:hAnsi="Times New Roman" w:cs="Times New Roman"/>
          <w:sz w:val="24"/>
          <w:szCs w:val="24"/>
        </w:rPr>
        <w:t>c</w:t>
      </w:r>
      <w:r w:rsidR="00C3171A" w:rsidRPr="00A36E03">
        <w:rPr>
          <w:rFonts w:ascii="Times New Roman" w:eastAsia="Times New Roman" w:hAnsi="Times New Roman" w:cs="Times New Roman"/>
          <w:sz w:val="24"/>
          <w:szCs w:val="24"/>
        </w:rPr>
        <w:t xml:space="preserve">họn câu trả lời đúng </w:t>
      </w:r>
      <w:r w:rsidRPr="00A36E03">
        <w:rPr>
          <w:rFonts w:ascii="Times New Roman" w:eastAsia="Times New Roman" w:hAnsi="Times New Roman" w:cs="Times New Roman"/>
          <w:sz w:val="24"/>
          <w:szCs w:val="24"/>
        </w:rPr>
        <w:t>cho 0</w:t>
      </w:r>
      <w:r w:rsidR="00D0286C" w:rsidRPr="00A36E03">
        <w:rPr>
          <w:rFonts w:ascii="Times New Roman" w:eastAsia="Times New Roman" w:hAnsi="Times New Roman" w:cs="Times New Roman"/>
          <w:sz w:val="24"/>
          <w:szCs w:val="24"/>
        </w:rPr>
        <w:t>1</w:t>
      </w:r>
      <w:r w:rsidRPr="00A36E03">
        <w:rPr>
          <w:rFonts w:ascii="Times New Roman" w:eastAsia="Times New Roman" w:hAnsi="Times New Roman" w:cs="Times New Roman"/>
          <w:sz w:val="24"/>
          <w:szCs w:val="24"/>
        </w:rPr>
        <w:t xml:space="preserve"> câu hỏi </w:t>
      </w:r>
      <w:r w:rsidR="00D0286C" w:rsidRPr="00A36E03">
        <w:rPr>
          <w:rFonts w:ascii="Times New Roman" w:eastAsia="Times New Roman" w:hAnsi="Times New Roman" w:cs="Times New Roman"/>
          <w:sz w:val="24"/>
          <w:szCs w:val="24"/>
        </w:rPr>
        <w:t>trắc nghiệm</w:t>
      </w:r>
      <w:r w:rsidR="00F162A1" w:rsidRPr="00A36E03">
        <w:rPr>
          <w:rFonts w:ascii="Times New Roman" w:eastAsia="Times New Roman" w:hAnsi="Times New Roman" w:cs="Times New Roman"/>
          <w:sz w:val="24"/>
          <w:szCs w:val="24"/>
        </w:rPr>
        <w:t xml:space="preserve"> </w:t>
      </w:r>
      <w:r w:rsidR="00D0286C" w:rsidRPr="00A36E03">
        <w:rPr>
          <w:rFonts w:ascii="Times New Roman" w:eastAsia="Times New Roman" w:hAnsi="Times New Roman" w:cs="Times New Roman"/>
          <w:sz w:val="24"/>
          <w:szCs w:val="24"/>
        </w:rPr>
        <w:t>và</w:t>
      </w:r>
      <w:r w:rsidR="001F2EB7">
        <w:rPr>
          <w:rFonts w:ascii="Times New Roman" w:eastAsia="Times New Roman" w:hAnsi="Times New Roman" w:cs="Times New Roman"/>
          <w:sz w:val="24"/>
          <w:szCs w:val="24"/>
        </w:rPr>
        <w:t xml:space="preserve"> </w:t>
      </w:r>
      <w:r w:rsidR="00C94030">
        <w:rPr>
          <w:rFonts w:ascii="Times New Roman" w:eastAsia="Times New Roman" w:hAnsi="Times New Roman" w:cs="Times New Roman"/>
          <w:sz w:val="24"/>
          <w:szCs w:val="24"/>
        </w:rPr>
        <w:t>(ii)</w:t>
      </w:r>
      <w:r w:rsidR="00C3171A" w:rsidRPr="00A36E03">
        <w:rPr>
          <w:rFonts w:ascii="Times New Roman" w:eastAsia="Times New Roman" w:hAnsi="Times New Roman" w:cs="Times New Roman"/>
          <w:sz w:val="24"/>
          <w:szCs w:val="24"/>
        </w:rPr>
        <w:t xml:space="preserve"> </w:t>
      </w:r>
      <w:r w:rsidR="00D0286C" w:rsidRPr="00A36E03">
        <w:rPr>
          <w:rFonts w:ascii="Times New Roman" w:eastAsia="Times New Roman" w:hAnsi="Times New Roman" w:cs="Times New Roman"/>
          <w:sz w:val="24"/>
          <w:szCs w:val="24"/>
        </w:rPr>
        <w:t xml:space="preserve">01 câu </w:t>
      </w:r>
      <w:r w:rsidR="001F2EB7" w:rsidRPr="00C00626">
        <w:rPr>
          <w:rFonts w:ascii="Times New Roman" w:eastAsia="Times New Roman" w:hAnsi="Times New Roman" w:cs="Times New Roman"/>
          <w:sz w:val="24"/>
          <w:szCs w:val="24"/>
        </w:rPr>
        <w:t>góp ý</w:t>
      </w:r>
      <w:bookmarkEnd w:id="1"/>
      <w:r w:rsidR="00A32858" w:rsidRPr="00C00626">
        <w:rPr>
          <w:rFonts w:ascii="Times New Roman" w:eastAsia="Times New Roman" w:hAnsi="Times New Roman" w:cs="Times New Roman"/>
          <w:sz w:val="24"/>
          <w:szCs w:val="24"/>
        </w:rPr>
        <w:t xml:space="preserve"> </w:t>
      </w:r>
      <w:r w:rsidR="00A32858" w:rsidRPr="00C00626">
        <w:rPr>
          <w:rFonts w:ascii="Times New Roman" w:hAnsi="Times New Roman"/>
          <w:sz w:val="24"/>
          <w:szCs w:val="24"/>
        </w:rPr>
        <w:t xml:space="preserve">/giải pháp khả thi đưa “Phan Thiết trở thành Điểm đến du lịch MICE số 1 </w:t>
      </w:r>
      <w:r w:rsidR="00A32858" w:rsidRPr="00C00626">
        <w:rPr>
          <w:rFonts w:ascii="Times New Roman" w:eastAsia="Times New Roman" w:hAnsi="Times New Roman"/>
          <w:sz w:val="24"/>
          <w:szCs w:val="24"/>
        </w:rPr>
        <w:t xml:space="preserve">Khu vực và Thế giới </w:t>
      </w:r>
      <w:r w:rsidR="00BA7DC8" w:rsidRPr="00C00626">
        <w:rPr>
          <w:rFonts w:ascii="Times New Roman" w:eastAsia="Times New Roman" w:hAnsi="Times New Roman"/>
          <w:sz w:val="24"/>
          <w:szCs w:val="24"/>
        </w:rPr>
        <w:t xml:space="preserve">và </w:t>
      </w:r>
      <w:r w:rsidR="00A32858" w:rsidRPr="00C00626">
        <w:rPr>
          <w:rFonts w:ascii="Times New Roman" w:eastAsia="Times New Roman" w:hAnsi="Times New Roman"/>
          <w:sz w:val="24"/>
          <w:szCs w:val="24"/>
        </w:rPr>
        <w:t>là mô hình</w:t>
      </w:r>
      <w:r w:rsidR="0051606E" w:rsidRPr="00C00626">
        <w:rPr>
          <w:rFonts w:ascii="Times New Roman" w:eastAsia="Times New Roman" w:hAnsi="Times New Roman"/>
          <w:sz w:val="24"/>
          <w:szCs w:val="24"/>
        </w:rPr>
        <w:t xml:space="preserve"> sáng tạo</w:t>
      </w:r>
      <w:r w:rsidR="00A32858" w:rsidRPr="00C00626">
        <w:rPr>
          <w:rFonts w:ascii="Times New Roman" w:eastAsia="Times New Roman" w:hAnsi="Times New Roman"/>
          <w:sz w:val="24"/>
          <w:szCs w:val="24"/>
        </w:rPr>
        <w:t xml:space="preserve"> đặc sắc của thế giới năm 2045”</w:t>
      </w:r>
      <w:r w:rsidR="00A32858" w:rsidRPr="00C00626">
        <w:rPr>
          <w:rFonts w:ascii="Times New Roman" w:hAnsi="Times New Roman"/>
          <w:sz w:val="24"/>
          <w:szCs w:val="24"/>
        </w:rPr>
        <w:t>.</w:t>
      </w:r>
    </w:p>
    <w:p w14:paraId="4E9A880B" w14:textId="0207F4FA" w:rsidR="00207F77" w:rsidRPr="00A36E03" w:rsidRDefault="00A32858" w:rsidP="00A32858">
      <w:pPr>
        <w:pStyle w:val="ListParagraph"/>
        <w:numPr>
          <w:ilvl w:val="0"/>
          <w:numId w:val="33"/>
        </w:numPr>
        <w:shd w:val="clear" w:color="auto" w:fill="FFFFFF"/>
        <w:spacing w:before="120" w:after="120" w:line="240" w:lineRule="auto"/>
        <w:jc w:val="both"/>
        <w:rPr>
          <w:rFonts w:ascii="Times New Roman" w:eastAsia="Times New Roman" w:hAnsi="Times New Roman" w:cs="Times New Roman"/>
          <w:sz w:val="24"/>
          <w:szCs w:val="24"/>
        </w:rPr>
      </w:pPr>
      <w:r w:rsidRPr="00C00626">
        <w:rPr>
          <w:rFonts w:ascii="Times New Roman" w:hAnsi="Times New Roman"/>
          <w:sz w:val="24"/>
          <w:szCs w:val="24"/>
        </w:rPr>
        <w:t xml:space="preserve"> </w:t>
      </w:r>
      <w:r w:rsidR="00207F77" w:rsidRPr="00C00626">
        <w:rPr>
          <w:rFonts w:ascii="Times New Roman" w:eastAsia="Times New Roman" w:hAnsi="Times New Roman" w:cs="Times New Roman"/>
          <w:sz w:val="24"/>
          <w:szCs w:val="24"/>
        </w:rPr>
        <w:t xml:space="preserve">Bài dự thi sử dụng ngôn ngữ tiếng Việt và/hoặc tiếng Anh. Ban tổ </w:t>
      </w:r>
      <w:r w:rsidR="00207F77" w:rsidRPr="00A36E03">
        <w:rPr>
          <w:rFonts w:ascii="Times New Roman" w:eastAsia="Times New Roman" w:hAnsi="Times New Roman" w:cs="Times New Roman"/>
          <w:sz w:val="24"/>
          <w:szCs w:val="24"/>
        </w:rPr>
        <w:t>chức khuyến khích thí sinh nộp bài dự thi sử dụng song ngữ tiếng Việt – tiếng Anh. Các bài dự thi đơn ngữ sẽ được</w:t>
      </w:r>
      <w:r w:rsidR="00B574CC">
        <w:rPr>
          <w:rFonts w:ascii="Times New Roman" w:eastAsia="Times New Roman" w:hAnsi="Times New Roman" w:cs="Times New Roman"/>
          <w:sz w:val="24"/>
          <w:szCs w:val="24"/>
        </w:rPr>
        <w:t xml:space="preserve"> dịch bởi</w:t>
      </w:r>
      <w:r w:rsidR="00207F77" w:rsidRPr="00A36E03">
        <w:rPr>
          <w:rFonts w:ascii="Times New Roman" w:eastAsia="Times New Roman" w:hAnsi="Times New Roman" w:cs="Times New Roman"/>
          <w:sz w:val="24"/>
          <w:szCs w:val="24"/>
        </w:rPr>
        <w:t xml:space="preserve"> đơn vị dịch thuật </w:t>
      </w:r>
      <w:r w:rsidR="00340333" w:rsidRPr="00A36E03">
        <w:rPr>
          <w:rFonts w:ascii="Times New Roman" w:eastAsia="Times New Roman" w:hAnsi="Times New Roman" w:cs="Times New Roman"/>
          <w:sz w:val="24"/>
          <w:szCs w:val="24"/>
        </w:rPr>
        <w:t>độc lập</w:t>
      </w:r>
      <w:r w:rsidR="00B574CC">
        <w:rPr>
          <w:rFonts w:ascii="Times New Roman" w:eastAsia="Times New Roman" w:hAnsi="Times New Roman" w:cs="Times New Roman"/>
          <w:sz w:val="24"/>
          <w:szCs w:val="24"/>
        </w:rPr>
        <w:t xml:space="preserve"> nhằm</w:t>
      </w:r>
      <w:r w:rsidR="00207F77" w:rsidRPr="00A36E03">
        <w:rPr>
          <w:rFonts w:ascii="Times New Roman" w:eastAsia="Times New Roman" w:hAnsi="Times New Roman" w:cs="Times New Roman"/>
          <w:sz w:val="24"/>
          <w:szCs w:val="24"/>
        </w:rPr>
        <w:t xml:space="preserve"> </w:t>
      </w:r>
      <w:r w:rsidR="00340333" w:rsidRPr="00A36E03">
        <w:rPr>
          <w:rFonts w:ascii="Times New Roman" w:eastAsia="Times New Roman" w:hAnsi="Times New Roman" w:cs="Times New Roman"/>
          <w:sz w:val="24"/>
          <w:szCs w:val="24"/>
        </w:rPr>
        <w:t xml:space="preserve">đảm bảo tính khách quan trong quá trình </w:t>
      </w:r>
      <w:r w:rsidR="00F162A1" w:rsidRPr="00A36E03">
        <w:rPr>
          <w:rFonts w:ascii="Times New Roman" w:eastAsia="Times New Roman" w:hAnsi="Times New Roman" w:cs="Times New Roman"/>
          <w:sz w:val="24"/>
          <w:szCs w:val="24"/>
        </w:rPr>
        <w:t>chuyển ngữ.</w:t>
      </w:r>
    </w:p>
    <w:p w14:paraId="7C2F6BF7" w14:textId="791D3DAA" w:rsidR="007B7EB4" w:rsidRPr="00A36E03" w:rsidRDefault="007B7EB4" w:rsidP="00E66F63">
      <w:pPr>
        <w:pStyle w:val="ListParagraph"/>
        <w:numPr>
          <w:ilvl w:val="0"/>
          <w:numId w:val="3"/>
        </w:numPr>
        <w:shd w:val="clear" w:color="auto" w:fill="FFFFFF"/>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sz w:val="24"/>
          <w:szCs w:val="24"/>
        </w:rPr>
        <w:t>Thí sinh chuẩn bị sẵn câu trả lời dưới dạng text, hoặc hình ảnh, gửi lên hệ thống website của Ban Tổ chức.</w:t>
      </w:r>
      <w:r w:rsidR="00A24370" w:rsidRPr="00A36E03">
        <w:rPr>
          <w:rFonts w:ascii="Times New Roman" w:eastAsia="Times New Roman" w:hAnsi="Times New Roman" w:cs="Times New Roman"/>
          <w:sz w:val="24"/>
          <w:szCs w:val="24"/>
        </w:rPr>
        <w:t xml:space="preserve"> </w:t>
      </w:r>
      <w:r w:rsidRPr="00A36E03">
        <w:rPr>
          <w:rFonts w:ascii="Times New Roman" w:eastAsia="Times New Roman" w:hAnsi="Times New Roman" w:cs="Times New Roman"/>
          <w:sz w:val="24"/>
          <w:szCs w:val="24"/>
        </w:rPr>
        <w:t>Thí sinh có thể đính kèm câu trả lời các tài liệu hỗ trợ cho ý tưởng của mình, dưới dạng text (doc, pdf), hình ảnh (jpg, png, t</w:t>
      </w:r>
      <w:r w:rsidR="00A24370" w:rsidRPr="00A36E03">
        <w:rPr>
          <w:rFonts w:ascii="Times New Roman" w:eastAsia="Times New Roman" w:hAnsi="Times New Roman" w:cs="Times New Roman"/>
          <w:sz w:val="24"/>
          <w:szCs w:val="24"/>
        </w:rPr>
        <w:t xml:space="preserve">iff) hoặc bài giới thiệu (power </w:t>
      </w:r>
      <w:r w:rsidRPr="00A36E03">
        <w:rPr>
          <w:rFonts w:ascii="Times New Roman" w:eastAsia="Times New Roman" w:hAnsi="Times New Roman" w:cs="Times New Roman"/>
          <w:sz w:val="24"/>
          <w:szCs w:val="24"/>
        </w:rPr>
        <w:t>point, prezi).</w:t>
      </w:r>
    </w:p>
    <w:p w14:paraId="424DEAA7" w14:textId="5FC9CB27" w:rsidR="007B7EB4" w:rsidRPr="00A36E03" w:rsidRDefault="007B7EB4" w:rsidP="00E66F63">
      <w:pPr>
        <w:pStyle w:val="ListParagraph"/>
        <w:numPr>
          <w:ilvl w:val="0"/>
          <w:numId w:val="3"/>
        </w:numPr>
        <w:shd w:val="clear" w:color="auto" w:fill="FFFFFF"/>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sz w:val="24"/>
          <w:szCs w:val="24"/>
        </w:rPr>
        <w:t xml:space="preserve">Bài dự thi phải tuân thủ pháp luật và văn hóa, thuần phong mỹ tục theo quy chuẩn quốc tế, không vi phạm bản quyền và theo quy định của Ban tổ chức. Thí sinh hoàn toàn chịu trách nhiệm về nội dung bài dự thi của mình. </w:t>
      </w:r>
    </w:p>
    <w:p w14:paraId="79FE38E2" w14:textId="4859C95D" w:rsidR="004B75FC" w:rsidRDefault="007B7EB4" w:rsidP="00A808DF">
      <w:pPr>
        <w:pStyle w:val="ListParagraph"/>
        <w:numPr>
          <w:ilvl w:val="0"/>
          <w:numId w:val="3"/>
        </w:numPr>
        <w:shd w:val="clear" w:color="auto" w:fill="FFFFFF"/>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sz w:val="24"/>
          <w:szCs w:val="24"/>
        </w:rPr>
        <w:t xml:space="preserve">Ban Tổ chức có toàn quyền loại những bài dự thi không hợp lệ, </w:t>
      </w:r>
      <w:r w:rsidR="00A8116E" w:rsidRPr="00A36E03">
        <w:rPr>
          <w:rFonts w:ascii="Times New Roman" w:eastAsia="Times New Roman" w:hAnsi="Times New Roman" w:cs="Times New Roman"/>
          <w:sz w:val="24"/>
          <w:szCs w:val="24"/>
        </w:rPr>
        <w:t xml:space="preserve">không </w:t>
      </w:r>
      <w:r w:rsidRPr="00A36E03">
        <w:rPr>
          <w:rFonts w:ascii="Times New Roman" w:eastAsia="Times New Roman" w:hAnsi="Times New Roman" w:cs="Times New Roman"/>
          <w:sz w:val="24"/>
          <w:szCs w:val="24"/>
        </w:rPr>
        <w:t>hợp pháp.</w:t>
      </w:r>
    </w:p>
    <w:p w14:paraId="378ECEED" w14:textId="77777777" w:rsidR="00A808DF" w:rsidRPr="00A808DF" w:rsidRDefault="00A808DF" w:rsidP="00A808DF">
      <w:pPr>
        <w:pStyle w:val="ListParagraph"/>
        <w:shd w:val="clear" w:color="auto" w:fill="FFFFFF"/>
        <w:spacing w:before="120" w:after="120" w:line="240" w:lineRule="auto"/>
        <w:ind w:left="1080"/>
        <w:jc w:val="both"/>
        <w:rPr>
          <w:rFonts w:ascii="Times New Roman" w:eastAsia="Times New Roman" w:hAnsi="Times New Roman" w:cs="Times New Roman"/>
          <w:sz w:val="24"/>
          <w:szCs w:val="24"/>
        </w:rPr>
      </w:pPr>
    </w:p>
    <w:p w14:paraId="28D926B8" w14:textId="6FE704B6" w:rsidR="004B75FC" w:rsidRPr="00A36E03" w:rsidRDefault="004B75FC" w:rsidP="00E66F63">
      <w:pPr>
        <w:shd w:val="clear" w:color="auto" w:fill="FFFFFF"/>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b/>
          <w:bCs/>
          <w:sz w:val="24"/>
          <w:szCs w:val="24"/>
        </w:rPr>
        <w:t xml:space="preserve">Điều </w:t>
      </w:r>
      <w:r w:rsidR="007E7853">
        <w:rPr>
          <w:rFonts w:ascii="Times New Roman" w:eastAsia="Times New Roman" w:hAnsi="Times New Roman" w:cs="Times New Roman"/>
          <w:b/>
          <w:bCs/>
          <w:sz w:val="24"/>
          <w:szCs w:val="24"/>
        </w:rPr>
        <w:t>8</w:t>
      </w:r>
      <w:r w:rsidRPr="00A36E03">
        <w:rPr>
          <w:rFonts w:ascii="Times New Roman" w:eastAsia="Times New Roman" w:hAnsi="Times New Roman" w:cs="Times New Roman"/>
          <w:b/>
          <w:bCs/>
          <w:sz w:val="24"/>
          <w:szCs w:val="24"/>
        </w:rPr>
        <w:t>.  Yêu cầu đối với người dự thi</w:t>
      </w:r>
    </w:p>
    <w:p w14:paraId="076FDF2A" w14:textId="52565131" w:rsidR="008D31D8" w:rsidRPr="00A36E03" w:rsidRDefault="00C806B6" w:rsidP="00E66F63">
      <w:pPr>
        <w:pStyle w:val="ListParagraph"/>
        <w:numPr>
          <w:ilvl w:val="0"/>
          <w:numId w:val="3"/>
        </w:numPr>
        <w:shd w:val="clear" w:color="auto" w:fill="FFFFFF"/>
        <w:spacing w:before="120" w:after="120" w:line="240" w:lineRule="auto"/>
        <w:jc w:val="both"/>
        <w:rPr>
          <w:rFonts w:ascii="Times New Roman" w:eastAsia="Times New Roman" w:hAnsi="Times New Roman" w:cs="Times New Roman"/>
          <w:b/>
          <w:bCs/>
          <w:sz w:val="24"/>
          <w:szCs w:val="24"/>
        </w:rPr>
      </w:pPr>
      <w:r w:rsidRPr="00A36E03">
        <w:rPr>
          <w:rFonts w:ascii="Times New Roman" w:eastAsia="Times New Roman" w:hAnsi="Times New Roman" w:cs="Times New Roman"/>
          <w:sz w:val="24"/>
          <w:szCs w:val="24"/>
        </w:rPr>
        <w:t xml:space="preserve">Người dự thi có thể thi theo cá nhân hoặc </w:t>
      </w:r>
      <w:r w:rsidR="00A24370" w:rsidRPr="00A36E03">
        <w:rPr>
          <w:rFonts w:ascii="Times New Roman" w:eastAsia="Times New Roman" w:hAnsi="Times New Roman" w:cs="Times New Roman"/>
          <w:sz w:val="24"/>
          <w:szCs w:val="24"/>
        </w:rPr>
        <w:t>Tổ chức</w:t>
      </w:r>
      <w:r w:rsidR="003A0F26" w:rsidRPr="00A36E03">
        <w:rPr>
          <w:rFonts w:ascii="Times New Roman" w:eastAsia="Times New Roman" w:hAnsi="Times New Roman" w:cs="Times New Roman"/>
          <w:sz w:val="24"/>
          <w:szCs w:val="24"/>
        </w:rPr>
        <w:t>.</w:t>
      </w:r>
      <w:r w:rsidR="008112F6" w:rsidRPr="00A36E03">
        <w:rPr>
          <w:rFonts w:ascii="Times New Roman" w:eastAsia="Times New Roman" w:hAnsi="Times New Roman" w:cs="Times New Roman"/>
          <w:sz w:val="24"/>
          <w:szCs w:val="24"/>
        </w:rPr>
        <w:t xml:space="preserve"> </w:t>
      </w:r>
      <w:r w:rsidRPr="00A36E03">
        <w:rPr>
          <w:rFonts w:ascii="Times New Roman" w:eastAsia="Times New Roman" w:hAnsi="Times New Roman" w:cs="Times New Roman"/>
          <w:sz w:val="24"/>
          <w:szCs w:val="24"/>
        </w:rPr>
        <w:t xml:space="preserve">Người dự thi </w:t>
      </w:r>
      <w:r w:rsidR="007B7EB4" w:rsidRPr="00A36E03">
        <w:rPr>
          <w:rFonts w:ascii="Times New Roman" w:eastAsia="Times New Roman" w:hAnsi="Times New Roman" w:cs="Times New Roman"/>
          <w:sz w:val="24"/>
          <w:szCs w:val="24"/>
        </w:rPr>
        <w:t xml:space="preserve">nộp bài dự thi trên website của cuộc thi </w:t>
      </w:r>
      <w:r w:rsidR="007B7EB4" w:rsidRPr="00A36E03">
        <w:rPr>
          <w:rFonts w:ascii="Times New Roman" w:eastAsia="Times New Roman" w:hAnsi="Times New Roman" w:cs="Times New Roman"/>
          <w:b/>
          <w:bCs/>
          <w:sz w:val="24"/>
          <w:szCs w:val="24"/>
        </w:rPr>
        <w:t>phanthietmice.com</w:t>
      </w:r>
      <w:r w:rsidR="00ED6C31" w:rsidRPr="0052244D">
        <w:rPr>
          <w:rFonts w:ascii="Times New Roman" w:eastAsia="Times New Roman" w:hAnsi="Times New Roman" w:cs="Times New Roman"/>
          <w:sz w:val="24"/>
          <w:szCs w:val="24"/>
        </w:rPr>
        <w:t>.</w:t>
      </w:r>
    </w:p>
    <w:p w14:paraId="0DAD0C06" w14:textId="5475B498" w:rsidR="00FC6D09" w:rsidRPr="00A36E03" w:rsidRDefault="00FC6D09" w:rsidP="00E66F63">
      <w:pPr>
        <w:pStyle w:val="ListParagraph"/>
        <w:numPr>
          <w:ilvl w:val="0"/>
          <w:numId w:val="3"/>
        </w:numPr>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sz w:val="24"/>
          <w:szCs w:val="24"/>
        </w:rPr>
        <w:t xml:space="preserve">Người dự thi khi gửi </w:t>
      </w:r>
      <w:r w:rsidR="00B574CC">
        <w:rPr>
          <w:rFonts w:ascii="Times New Roman" w:eastAsia="Times New Roman" w:hAnsi="Times New Roman" w:cs="Times New Roman"/>
          <w:sz w:val="24"/>
          <w:szCs w:val="24"/>
        </w:rPr>
        <w:t>bài</w:t>
      </w:r>
      <w:r w:rsidRPr="00A36E03">
        <w:rPr>
          <w:rFonts w:ascii="Times New Roman" w:eastAsia="Times New Roman" w:hAnsi="Times New Roman" w:cs="Times New Roman"/>
          <w:sz w:val="24"/>
          <w:szCs w:val="24"/>
        </w:rPr>
        <w:t xml:space="preserve"> dự thi được hiểu là đã đồng ý với Thể lệ và những yêu cầu của Ban tổ chức.</w:t>
      </w:r>
    </w:p>
    <w:p w14:paraId="6ECAEC32" w14:textId="429E055C" w:rsidR="008D31D8" w:rsidRPr="00A36E03" w:rsidRDefault="008D31D8" w:rsidP="00E66F63">
      <w:pPr>
        <w:pStyle w:val="ListParagraph"/>
        <w:numPr>
          <w:ilvl w:val="0"/>
          <w:numId w:val="3"/>
        </w:numPr>
        <w:shd w:val="clear" w:color="auto" w:fill="FFFFFF"/>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sz w:val="24"/>
          <w:szCs w:val="24"/>
        </w:rPr>
        <w:lastRenderedPageBreak/>
        <w:t>Người dự thi hoặc đại diện nhóm dự thi phải cam kết tuân thủ mọi điều khoản của Quy</w:t>
      </w:r>
      <w:r w:rsidR="007B7EB4" w:rsidRPr="00A36E03">
        <w:rPr>
          <w:rFonts w:ascii="Times New Roman" w:eastAsia="Times New Roman" w:hAnsi="Times New Roman" w:cs="Times New Roman"/>
          <w:sz w:val="24"/>
          <w:szCs w:val="24"/>
        </w:rPr>
        <w:t xml:space="preserve"> chế cuộc thi, </w:t>
      </w:r>
      <w:r w:rsidR="008112F6" w:rsidRPr="00A36E03">
        <w:rPr>
          <w:rFonts w:ascii="Times New Roman" w:eastAsia="Times New Roman" w:hAnsi="Times New Roman" w:cs="Times New Roman"/>
          <w:sz w:val="24"/>
          <w:szCs w:val="24"/>
        </w:rPr>
        <w:t>chịu mọi khoản thuế thu nhập</w:t>
      </w:r>
      <w:r w:rsidR="0005210B" w:rsidRPr="00A36E03">
        <w:rPr>
          <w:rFonts w:ascii="Times New Roman" w:eastAsia="Times New Roman" w:hAnsi="Times New Roman" w:cs="Times New Roman"/>
          <w:sz w:val="24"/>
          <w:szCs w:val="24"/>
        </w:rPr>
        <w:t>,</w:t>
      </w:r>
      <w:r w:rsidR="008112F6" w:rsidRPr="00A36E03">
        <w:rPr>
          <w:rFonts w:ascii="Times New Roman" w:eastAsia="Times New Roman" w:hAnsi="Times New Roman" w:cs="Times New Roman"/>
          <w:sz w:val="24"/>
          <w:szCs w:val="24"/>
        </w:rPr>
        <w:t xml:space="preserve"> </w:t>
      </w:r>
      <w:r w:rsidR="007B7EB4" w:rsidRPr="00A36E03">
        <w:rPr>
          <w:rFonts w:ascii="Times New Roman" w:eastAsia="Times New Roman" w:hAnsi="Times New Roman" w:cs="Times New Roman"/>
          <w:sz w:val="24"/>
          <w:szCs w:val="24"/>
        </w:rPr>
        <w:t xml:space="preserve">đặc biệt là quyền sở hữu trí tuệ của </w:t>
      </w:r>
      <w:r w:rsidR="00B574CC">
        <w:rPr>
          <w:rFonts w:ascii="Times New Roman" w:eastAsia="Times New Roman" w:hAnsi="Times New Roman" w:cs="Times New Roman"/>
          <w:sz w:val="24"/>
          <w:szCs w:val="24"/>
        </w:rPr>
        <w:t>bài</w:t>
      </w:r>
      <w:r w:rsidR="007B7EB4" w:rsidRPr="00A36E03">
        <w:rPr>
          <w:rFonts w:ascii="Times New Roman" w:eastAsia="Times New Roman" w:hAnsi="Times New Roman" w:cs="Times New Roman"/>
          <w:sz w:val="24"/>
          <w:szCs w:val="24"/>
        </w:rPr>
        <w:t xml:space="preserve"> dự thi. </w:t>
      </w:r>
      <w:r w:rsidRPr="00A36E03">
        <w:rPr>
          <w:rFonts w:ascii="Times New Roman" w:eastAsia="Times New Roman" w:hAnsi="Times New Roman" w:cs="Times New Roman"/>
          <w:sz w:val="24"/>
          <w:szCs w:val="24"/>
        </w:rPr>
        <w:t xml:space="preserve"> </w:t>
      </w:r>
    </w:p>
    <w:p w14:paraId="7416D918" w14:textId="77777777" w:rsidR="00AD6E01" w:rsidRDefault="00AD6E01" w:rsidP="00E66F63">
      <w:pPr>
        <w:shd w:val="clear" w:color="auto" w:fill="FFFFFF"/>
        <w:spacing w:before="120" w:after="120" w:line="240" w:lineRule="auto"/>
        <w:jc w:val="both"/>
        <w:rPr>
          <w:rFonts w:ascii="Times New Roman" w:eastAsia="Times New Roman" w:hAnsi="Times New Roman" w:cs="Times New Roman"/>
          <w:sz w:val="24"/>
          <w:szCs w:val="24"/>
        </w:rPr>
      </w:pPr>
    </w:p>
    <w:p w14:paraId="1F12944B" w14:textId="0BE89132" w:rsidR="00290FFA" w:rsidRPr="00A36E03" w:rsidRDefault="00F260A1" w:rsidP="00E66F63">
      <w:pPr>
        <w:shd w:val="clear" w:color="auto" w:fill="FFFFFF"/>
        <w:spacing w:before="120" w:after="120" w:line="240" w:lineRule="auto"/>
        <w:jc w:val="both"/>
        <w:rPr>
          <w:rFonts w:ascii="Times New Roman" w:eastAsia="Times New Roman" w:hAnsi="Times New Roman" w:cs="Times New Roman"/>
          <w:b/>
          <w:bCs/>
          <w:sz w:val="24"/>
          <w:szCs w:val="24"/>
        </w:rPr>
      </w:pPr>
      <w:r w:rsidRPr="00A36E03">
        <w:rPr>
          <w:rFonts w:ascii="Times New Roman" w:eastAsia="Times New Roman" w:hAnsi="Times New Roman" w:cs="Times New Roman"/>
          <w:b/>
          <w:bCs/>
          <w:sz w:val="24"/>
          <w:szCs w:val="24"/>
        </w:rPr>
        <w:t xml:space="preserve">Điều </w:t>
      </w:r>
      <w:r w:rsidR="007E7853">
        <w:rPr>
          <w:rFonts w:ascii="Times New Roman" w:eastAsia="Times New Roman" w:hAnsi="Times New Roman" w:cs="Times New Roman"/>
          <w:b/>
          <w:bCs/>
          <w:sz w:val="24"/>
          <w:szCs w:val="24"/>
        </w:rPr>
        <w:t>9</w:t>
      </w:r>
      <w:r w:rsidR="004B75FC" w:rsidRPr="00A36E03">
        <w:rPr>
          <w:rFonts w:ascii="Times New Roman" w:eastAsia="Times New Roman" w:hAnsi="Times New Roman" w:cs="Times New Roman"/>
          <w:b/>
          <w:bCs/>
          <w:i/>
          <w:iCs/>
          <w:sz w:val="24"/>
          <w:szCs w:val="24"/>
        </w:rPr>
        <w:t>. </w:t>
      </w:r>
      <w:r w:rsidR="004B75FC" w:rsidRPr="00A36E03">
        <w:rPr>
          <w:rFonts w:ascii="Times New Roman" w:eastAsia="Times New Roman" w:hAnsi="Times New Roman" w:cs="Times New Roman"/>
          <w:sz w:val="24"/>
          <w:szCs w:val="24"/>
        </w:rPr>
        <w:t> </w:t>
      </w:r>
      <w:r w:rsidR="004B75FC" w:rsidRPr="00A36E03">
        <w:rPr>
          <w:rFonts w:ascii="Times New Roman" w:eastAsia="Times New Roman" w:hAnsi="Times New Roman" w:cs="Times New Roman"/>
          <w:b/>
          <w:bCs/>
          <w:sz w:val="24"/>
          <w:szCs w:val="24"/>
        </w:rPr>
        <w:t>Giải thưởng</w:t>
      </w:r>
    </w:p>
    <w:p w14:paraId="1AC7D944" w14:textId="77777777" w:rsidR="00A8284F" w:rsidRPr="00A8284F" w:rsidRDefault="00A8284F" w:rsidP="00E66F63">
      <w:pPr>
        <w:pStyle w:val="ListParagraph"/>
        <w:numPr>
          <w:ilvl w:val="0"/>
          <w:numId w:val="36"/>
        </w:numPr>
        <w:shd w:val="clear" w:color="auto" w:fill="FFFFFF"/>
        <w:spacing w:before="120" w:after="120" w:line="240" w:lineRule="auto"/>
        <w:ind w:left="1080" w:right="284"/>
        <w:jc w:val="both"/>
        <w:rPr>
          <w:rFonts w:ascii="Times New Roman" w:eastAsia="Times New Roman" w:hAnsi="Times New Roman"/>
          <w:b/>
          <w:bCs/>
          <w:sz w:val="24"/>
          <w:szCs w:val="24"/>
        </w:rPr>
      </w:pPr>
      <w:r w:rsidRPr="00963735">
        <w:rPr>
          <w:rFonts w:ascii="Times New Roman" w:eastAsia="Times New Roman" w:hAnsi="Times New Roman"/>
          <w:b/>
          <w:bCs/>
          <w:sz w:val="24"/>
          <w:szCs w:val="24"/>
        </w:rPr>
        <w:t xml:space="preserve">Giải thưởng dành cho thí sinh dự thi: </w:t>
      </w:r>
    </w:p>
    <w:p w14:paraId="7FE6BB20" w14:textId="77777777" w:rsidR="00A8284F" w:rsidRPr="00E16A0F" w:rsidRDefault="00A8284F" w:rsidP="001F2EB7">
      <w:pPr>
        <w:shd w:val="clear" w:color="auto" w:fill="FFFFFF"/>
        <w:spacing w:before="120" w:after="120" w:line="240" w:lineRule="auto"/>
        <w:ind w:left="1080" w:right="284"/>
        <w:jc w:val="both"/>
        <w:rPr>
          <w:rFonts w:ascii="Times New Roman" w:hAnsi="Times New Roman"/>
          <w:sz w:val="24"/>
          <w:szCs w:val="24"/>
        </w:rPr>
      </w:pPr>
      <w:r w:rsidRPr="00E16A0F">
        <w:rPr>
          <w:rFonts w:ascii="Times New Roman" w:hAnsi="Times New Roman"/>
          <w:sz w:val="24"/>
          <w:szCs w:val="24"/>
        </w:rPr>
        <w:t>Tổng giải thưởng trị giá 3,339,000 USD bao gồm:</w:t>
      </w:r>
    </w:p>
    <w:p w14:paraId="51A5A805" w14:textId="77777777" w:rsidR="00A8284F" w:rsidRPr="00963735" w:rsidRDefault="00A8284F" w:rsidP="001F2EB7">
      <w:pPr>
        <w:pStyle w:val="ListParagraph"/>
        <w:numPr>
          <w:ilvl w:val="1"/>
          <w:numId w:val="19"/>
        </w:numPr>
        <w:spacing w:before="120" w:after="120" w:line="240" w:lineRule="auto"/>
        <w:ind w:left="1800" w:right="284"/>
        <w:jc w:val="both"/>
        <w:rPr>
          <w:rFonts w:ascii="Times New Roman" w:hAnsi="Times New Roman"/>
          <w:sz w:val="24"/>
          <w:szCs w:val="24"/>
        </w:rPr>
      </w:pPr>
      <w:r w:rsidRPr="00963735">
        <w:rPr>
          <w:rFonts w:ascii="Times New Roman" w:hAnsi="Times New Roman"/>
          <w:sz w:val="24"/>
          <w:szCs w:val="24"/>
        </w:rPr>
        <w:t>01 Giải Đặc biệt: là 01 (một) sản phẩm bất động sản nghỉ dưỡng thuộc Dự án Novaworld Phan Thiết có giá trị tương đương 300,000 USD – Giải thưởng này chỉ nhận bằng sản phẩm, không được quy đổi ra tiền mặt để nhận hiện kim.</w:t>
      </w:r>
    </w:p>
    <w:p w14:paraId="5B2BA926" w14:textId="77777777" w:rsidR="00A8284F" w:rsidRPr="00963735" w:rsidRDefault="00A8284F" w:rsidP="001F2EB7">
      <w:pPr>
        <w:pStyle w:val="ListParagraph"/>
        <w:numPr>
          <w:ilvl w:val="1"/>
          <w:numId w:val="19"/>
        </w:numPr>
        <w:spacing w:before="120" w:after="120" w:line="240" w:lineRule="auto"/>
        <w:ind w:left="1800" w:right="284"/>
        <w:jc w:val="both"/>
        <w:rPr>
          <w:rFonts w:ascii="Times New Roman" w:hAnsi="Times New Roman"/>
          <w:sz w:val="24"/>
          <w:szCs w:val="24"/>
        </w:rPr>
      </w:pPr>
      <w:r w:rsidRPr="00963735">
        <w:rPr>
          <w:rFonts w:ascii="Times New Roman" w:hAnsi="Times New Roman"/>
          <w:sz w:val="24"/>
          <w:szCs w:val="24"/>
        </w:rPr>
        <w:t>01 Giải Nhất: 200,000 USD</w:t>
      </w:r>
    </w:p>
    <w:p w14:paraId="3504EEC6" w14:textId="77777777" w:rsidR="00A8284F" w:rsidRPr="00963735" w:rsidRDefault="00A8284F" w:rsidP="001F2EB7">
      <w:pPr>
        <w:pStyle w:val="ListParagraph"/>
        <w:numPr>
          <w:ilvl w:val="1"/>
          <w:numId w:val="19"/>
        </w:numPr>
        <w:spacing w:before="120" w:after="120" w:line="240" w:lineRule="auto"/>
        <w:ind w:left="1800" w:right="284"/>
        <w:jc w:val="both"/>
        <w:rPr>
          <w:rFonts w:ascii="Times New Roman" w:hAnsi="Times New Roman"/>
          <w:sz w:val="24"/>
          <w:szCs w:val="24"/>
        </w:rPr>
      </w:pPr>
      <w:r w:rsidRPr="00963735">
        <w:rPr>
          <w:rFonts w:ascii="Times New Roman" w:hAnsi="Times New Roman"/>
          <w:sz w:val="24"/>
          <w:szCs w:val="24"/>
        </w:rPr>
        <w:t>01 Giải Nhì: 100,000 USD</w:t>
      </w:r>
    </w:p>
    <w:p w14:paraId="1948DED9" w14:textId="77777777" w:rsidR="00A8284F" w:rsidRPr="00963735" w:rsidRDefault="00A8284F" w:rsidP="001F2EB7">
      <w:pPr>
        <w:pStyle w:val="ListParagraph"/>
        <w:numPr>
          <w:ilvl w:val="1"/>
          <w:numId w:val="19"/>
        </w:numPr>
        <w:spacing w:before="120" w:after="120" w:line="240" w:lineRule="auto"/>
        <w:ind w:left="1800" w:right="284"/>
        <w:jc w:val="both"/>
        <w:rPr>
          <w:rFonts w:ascii="Times New Roman" w:hAnsi="Times New Roman"/>
          <w:sz w:val="24"/>
          <w:szCs w:val="24"/>
        </w:rPr>
      </w:pPr>
      <w:r w:rsidRPr="00963735">
        <w:rPr>
          <w:rFonts w:ascii="Times New Roman" w:hAnsi="Times New Roman"/>
          <w:sz w:val="24"/>
          <w:szCs w:val="24"/>
        </w:rPr>
        <w:t>01 Giải Ba: 50,000 USD</w:t>
      </w:r>
    </w:p>
    <w:p w14:paraId="1B99F829" w14:textId="01974ABA" w:rsidR="00A8284F" w:rsidRPr="00963735" w:rsidRDefault="00A8284F" w:rsidP="001F2EB7">
      <w:pPr>
        <w:pStyle w:val="ListParagraph"/>
        <w:numPr>
          <w:ilvl w:val="1"/>
          <w:numId w:val="19"/>
        </w:numPr>
        <w:spacing w:before="120" w:after="120" w:line="240" w:lineRule="auto"/>
        <w:ind w:left="1800" w:right="284"/>
        <w:jc w:val="both"/>
        <w:rPr>
          <w:rFonts w:ascii="Times New Roman" w:hAnsi="Times New Roman"/>
          <w:sz w:val="24"/>
          <w:szCs w:val="24"/>
        </w:rPr>
      </w:pPr>
      <w:r w:rsidRPr="00963735">
        <w:rPr>
          <w:rFonts w:ascii="Times New Roman" w:hAnsi="Times New Roman"/>
          <w:sz w:val="24"/>
          <w:szCs w:val="24"/>
        </w:rPr>
        <w:t>01 Giải Ý tưởng xuất sắc nhất về Tính Truyền thông Quảng bá</w:t>
      </w:r>
      <w:r w:rsidR="001F2EB7">
        <w:rPr>
          <w:rFonts w:ascii="Times New Roman" w:hAnsi="Times New Roman"/>
          <w:sz w:val="24"/>
          <w:szCs w:val="24"/>
        </w:rPr>
        <w:t xml:space="preserve"> Hiệu quả</w:t>
      </w:r>
      <w:r w:rsidR="00330003">
        <w:rPr>
          <w:rFonts w:ascii="Times New Roman" w:hAnsi="Times New Roman"/>
          <w:sz w:val="24"/>
          <w:szCs w:val="24"/>
        </w:rPr>
        <w:t>: 20,000 USD</w:t>
      </w:r>
    </w:p>
    <w:p w14:paraId="7CD201C0" w14:textId="38EF42BC" w:rsidR="00A8284F" w:rsidRPr="00963735" w:rsidRDefault="00A8284F" w:rsidP="001F2EB7">
      <w:pPr>
        <w:pStyle w:val="ListParagraph"/>
        <w:numPr>
          <w:ilvl w:val="1"/>
          <w:numId w:val="19"/>
        </w:numPr>
        <w:spacing w:before="120" w:after="120" w:line="240" w:lineRule="auto"/>
        <w:ind w:left="1800" w:right="284"/>
        <w:jc w:val="both"/>
        <w:rPr>
          <w:rFonts w:ascii="Times New Roman" w:hAnsi="Times New Roman"/>
          <w:sz w:val="24"/>
          <w:szCs w:val="24"/>
        </w:rPr>
      </w:pPr>
      <w:r w:rsidRPr="00963735">
        <w:rPr>
          <w:rFonts w:ascii="Times New Roman" w:hAnsi="Times New Roman"/>
          <w:sz w:val="24"/>
          <w:szCs w:val="24"/>
        </w:rPr>
        <w:t>01 Giải Ý tưởng xuất sắc nhất về Tính Sáng tạo Khả thi</w:t>
      </w:r>
      <w:r w:rsidR="00330003">
        <w:rPr>
          <w:rFonts w:ascii="Times New Roman" w:hAnsi="Times New Roman"/>
          <w:sz w:val="24"/>
          <w:szCs w:val="24"/>
        </w:rPr>
        <w:t>: 20,000 USD</w:t>
      </w:r>
    </w:p>
    <w:p w14:paraId="1F9A202F" w14:textId="4DDFFAE4" w:rsidR="00A8284F" w:rsidRPr="00963735" w:rsidRDefault="00A8284F" w:rsidP="001F2EB7">
      <w:pPr>
        <w:pStyle w:val="ListParagraph"/>
        <w:numPr>
          <w:ilvl w:val="1"/>
          <w:numId w:val="19"/>
        </w:numPr>
        <w:spacing w:before="120" w:after="120" w:line="240" w:lineRule="auto"/>
        <w:ind w:left="1800" w:right="284"/>
        <w:jc w:val="both"/>
        <w:rPr>
          <w:rFonts w:ascii="Times New Roman" w:hAnsi="Times New Roman"/>
          <w:sz w:val="24"/>
          <w:szCs w:val="24"/>
        </w:rPr>
      </w:pPr>
      <w:r w:rsidRPr="00963735">
        <w:rPr>
          <w:rFonts w:ascii="Times New Roman" w:hAnsi="Times New Roman"/>
          <w:sz w:val="24"/>
          <w:szCs w:val="24"/>
        </w:rPr>
        <w:t>01 Giải Ý tưởng xuất sắc nhất về Tính Phát triển Bền vững</w:t>
      </w:r>
      <w:r w:rsidR="00330003">
        <w:rPr>
          <w:rFonts w:ascii="Times New Roman" w:hAnsi="Times New Roman"/>
          <w:sz w:val="24"/>
          <w:szCs w:val="24"/>
        </w:rPr>
        <w:t>: 20,000 USD</w:t>
      </w:r>
    </w:p>
    <w:p w14:paraId="76D1613F" w14:textId="693C6449" w:rsidR="00A8284F" w:rsidRDefault="00A8284F" w:rsidP="001F2EB7">
      <w:pPr>
        <w:pStyle w:val="ListParagraph"/>
        <w:numPr>
          <w:ilvl w:val="1"/>
          <w:numId w:val="19"/>
        </w:numPr>
        <w:spacing w:before="120" w:after="120" w:line="240" w:lineRule="auto"/>
        <w:ind w:left="1800" w:right="284"/>
        <w:jc w:val="both"/>
        <w:rPr>
          <w:rFonts w:ascii="Times New Roman" w:hAnsi="Times New Roman"/>
          <w:sz w:val="24"/>
          <w:szCs w:val="24"/>
        </w:rPr>
      </w:pPr>
      <w:r w:rsidRPr="00963735">
        <w:rPr>
          <w:rFonts w:ascii="Times New Roman" w:hAnsi="Times New Roman"/>
          <w:sz w:val="24"/>
          <w:szCs w:val="24"/>
        </w:rPr>
        <w:t>43 Giải khuyến khích</w:t>
      </w:r>
      <w:r w:rsidR="00B662A4">
        <w:rPr>
          <w:rFonts w:ascii="Times New Roman" w:hAnsi="Times New Roman"/>
          <w:sz w:val="24"/>
          <w:szCs w:val="24"/>
        </w:rPr>
        <w:t>:</w:t>
      </w:r>
      <w:r w:rsidRPr="00963735">
        <w:rPr>
          <w:rFonts w:ascii="Times New Roman" w:hAnsi="Times New Roman"/>
          <w:sz w:val="24"/>
          <w:szCs w:val="24"/>
        </w:rPr>
        <w:t xml:space="preserve"> Mỗi giải trị giá 3,000 USD</w:t>
      </w:r>
    </w:p>
    <w:p w14:paraId="4CE02A92" w14:textId="77777777" w:rsidR="00A808DF" w:rsidRPr="00831D7C" w:rsidRDefault="00A808DF" w:rsidP="00A808DF">
      <w:pPr>
        <w:pStyle w:val="ListParagraph"/>
        <w:spacing w:before="120" w:after="120" w:line="240" w:lineRule="auto"/>
        <w:ind w:left="1800" w:right="284"/>
        <w:jc w:val="both"/>
        <w:rPr>
          <w:rFonts w:ascii="Times New Roman" w:hAnsi="Times New Roman"/>
          <w:sz w:val="24"/>
          <w:szCs w:val="24"/>
        </w:rPr>
      </w:pPr>
    </w:p>
    <w:p w14:paraId="011FC6CC" w14:textId="26A77348" w:rsidR="00A8284F" w:rsidRPr="00831D7C" w:rsidRDefault="004455CD" w:rsidP="00A808DF">
      <w:pPr>
        <w:pStyle w:val="ListParagraph"/>
        <w:numPr>
          <w:ilvl w:val="0"/>
          <w:numId w:val="36"/>
        </w:numPr>
        <w:shd w:val="clear" w:color="auto" w:fill="FFFFFF"/>
        <w:spacing w:before="120" w:after="120" w:line="240" w:lineRule="auto"/>
        <w:ind w:left="1080" w:right="284"/>
        <w:jc w:val="both"/>
        <w:rPr>
          <w:rFonts w:ascii="Times New Roman" w:eastAsia="Times New Roman" w:hAnsi="Times New Roman"/>
          <w:b/>
          <w:bCs/>
          <w:sz w:val="24"/>
          <w:szCs w:val="24"/>
        </w:rPr>
      </w:pPr>
      <w:bookmarkStart w:id="2" w:name="_Hlk63675963"/>
      <w:bookmarkStart w:id="3" w:name="_Hlk63676222"/>
      <w:r w:rsidRPr="00831D7C">
        <w:rPr>
          <w:rFonts w:ascii="Times New Roman" w:eastAsia="Times New Roman" w:hAnsi="Times New Roman"/>
          <w:b/>
          <w:bCs/>
          <w:sz w:val="24"/>
          <w:szCs w:val="24"/>
        </w:rPr>
        <w:t>Giải thưởng</w:t>
      </w:r>
      <w:r w:rsidR="00A8284F" w:rsidRPr="00831D7C">
        <w:rPr>
          <w:rFonts w:ascii="Times New Roman" w:eastAsia="Times New Roman" w:hAnsi="Times New Roman"/>
          <w:b/>
          <w:bCs/>
          <w:sz w:val="24"/>
          <w:szCs w:val="24"/>
        </w:rPr>
        <w:t xml:space="preserve"> rút thăm may mắn</w:t>
      </w:r>
    </w:p>
    <w:p w14:paraId="3B1A4365" w14:textId="77777777" w:rsidR="00A8284F" w:rsidRPr="00963735" w:rsidRDefault="00A8284F" w:rsidP="001F2EB7">
      <w:pPr>
        <w:pStyle w:val="ListParagraph"/>
        <w:numPr>
          <w:ilvl w:val="1"/>
          <w:numId w:val="19"/>
        </w:numPr>
        <w:shd w:val="clear" w:color="auto" w:fill="FFFFFF"/>
        <w:spacing w:before="120" w:after="120" w:line="240" w:lineRule="auto"/>
        <w:ind w:left="1800"/>
        <w:jc w:val="both"/>
        <w:rPr>
          <w:rFonts w:ascii="Times New Roman" w:eastAsia="Times New Roman" w:hAnsi="Times New Roman" w:cs="Times New Roman"/>
          <w:sz w:val="24"/>
          <w:szCs w:val="24"/>
        </w:rPr>
      </w:pPr>
      <w:r w:rsidRPr="00963735">
        <w:rPr>
          <w:rFonts w:ascii="Times New Roman" w:hAnsi="Times New Roman"/>
          <w:sz w:val="24"/>
          <w:szCs w:val="24"/>
        </w:rPr>
        <w:t>2500 giải, mỗi giải 1 kỳ Timeshare: Sở hữu kỳ nghỉ.</w:t>
      </w:r>
    </w:p>
    <w:p w14:paraId="799857E0" w14:textId="4ECE0C03" w:rsidR="00A8284F" w:rsidRDefault="00A8284F" w:rsidP="001F2EB7">
      <w:pPr>
        <w:pStyle w:val="ListParagraph"/>
        <w:numPr>
          <w:ilvl w:val="1"/>
          <w:numId w:val="19"/>
        </w:numPr>
        <w:tabs>
          <w:tab w:val="left" w:pos="360"/>
        </w:tabs>
        <w:spacing w:before="120" w:after="120" w:line="240" w:lineRule="auto"/>
        <w:ind w:left="1800" w:right="284"/>
        <w:contextualSpacing w:val="0"/>
        <w:jc w:val="both"/>
        <w:rPr>
          <w:rFonts w:ascii="Times New Roman" w:hAnsi="Times New Roman"/>
          <w:sz w:val="24"/>
          <w:szCs w:val="24"/>
        </w:rPr>
      </w:pPr>
      <w:r w:rsidRPr="00963735">
        <w:rPr>
          <w:rFonts w:ascii="Times New Roman" w:hAnsi="Times New Roman"/>
          <w:sz w:val="24"/>
          <w:szCs w:val="24"/>
        </w:rPr>
        <w:t xml:space="preserve">Tất cả người tham gia có đăng ký trên website: </w:t>
      </w:r>
      <w:r w:rsidRPr="00963735">
        <w:rPr>
          <w:rFonts w:ascii="Times New Roman" w:hAnsi="Times New Roman"/>
          <w:b/>
          <w:sz w:val="24"/>
          <w:szCs w:val="24"/>
        </w:rPr>
        <w:t>phanthietmice.com</w:t>
      </w:r>
      <w:r w:rsidRPr="00963735">
        <w:rPr>
          <w:rFonts w:ascii="Times New Roman" w:hAnsi="Times New Roman"/>
          <w:sz w:val="24"/>
          <w:szCs w:val="24"/>
        </w:rPr>
        <w:t xml:space="preserve"> đều được rút thăm trúng thưởng, được giám sát minh bạch và công bố công khai trên Website.</w:t>
      </w:r>
    </w:p>
    <w:p w14:paraId="150EC5FE" w14:textId="77777777" w:rsidR="00454ACD" w:rsidRPr="00CB3FF0" w:rsidRDefault="00454ACD" w:rsidP="00454ACD">
      <w:pPr>
        <w:pStyle w:val="ListParagraph"/>
        <w:numPr>
          <w:ilvl w:val="1"/>
          <w:numId w:val="19"/>
        </w:numPr>
        <w:tabs>
          <w:tab w:val="left" w:pos="360"/>
        </w:tabs>
        <w:spacing w:before="120" w:after="120" w:line="240" w:lineRule="auto"/>
        <w:ind w:left="1800" w:right="284"/>
        <w:contextualSpacing w:val="0"/>
        <w:jc w:val="both"/>
        <w:rPr>
          <w:rFonts w:ascii="Times New Roman" w:hAnsi="Times New Roman"/>
          <w:sz w:val="24"/>
          <w:szCs w:val="24"/>
        </w:rPr>
      </w:pPr>
      <w:r w:rsidRPr="00454ACD">
        <w:rPr>
          <w:rFonts w:ascii="Times New Roman" w:hAnsi="Times New Roman"/>
          <w:sz w:val="24"/>
          <w:szCs w:val="24"/>
        </w:rPr>
        <w:t>Kết quả của 2500 giải Rút thăm may mắn sẽ được công bố trên website của cuộc thi.</w:t>
      </w:r>
    </w:p>
    <w:p w14:paraId="51AFBB49" w14:textId="77777777" w:rsidR="00A808DF" w:rsidRPr="00963735" w:rsidRDefault="00A808DF" w:rsidP="00A808DF">
      <w:pPr>
        <w:pStyle w:val="ListParagraph"/>
        <w:tabs>
          <w:tab w:val="left" w:pos="360"/>
        </w:tabs>
        <w:spacing w:before="120" w:after="120" w:line="240" w:lineRule="auto"/>
        <w:ind w:left="1800" w:right="284"/>
        <w:contextualSpacing w:val="0"/>
        <w:jc w:val="both"/>
        <w:rPr>
          <w:rFonts w:ascii="Times New Roman" w:hAnsi="Times New Roman"/>
          <w:sz w:val="24"/>
          <w:szCs w:val="24"/>
        </w:rPr>
      </w:pPr>
    </w:p>
    <w:p w14:paraId="3C3D549A" w14:textId="77777777" w:rsidR="00A8284F" w:rsidRPr="00E16A0F" w:rsidRDefault="00A8284F" w:rsidP="00E66F63">
      <w:pPr>
        <w:pStyle w:val="ListParagraph"/>
        <w:numPr>
          <w:ilvl w:val="0"/>
          <w:numId w:val="36"/>
        </w:numPr>
        <w:shd w:val="clear" w:color="auto" w:fill="FFFFFF"/>
        <w:spacing w:before="120" w:after="120" w:line="240" w:lineRule="auto"/>
        <w:ind w:left="1080" w:right="284"/>
        <w:jc w:val="both"/>
        <w:rPr>
          <w:rFonts w:ascii="Times New Roman" w:eastAsia="Times New Roman" w:hAnsi="Times New Roman"/>
          <w:b/>
          <w:bCs/>
          <w:sz w:val="24"/>
          <w:szCs w:val="24"/>
        </w:rPr>
      </w:pPr>
      <w:r w:rsidRPr="00E16A0F">
        <w:rPr>
          <w:rFonts w:ascii="Times New Roman" w:eastAsia="Times New Roman" w:hAnsi="Times New Roman"/>
          <w:b/>
          <w:bCs/>
          <w:sz w:val="24"/>
          <w:szCs w:val="24"/>
        </w:rPr>
        <w:t>Cơ cấu giải thưởng chi tiết:</w:t>
      </w:r>
    </w:p>
    <w:tbl>
      <w:tblPr>
        <w:tblStyle w:val="GridTable4"/>
        <w:tblW w:w="10525" w:type="dxa"/>
        <w:tblLayout w:type="fixed"/>
        <w:tblLook w:val="04A0" w:firstRow="1" w:lastRow="0" w:firstColumn="1" w:lastColumn="0" w:noHBand="0" w:noVBand="1"/>
      </w:tblPr>
      <w:tblGrid>
        <w:gridCol w:w="2689"/>
        <w:gridCol w:w="906"/>
        <w:gridCol w:w="1350"/>
        <w:gridCol w:w="1350"/>
        <w:gridCol w:w="1170"/>
        <w:gridCol w:w="1260"/>
        <w:gridCol w:w="1800"/>
      </w:tblGrid>
      <w:tr w:rsidR="00A8284F" w:rsidRPr="00963735" w14:paraId="42694058" w14:textId="77777777" w:rsidTr="00A828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bookmarkEnd w:id="2"/>
          <w:p w14:paraId="17E37229" w14:textId="77777777" w:rsidR="00A8284F" w:rsidRPr="00963735" w:rsidRDefault="00A8284F" w:rsidP="00E66F63">
            <w:pPr>
              <w:spacing w:before="120" w:after="120"/>
              <w:jc w:val="center"/>
              <w:rPr>
                <w:rFonts w:ascii="Times New Roman" w:hAnsi="Times New Roman"/>
                <w:b w:val="0"/>
                <w:bCs w:val="0"/>
                <w:color w:val="auto"/>
                <w:sz w:val="24"/>
                <w:szCs w:val="24"/>
              </w:rPr>
            </w:pPr>
            <w:r w:rsidRPr="00963735">
              <w:rPr>
                <w:rFonts w:ascii="Times New Roman" w:hAnsi="Times New Roman"/>
                <w:color w:val="auto"/>
                <w:sz w:val="24"/>
                <w:szCs w:val="24"/>
              </w:rPr>
              <w:t>Loại giải</w:t>
            </w:r>
          </w:p>
        </w:tc>
        <w:tc>
          <w:tcPr>
            <w:tcW w:w="906" w:type="dxa"/>
            <w:vAlign w:val="center"/>
          </w:tcPr>
          <w:p w14:paraId="0B9F5D0C" w14:textId="77777777" w:rsidR="00A8284F" w:rsidRPr="00963735" w:rsidRDefault="00A8284F" w:rsidP="00E66F63">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963735">
              <w:rPr>
                <w:rFonts w:ascii="Times New Roman" w:hAnsi="Times New Roman"/>
                <w:color w:val="auto"/>
                <w:sz w:val="24"/>
                <w:szCs w:val="24"/>
              </w:rPr>
              <w:t>Số lượng</w:t>
            </w:r>
          </w:p>
        </w:tc>
        <w:tc>
          <w:tcPr>
            <w:tcW w:w="1350" w:type="dxa"/>
            <w:vAlign w:val="center"/>
          </w:tcPr>
          <w:p w14:paraId="7BC15A24" w14:textId="77777777" w:rsidR="00A8284F" w:rsidRPr="00963735" w:rsidRDefault="00A8284F" w:rsidP="00E66F63">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963735">
              <w:rPr>
                <w:rFonts w:ascii="Times New Roman" w:hAnsi="Times New Roman"/>
                <w:color w:val="auto"/>
                <w:sz w:val="24"/>
                <w:szCs w:val="24"/>
              </w:rPr>
              <w:t>Hiện kim (USD)/giải</w:t>
            </w:r>
          </w:p>
        </w:tc>
        <w:tc>
          <w:tcPr>
            <w:tcW w:w="1350" w:type="dxa"/>
            <w:vAlign w:val="center"/>
          </w:tcPr>
          <w:p w14:paraId="43AC0D8A" w14:textId="77777777" w:rsidR="00A8284F" w:rsidRPr="00963735" w:rsidRDefault="00A8284F" w:rsidP="00E66F63">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963735">
              <w:rPr>
                <w:rFonts w:ascii="Times New Roman" w:hAnsi="Times New Roman"/>
                <w:color w:val="auto"/>
                <w:sz w:val="24"/>
                <w:szCs w:val="24"/>
              </w:rPr>
              <w:t>Timeshare (USD)/giải</w:t>
            </w:r>
          </w:p>
        </w:tc>
        <w:tc>
          <w:tcPr>
            <w:tcW w:w="1170" w:type="dxa"/>
            <w:vAlign w:val="center"/>
          </w:tcPr>
          <w:p w14:paraId="3A9047B7" w14:textId="77777777" w:rsidR="00A8284F" w:rsidRPr="00963735" w:rsidRDefault="00A8284F" w:rsidP="00E66F63">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963735">
              <w:rPr>
                <w:rFonts w:ascii="Times New Roman" w:hAnsi="Times New Roman"/>
                <w:color w:val="auto"/>
                <w:sz w:val="24"/>
                <w:szCs w:val="24"/>
              </w:rPr>
              <w:t>Total –Hiện kim (USD)</w:t>
            </w:r>
          </w:p>
        </w:tc>
        <w:tc>
          <w:tcPr>
            <w:tcW w:w="1260" w:type="dxa"/>
            <w:vAlign w:val="center"/>
          </w:tcPr>
          <w:p w14:paraId="4C1C167D" w14:textId="77777777" w:rsidR="00A8284F" w:rsidRPr="00963735" w:rsidRDefault="00A8284F" w:rsidP="00E66F63">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963735">
              <w:rPr>
                <w:rFonts w:ascii="Times New Roman" w:hAnsi="Times New Roman"/>
                <w:color w:val="auto"/>
                <w:sz w:val="24"/>
                <w:szCs w:val="24"/>
              </w:rPr>
              <w:t>Total – timeshare (USD)</w:t>
            </w:r>
          </w:p>
        </w:tc>
        <w:tc>
          <w:tcPr>
            <w:tcW w:w="1800" w:type="dxa"/>
            <w:vAlign w:val="center"/>
          </w:tcPr>
          <w:p w14:paraId="6C979F89" w14:textId="77777777" w:rsidR="00A8284F" w:rsidRPr="00963735" w:rsidRDefault="00A8284F" w:rsidP="00E66F63">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963735">
              <w:rPr>
                <w:rFonts w:ascii="Times New Roman" w:hAnsi="Times New Roman"/>
                <w:color w:val="auto"/>
                <w:sz w:val="24"/>
                <w:szCs w:val="24"/>
              </w:rPr>
              <w:t>Tổng cộng</w:t>
            </w:r>
          </w:p>
          <w:p w14:paraId="0FD03AB7" w14:textId="77777777" w:rsidR="00A8284F" w:rsidRPr="00963735" w:rsidRDefault="00A8284F" w:rsidP="00E66F63">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963735">
              <w:rPr>
                <w:rFonts w:ascii="Times New Roman" w:hAnsi="Times New Roman"/>
                <w:color w:val="auto"/>
                <w:sz w:val="24"/>
                <w:szCs w:val="24"/>
              </w:rPr>
              <w:t>(USD)</w:t>
            </w:r>
          </w:p>
        </w:tc>
      </w:tr>
      <w:tr w:rsidR="00A8284F" w:rsidRPr="00963735" w14:paraId="67E9123E" w14:textId="77777777" w:rsidTr="00A828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525" w:type="dxa"/>
            <w:gridSpan w:val="7"/>
            <w:vAlign w:val="center"/>
          </w:tcPr>
          <w:p w14:paraId="5AD63CD8" w14:textId="77777777" w:rsidR="00A8284F" w:rsidRPr="00963735" w:rsidRDefault="00A8284F" w:rsidP="00E66F63">
            <w:pPr>
              <w:pStyle w:val="ListParagraph"/>
              <w:numPr>
                <w:ilvl w:val="0"/>
                <w:numId w:val="34"/>
              </w:numPr>
              <w:spacing w:before="120" w:after="120"/>
              <w:jc w:val="center"/>
              <w:rPr>
                <w:rFonts w:ascii="Times New Roman" w:hAnsi="Times New Roman"/>
                <w:sz w:val="24"/>
                <w:szCs w:val="24"/>
              </w:rPr>
            </w:pPr>
            <w:r w:rsidRPr="00963735">
              <w:rPr>
                <w:rFonts w:ascii="Times New Roman" w:hAnsi="Times New Roman"/>
                <w:sz w:val="24"/>
                <w:szCs w:val="24"/>
              </w:rPr>
              <w:t>Giải thưởng dành cho thí sinh dự thi</w:t>
            </w:r>
          </w:p>
        </w:tc>
      </w:tr>
      <w:tr w:rsidR="00A8284F" w:rsidRPr="00963735" w14:paraId="4FE0A7D5" w14:textId="77777777" w:rsidTr="00A8284F">
        <w:trPr>
          <w:trHeight w:val="56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736DC450" w14:textId="4340619B" w:rsidR="00A8284F" w:rsidRPr="00963735" w:rsidRDefault="00A8284F" w:rsidP="00E66F63">
            <w:pPr>
              <w:spacing w:before="120" w:after="120"/>
              <w:jc w:val="both"/>
              <w:rPr>
                <w:rFonts w:ascii="Times New Roman" w:hAnsi="Times New Roman"/>
                <w:b w:val="0"/>
                <w:bCs w:val="0"/>
                <w:sz w:val="24"/>
                <w:szCs w:val="24"/>
              </w:rPr>
            </w:pPr>
            <w:r w:rsidRPr="00963735">
              <w:rPr>
                <w:rFonts w:ascii="Times New Roman" w:hAnsi="Times New Roman"/>
                <w:b w:val="0"/>
                <w:bCs w:val="0"/>
                <w:sz w:val="24"/>
                <w:szCs w:val="24"/>
              </w:rPr>
              <w:t>Giải Đặc biệt</w:t>
            </w:r>
          </w:p>
        </w:tc>
        <w:tc>
          <w:tcPr>
            <w:tcW w:w="906" w:type="dxa"/>
            <w:shd w:val="clear" w:color="auto" w:fill="auto"/>
            <w:vAlign w:val="center"/>
          </w:tcPr>
          <w:p w14:paraId="55113190" w14:textId="77777777" w:rsidR="00A8284F" w:rsidRPr="00963735" w:rsidRDefault="00A8284F" w:rsidP="00E66F6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1</w:t>
            </w:r>
          </w:p>
        </w:tc>
        <w:tc>
          <w:tcPr>
            <w:tcW w:w="1350" w:type="dxa"/>
            <w:shd w:val="clear" w:color="auto" w:fill="auto"/>
            <w:vAlign w:val="center"/>
          </w:tcPr>
          <w:p w14:paraId="0FA74EF0" w14:textId="77777777" w:rsidR="00A8284F" w:rsidRPr="00963735" w:rsidRDefault="00A8284F" w:rsidP="00E66F6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 xml:space="preserve">Sản phẩm bất động sản nghỉ dưỡng </w:t>
            </w:r>
          </w:p>
        </w:tc>
        <w:tc>
          <w:tcPr>
            <w:tcW w:w="1350" w:type="dxa"/>
            <w:shd w:val="clear" w:color="auto" w:fill="auto"/>
            <w:vAlign w:val="center"/>
          </w:tcPr>
          <w:p w14:paraId="208BF6B3"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170" w:type="dxa"/>
            <w:shd w:val="clear" w:color="auto" w:fill="auto"/>
            <w:vAlign w:val="center"/>
          </w:tcPr>
          <w:p w14:paraId="3483FCA2"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Tương đương</w:t>
            </w:r>
          </w:p>
          <w:p w14:paraId="467F90E4"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300,000</w:t>
            </w:r>
          </w:p>
        </w:tc>
        <w:tc>
          <w:tcPr>
            <w:tcW w:w="1260" w:type="dxa"/>
            <w:shd w:val="clear" w:color="auto" w:fill="auto"/>
            <w:vAlign w:val="center"/>
          </w:tcPr>
          <w:p w14:paraId="26E663F4"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0" w:type="dxa"/>
            <w:vMerge w:val="restart"/>
            <w:shd w:val="clear" w:color="auto" w:fill="auto"/>
            <w:vAlign w:val="center"/>
          </w:tcPr>
          <w:p w14:paraId="6F955B68" w14:textId="77777777" w:rsidR="00A8284F" w:rsidRPr="00963735" w:rsidRDefault="00A8284F" w:rsidP="00E66F6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A8284F" w:rsidRPr="00963735" w14:paraId="6C435A0A" w14:textId="77777777" w:rsidTr="00A828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78936460" w14:textId="77777777" w:rsidR="00A8284F" w:rsidRPr="00963735" w:rsidRDefault="00A8284F" w:rsidP="00E66F63">
            <w:pPr>
              <w:spacing w:before="120" w:after="120"/>
              <w:jc w:val="both"/>
              <w:rPr>
                <w:rFonts w:ascii="Times New Roman" w:hAnsi="Times New Roman"/>
                <w:sz w:val="24"/>
                <w:szCs w:val="24"/>
              </w:rPr>
            </w:pPr>
            <w:r w:rsidRPr="00963735">
              <w:rPr>
                <w:rFonts w:ascii="Times New Roman" w:hAnsi="Times New Roman"/>
                <w:b w:val="0"/>
                <w:sz w:val="24"/>
                <w:szCs w:val="24"/>
              </w:rPr>
              <w:t>Giải Nhất</w:t>
            </w:r>
          </w:p>
        </w:tc>
        <w:tc>
          <w:tcPr>
            <w:tcW w:w="906" w:type="dxa"/>
            <w:shd w:val="clear" w:color="auto" w:fill="auto"/>
            <w:vAlign w:val="center"/>
          </w:tcPr>
          <w:p w14:paraId="497EBA73" w14:textId="77777777" w:rsidR="00A8284F" w:rsidRPr="00963735" w:rsidRDefault="00A8284F" w:rsidP="00E66F6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1</w:t>
            </w:r>
          </w:p>
        </w:tc>
        <w:tc>
          <w:tcPr>
            <w:tcW w:w="1350" w:type="dxa"/>
            <w:shd w:val="clear" w:color="auto" w:fill="auto"/>
            <w:vAlign w:val="center"/>
          </w:tcPr>
          <w:p w14:paraId="1DC3A61F"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200,000</w:t>
            </w:r>
          </w:p>
        </w:tc>
        <w:tc>
          <w:tcPr>
            <w:tcW w:w="1350" w:type="dxa"/>
            <w:shd w:val="clear" w:color="auto" w:fill="auto"/>
            <w:vAlign w:val="center"/>
          </w:tcPr>
          <w:p w14:paraId="75C8ACA7"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170" w:type="dxa"/>
            <w:shd w:val="clear" w:color="auto" w:fill="auto"/>
            <w:vAlign w:val="center"/>
          </w:tcPr>
          <w:p w14:paraId="2E94881E"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200,000</w:t>
            </w:r>
          </w:p>
        </w:tc>
        <w:tc>
          <w:tcPr>
            <w:tcW w:w="1260" w:type="dxa"/>
            <w:shd w:val="clear" w:color="auto" w:fill="auto"/>
            <w:vAlign w:val="center"/>
          </w:tcPr>
          <w:p w14:paraId="1336ADB5"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00" w:type="dxa"/>
            <w:vMerge/>
            <w:shd w:val="clear" w:color="auto" w:fill="auto"/>
            <w:vAlign w:val="center"/>
          </w:tcPr>
          <w:p w14:paraId="33B2C52F" w14:textId="77777777" w:rsidR="00A8284F" w:rsidRPr="00963735" w:rsidRDefault="00A8284F"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A8284F" w:rsidRPr="00963735" w14:paraId="2284EA54" w14:textId="77777777" w:rsidTr="00A8284F">
        <w:trPr>
          <w:trHeight w:val="56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6EE213C9" w14:textId="77777777" w:rsidR="00A8284F" w:rsidRPr="00963735" w:rsidRDefault="00A8284F" w:rsidP="00E66F63">
            <w:pPr>
              <w:spacing w:before="120" w:after="120"/>
              <w:jc w:val="both"/>
              <w:rPr>
                <w:rFonts w:ascii="Times New Roman" w:hAnsi="Times New Roman"/>
                <w:sz w:val="24"/>
                <w:szCs w:val="24"/>
              </w:rPr>
            </w:pPr>
            <w:r w:rsidRPr="00963735">
              <w:rPr>
                <w:rFonts w:ascii="Times New Roman" w:hAnsi="Times New Roman"/>
                <w:b w:val="0"/>
                <w:sz w:val="24"/>
                <w:szCs w:val="24"/>
              </w:rPr>
              <w:t>Giải Nhì</w:t>
            </w:r>
          </w:p>
        </w:tc>
        <w:tc>
          <w:tcPr>
            <w:tcW w:w="906" w:type="dxa"/>
            <w:shd w:val="clear" w:color="auto" w:fill="auto"/>
            <w:vAlign w:val="center"/>
          </w:tcPr>
          <w:p w14:paraId="721E046C" w14:textId="77777777" w:rsidR="00A8284F" w:rsidRPr="00963735" w:rsidRDefault="00A8284F" w:rsidP="00E66F6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1</w:t>
            </w:r>
          </w:p>
        </w:tc>
        <w:tc>
          <w:tcPr>
            <w:tcW w:w="1350" w:type="dxa"/>
            <w:shd w:val="clear" w:color="auto" w:fill="auto"/>
            <w:vAlign w:val="center"/>
          </w:tcPr>
          <w:p w14:paraId="049C8D90"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100,000</w:t>
            </w:r>
          </w:p>
        </w:tc>
        <w:tc>
          <w:tcPr>
            <w:tcW w:w="1350" w:type="dxa"/>
            <w:shd w:val="clear" w:color="auto" w:fill="auto"/>
            <w:vAlign w:val="center"/>
          </w:tcPr>
          <w:p w14:paraId="04EF7734"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170" w:type="dxa"/>
            <w:shd w:val="clear" w:color="auto" w:fill="auto"/>
            <w:vAlign w:val="center"/>
          </w:tcPr>
          <w:p w14:paraId="71BCA79B"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100,000</w:t>
            </w:r>
          </w:p>
        </w:tc>
        <w:tc>
          <w:tcPr>
            <w:tcW w:w="1260" w:type="dxa"/>
            <w:shd w:val="clear" w:color="auto" w:fill="auto"/>
            <w:vAlign w:val="center"/>
          </w:tcPr>
          <w:p w14:paraId="6D76DB78"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0" w:type="dxa"/>
            <w:vMerge/>
            <w:shd w:val="clear" w:color="auto" w:fill="auto"/>
            <w:vAlign w:val="center"/>
          </w:tcPr>
          <w:p w14:paraId="03CE75AC" w14:textId="77777777" w:rsidR="00A8284F" w:rsidRPr="00963735" w:rsidRDefault="00A8284F"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A8284F" w:rsidRPr="00963735" w14:paraId="31F59C1D" w14:textId="77777777" w:rsidTr="00A828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601E5DBF" w14:textId="77777777" w:rsidR="00A8284F" w:rsidRPr="00963735" w:rsidRDefault="00A8284F" w:rsidP="00E66F63">
            <w:pPr>
              <w:spacing w:before="120" w:after="120"/>
              <w:jc w:val="both"/>
              <w:rPr>
                <w:rFonts w:ascii="Times New Roman" w:hAnsi="Times New Roman"/>
                <w:sz w:val="24"/>
                <w:szCs w:val="24"/>
              </w:rPr>
            </w:pPr>
            <w:r w:rsidRPr="00963735">
              <w:rPr>
                <w:rFonts w:ascii="Times New Roman" w:hAnsi="Times New Roman"/>
                <w:b w:val="0"/>
                <w:sz w:val="24"/>
                <w:szCs w:val="24"/>
              </w:rPr>
              <w:t>Giải Ba</w:t>
            </w:r>
          </w:p>
        </w:tc>
        <w:tc>
          <w:tcPr>
            <w:tcW w:w="906" w:type="dxa"/>
            <w:shd w:val="clear" w:color="auto" w:fill="auto"/>
            <w:vAlign w:val="center"/>
          </w:tcPr>
          <w:p w14:paraId="07FF624C" w14:textId="77777777" w:rsidR="00A8284F" w:rsidRPr="00963735" w:rsidRDefault="00A8284F" w:rsidP="00E66F6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1</w:t>
            </w:r>
          </w:p>
        </w:tc>
        <w:tc>
          <w:tcPr>
            <w:tcW w:w="1350" w:type="dxa"/>
            <w:shd w:val="clear" w:color="auto" w:fill="auto"/>
            <w:vAlign w:val="center"/>
          </w:tcPr>
          <w:p w14:paraId="6B6AC563"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50,000</w:t>
            </w:r>
          </w:p>
        </w:tc>
        <w:tc>
          <w:tcPr>
            <w:tcW w:w="1350" w:type="dxa"/>
            <w:shd w:val="clear" w:color="auto" w:fill="auto"/>
            <w:vAlign w:val="center"/>
          </w:tcPr>
          <w:p w14:paraId="7A23679D"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170" w:type="dxa"/>
            <w:shd w:val="clear" w:color="auto" w:fill="auto"/>
            <w:vAlign w:val="center"/>
          </w:tcPr>
          <w:p w14:paraId="3B4AED98"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50,000</w:t>
            </w:r>
          </w:p>
        </w:tc>
        <w:tc>
          <w:tcPr>
            <w:tcW w:w="1260" w:type="dxa"/>
            <w:shd w:val="clear" w:color="auto" w:fill="auto"/>
            <w:vAlign w:val="center"/>
          </w:tcPr>
          <w:p w14:paraId="4489A7ED"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00" w:type="dxa"/>
            <w:vMerge/>
            <w:shd w:val="clear" w:color="auto" w:fill="auto"/>
            <w:vAlign w:val="center"/>
          </w:tcPr>
          <w:p w14:paraId="6FFC026A" w14:textId="77777777" w:rsidR="00A8284F" w:rsidRPr="00963735" w:rsidRDefault="00A8284F"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A8284F" w:rsidRPr="00963735" w14:paraId="29CE18BE" w14:textId="77777777" w:rsidTr="00A8284F">
        <w:trPr>
          <w:trHeight w:val="56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3672C4E6" w14:textId="7E12F49A" w:rsidR="00A8284F" w:rsidRPr="00963735" w:rsidRDefault="00A8284F" w:rsidP="00E66F63">
            <w:pPr>
              <w:spacing w:before="120" w:after="120"/>
              <w:rPr>
                <w:rFonts w:ascii="Times New Roman" w:hAnsi="Times New Roman"/>
                <w:b w:val="0"/>
                <w:bCs w:val="0"/>
                <w:sz w:val="24"/>
                <w:szCs w:val="24"/>
              </w:rPr>
            </w:pPr>
            <w:r w:rsidRPr="00963735">
              <w:rPr>
                <w:rFonts w:ascii="Times New Roman" w:hAnsi="Times New Roman"/>
                <w:b w:val="0"/>
                <w:bCs w:val="0"/>
                <w:sz w:val="24"/>
                <w:szCs w:val="24"/>
              </w:rPr>
              <w:t xml:space="preserve">Giải Ý tưởng xuất sắc nhất về </w:t>
            </w:r>
            <w:bookmarkStart w:id="4" w:name="_Hlk66059601"/>
            <w:r w:rsidR="00AF7079" w:rsidRPr="009D06CB">
              <w:rPr>
                <w:rFonts w:ascii="Times New Roman" w:eastAsia="Times New Roman" w:hAnsi="Times New Roman"/>
                <w:sz w:val="24"/>
                <w:szCs w:val="24"/>
              </w:rPr>
              <w:t>Tính Sáng tạo và khả thi</w:t>
            </w:r>
            <w:bookmarkEnd w:id="4"/>
          </w:p>
        </w:tc>
        <w:tc>
          <w:tcPr>
            <w:tcW w:w="906" w:type="dxa"/>
            <w:shd w:val="clear" w:color="auto" w:fill="auto"/>
            <w:vAlign w:val="center"/>
          </w:tcPr>
          <w:p w14:paraId="6BF88684" w14:textId="77777777" w:rsidR="00A8284F" w:rsidRPr="00963735" w:rsidRDefault="00A8284F" w:rsidP="00E66F6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1</w:t>
            </w:r>
          </w:p>
        </w:tc>
        <w:tc>
          <w:tcPr>
            <w:tcW w:w="1350" w:type="dxa"/>
            <w:shd w:val="clear" w:color="auto" w:fill="auto"/>
            <w:vAlign w:val="center"/>
          </w:tcPr>
          <w:p w14:paraId="384D636D"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20,000</w:t>
            </w:r>
          </w:p>
        </w:tc>
        <w:tc>
          <w:tcPr>
            <w:tcW w:w="1350" w:type="dxa"/>
            <w:shd w:val="clear" w:color="auto" w:fill="auto"/>
            <w:vAlign w:val="center"/>
          </w:tcPr>
          <w:p w14:paraId="0BEC0E9D"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170" w:type="dxa"/>
            <w:shd w:val="clear" w:color="auto" w:fill="auto"/>
            <w:vAlign w:val="center"/>
          </w:tcPr>
          <w:p w14:paraId="79F9517B"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20,000</w:t>
            </w:r>
          </w:p>
        </w:tc>
        <w:tc>
          <w:tcPr>
            <w:tcW w:w="1260" w:type="dxa"/>
            <w:shd w:val="clear" w:color="auto" w:fill="auto"/>
            <w:vAlign w:val="center"/>
          </w:tcPr>
          <w:p w14:paraId="6CB7E194"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0" w:type="dxa"/>
            <w:vMerge/>
            <w:shd w:val="clear" w:color="auto" w:fill="auto"/>
            <w:vAlign w:val="center"/>
          </w:tcPr>
          <w:p w14:paraId="6555DB62" w14:textId="77777777" w:rsidR="00A8284F" w:rsidRPr="00963735" w:rsidRDefault="00A8284F"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A8284F" w:rsidRPr="00963735" w14:paraId="2D0412AF" w14:textId="77777777" w:rsidTr="00A828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6297F834" w14:textId="22B79E1E" w:rsidR="00A8284F" w:rsidRPr="00963735" w:rsidRDefault="00A8284F" w:rsidP="00E66F63">
            <w:pPr>
              <w:spacing w:before="120" w:after="120"/>
              <w:rPr>
                <w:rFonts w:ascii="Times New Roman" w:hAnsi="Times New Roman"/>
                <w:b w:val="0"/>
                <w:bCs w:val="0"/>
                <w:sz w:val="24"/>
                <w:szCs w:val="24"/>
              </w:rPr>
            </w:pPr>
            <w:r w:rsidRPr="00963735">
              <w:rPr>
                <w:rFonts w:ascii="Times New Roman" w:hAnsi="Times New Roman"/>
                <w:b w:val="0"/>
                <w:bCs w:val="0"/>
                <w:sz w:val="24"/>
                <w:szCs w:val="24"/>
              </w:rPr>
              <w:lastRenderedPageBreak/>
              <w:t xml:space="preserve">Giải Ý tưởng xuất sắc nhất về </w:t>
            </w:r>
            <w:bookmarkStart w:id="5" w:name="_Hlk66059617"/>
            <w:r w:rsidR="00AF7079" w:rsidRPr="009D06CB">
              <w:rPr>
                <w:rFonts w:ascii="Times New Roman" w:eastAsia="Times New Roman" w:hAnsi="Times New Roman"/>
                <w:sz w:val="24"/>
                <w:szCs w:val="24"/>
              </w:rPr>
              <w:t>Tính Truyền thông Quảng bá Hiệu quả</w:t>
            </w:r>
            <w:bookmarkEnd w:id="5"/>
          </w:p>
        </w:tc>
        <w:tc>
          <w:tcPr>
            <w:tcW w:w="906" w:type="dxa"/>
            <w:shd w:val="clear" w:color="auto" w:fill="auto"/>
            <w:vAlign w:val="center"/>
          </w:tcPr>
          <w:p w14:paraId="7B19D228" w14:textId="77777777" w:rsidR="00A8284F" w:rsidRPr="00963735" w:rsidRDefault="00A8284F" w:rsidP="00E66F6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1</w:t>
            </w:r>
          </w:p>
        </w:tc>
        <w:tc>
          <w:tcPr>
            <w:tcW w:w="1350" w:type="dxa"/>
            <w:shd w:val="clear" w:color="auto" w:fill="auto"/>
            <w:vAlign w:val="center"/>
          </w:tcPr>
          <w:p w14:paraId="28A03E9F"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20,000</w:t>
            </w:r>
          </w:p>
        </w:tc>
        <w:tc>
          <w:tcPr>
            <w:tcW w:w="1350" w:type="dxa"/>
            <w:shd w:val="clear" w:color="auto" w:fill="auto"/>
            <w:vAlign w:val="center"/>
          </w:tcPr>
          <w:p w14:paraId="268F176E"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170" w:type="dxa"/>
            <w:shd w:val="clear" w:color="auto" w:fill="auto"/>
            <w:vAlign w:val="center"/>
          </w:tcPr>
          <w:p w14:paraId="5A829D3E"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20,000</w:t>
            </w:r>
          </w:p>
        </w:tc>
        <w:tc>
          <w:tcPr>
            <w:tcW w:w="1260" w:type="dxa"/>
            <w:shd w:val="clear" w:color="auto" w:fill="auto"/>
            <w:vAlign w:val="center"/>
          </w:tcPr>
          <w:p w14:paraId="5FD73BE6"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00" w:type="dxa"/>
            <w:vMerge/>
            <w:shd w:val="clear" w:color="auto" w:fill="auto"/>
            <w:vAlign w:val="center"/>
          </w:tcPr>
          <w:p w14:paraId="5F21C15E" w14:textId="77777777" w:rsidR="00A8284F" w:rsidRPr="00963735" w:rsidRDefault="00A8284F"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A8284F" w:rsidRPr="00963735" w14:paraId="0E61F061" w14:textId="77777777" w:rsidTr="00A8284F">
        <w:trPr>
          <w:trHeight w:val="56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104D8DC2" w14:textId="086E2427" w:rsidR="00A8284F" w:rsidRPr="00963735" w:rsidRDefault="00A8284F" w:rsidP="00E66F63">
            <w:pPr>
              <w:spacing w:before="120" w:after="120"/>
              <w:rPr>
                <w:rFonts w:ascii="Times New Roman" w:hAnsi="Times New Roman"/>
                <w:b w:val="0"/>
                <w:bCs w:val="0"/>
                <w:sz w:val="24"/>
                <w:szCs w:val="24"/>
              </w:rPr>
            </w:pPr>
            <w:r w:rsidRPr="00963735">
              <w:rPr>
                <w:rFonts w:ascii="Times New Roman" w:hAnsi="Times New Roman"/>
                <w:b w:val="0"/>
                <w:bCs w:val="0"/>
                <w:sz w:val="24"/>
                <w:szCs w:val="24"/>
              </w:rPr>
              <w:t xml:space="preserve">Giải Ý tưởng xuất sắc nhất về </w:t>
            </w:r>
            <w:bookmarkStart w:id="6" w:name="_Hlk66059642"/>
            <w:r w:rsidR="00AF7079" w:rsidRPr="009D06CB">
              <w:rPr>
                <w:rFonts w:ascii="Times New Roman" w:eastAsia="Times New Roman" w:hAnsi="Times New Roman"/>
                <w:sz w:val="24"/>
                <w:szCs w:val="24"/>
              </w:rPr>
              <w:t>Tính Phát triển Bền vững</w:t>
            </w:r>
            <w:bookmarkEnd w:id="6"/>
          </w:p>
        </w:tc>
        <w:tc>
          <w:tcPr>
            <w:tcW w:w="906" w:type="dxa"/>
            <w:shd w:val="clear" w:color="auto" w:fill="auto"/>
            <w:vAlign w:val="center"/>
          </w:tcPr>
          <w:p w14:paraId="0A43F836" w14:textId="77777777" w:rsidR="00A8284F" w:rsidRPr="00963735" w:rsidRDefault="00A8284F" w:rsidP="00E66F6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1</w:t>
            </w:r>
          </w:p>
        </w:tc>
        <w:tc>
          <w:tcPr>
            <w:tcW w:w="1350" w:type="dxa"/>
            <w:shd w:val="clear" w:color="auto" w:fill="auto"/>
            <w:vAlign w:val="center"/>
          </w:tcPr>
          <w:p w14:paraId="6C95F3F3"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20,000</w:t>
            </w:r>
          </w:p>
        </w:tc>
        <w:tc>
          <w:tcPr>
            <w:tcW w:w="1350" w:type="dxa"/>
            <w:shd w:val="clear" w:color="auto" w:fill="auto"/>
            <w:vAlign w:val="center"/>
          </w:tcPr>
          <w:p w14:paraId="4FBCA44B"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170" w:type="dxa"/>
            <w:shd w:val="clear" w:color="auto" w:fill="auto"/>
            <w:vAlign w:val="center"/>
          </w:tcPr>
          <w:p w14:paraId="12F7A432"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20,000</w:t>
            </w:r>
          </w:p>
        </w:tc>
        <w:tc>
          <w:tcPr>
            <w:tcW w:w="1260" w:type="dxa"/>
            <w:shd w:val="clear" w:color="auto" w:fill="auto"/>
            <w:vAlign w:val="center"/>
          </w:tcPr>
          <w:p w14:paraId="4162C890"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0" w:type="dxa"/>
            <w:vMerge/>
            <w:shd w:val="clear" w:color="auto" w:fill="auto"/>
            <w:vAlign w:val="center"/>
          </w:tcPr>
          <w:p w14:paraId="05B51136" w14:textId="77777777" w:rsidR="00A8284F" w:rsidRPr="00963735" w:rsidRDefault="00A8284F"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A8284F" w:rsidRPr="00963735" w14:paraId="6C3A003B" w14:textId="77777777" w:rsidTr="00A828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5E4F6FB6" w14:textId="77777777" w:rsidR="00A8284F" w:rsidRPr="00963735" w:rsidRDefault="00A8284F" w:rsidP="00E66F63">
            <w:pPr>
              <w:spacing w:before="120" w:after="120"/>
              <w:jc w:val="both"/>
              <w:rPr>
                <w:rFonts w:ascii="Times New Roman" w:hAnsi="Times New Roman"/>
                <w:b w:val="0"/>
                <w:bCs w:val="0"/>
                <w:sz w:val="24"/>
                <w:szCs w:val="24"/>
              </w:rPr>
            </w:pPr>
            <w:r w:rsidRPr="00963735">
              <w:rPr>
                <w:rFonts w:ascii="Times New Roman" w:hAnsi="Times New Roman"/>
                <w:b w:val="0"/>
                <w:bCs w:val="0"/>
                <w:sz w:val="24"/>
                <w:szCs w:val="24"/>
              </w:rPr>
              <w:t>Giải khuyến khích</w:t>
            </w:r>
          </w:p>
        </w:tc>
        <w:tc>
          <w:tcPr>
            <w:tcW w:w="906" w:type="dxa"/>
            <w:shd w:val="clear" w:color="auto" w:fill="auto"/>
            <w:vAlign w:val="center"/>
          </w:tcPr>
          <w:p w14:paraId="287D74FB" w14:textId="77777777" w:rsidR="00A8284F" w:rsidRPr="00963735" w:rsidRDefault="00A8284F" w:rsidP="00E66F6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43</w:t>
            </w:r>
          </w:p>
        </w:tc>
        <w:tc>
          <w:tcPr>
            <w:tcW w:w="1350" w:type="dxa"/>
            <w:shd w:val="clear" w:color="auto" w:fill="auto"/>
            <w:vAlign w:val="center"/>
          </w:tcPr>
          <w:p w14:paraId="6FFD8F2E"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3,000</w:t>
            </w:r>
          </w:p>
        </w:tc>
        <w:tc>
          <w:tcPr>
            <w:tcW w:w="1350" w:type="dxa"/>
            <w:shd w:val="clear" w:color="auto" w:fill="auto"/>
            <w:vAlign w:val="center"/>
          </w:tcPr>
          <w:p w14:paraId="6D6ADB48"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170" w:type="dxa"/>
            <w:shd w:val="clear" w:color="auto" w:fill="auto"/>
            <w:vAlign w:val="center"/>
          </w:tcPr>
          <w:p w14:paraId="376B57DC"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129,000</w:t>
            </w:r>
          </w:p>
        </w:tc>
        <w:tc>
          <w:tcPr>
            <w:tcW w:w="1260" w:type="dxa"/>
            <w:shd w:val="clear" w:color="auto" w:fill="auto"/>
            <w:vAlign w:val="center"/>
          </w:tcPr>
          <w:p w14:paraId="2C1672C2"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00" w:type="dxa"/>
            <w:vMerge/>
            <w:shd w:val="clear" w:color="auto" w:fill="auto"/>
            <w:vAlign w:val="center"/>
          </w:tcPr>
          <w:p w14:paraId="743D3C2A" w14:textId="77777777" w:rsidR="00A8284F" w:rsidRPr="00963735" w:rsidRDefault="00A8284F" w:rsidP="00E66F63">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A8284F" w:rsidRPr="00963735" w14:paraId="7FBFDDBC" w14:textId="77777777" w:rsidTr="00A8284F">
        <w:trPr>
          <w:trHeight w:val="56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827C3B5" w14:textId="77777777" w:rsidR="00A8284F" w:rsidRPr="00963735" w:rsidRDefault="00A8284F" w:rsidP="00E66F63">
            <w:pPr>
              <w:spacing w:before="120" w:after="120"/>
              <w:jc w:val="both"/>
              <w:rPr>
                <w:rFonts w:ascii="Times New Roman" w:hAnsi="Times New Roman"/>
                <w:sz w:val="24"/>
                <w:szCs w:val="24"/>
              </w:rPr>
            </w:pPr>
            <w:r w:rsidRPr="00963735">
              <w:rPr>
                <w:rFonts w:ascii="Times New Roman" w:hAnsi="Times New Roman"/>
                <w:sz w:val="24"/>
                <w:szCs w:val="24"/>
              </w:rPr>
              <w:t>TỔNG CỘNG (1)</w:t>
            </w:r>
          </w:p>
        </w:tc>
        <w:tc>
          <w:tcPr>
            <w:tcW w:w="906" w:type="dxa"/>
            <w:vAlign w:val="center"/>
          </w:tcPr>
          <w:p w14:paraId="788BBC5C" w14:textId="77777777" w:rsidR="00A8284F" w:rsidRPr="00963735" w:rsidRDefault="00A8284F" w:rsidP="00E66F6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963735">
              <w:rPr>
                <w:rFonts w:ascii="Times New Roman" w:hAnsi="Times New Roman"/>
                <w:b/>
                <w:bCs/>
                <w:sz w:val="24"/>
                <w:szCs w:val="24"/>
              </w:rPr>
              <w:t>50</w:t>
            </w:r>
          </w:p>
        </w:tc>
        <w:tc>
          <w:tcPr>
            <w:tcW w:w="6930" w:type="dxa"/>
            <w:gridSpan w:val="5"/>
            <w:vAlign w:val="center"/>
          </w:tcPr>
          <w:p w14:paraId="23C60BD0"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USD 83</w:t>
            </w:r>
            <w:r w:rsidRPr="00963735">
              <w:rPr>
                <w:rFonts w:ascii="Times New Roman" w:hAnsi="Times New Roman"/>
                <w:b/>
                <w:bCs/>
                <w:sz w:val="24"/>
                <w:szCs w:val="24"/>
              </w:rPr>
              <w:t>9,000</w:t>
            </w:r>
          </w:p>
        </w:tc>
      </w:tr>
      <w:tr w:rsidR="00A8284F" w:rsidRPr="00963735" w14:paraId="6CC39D4F" w14:textId="77777777" w:rsidTr="00A828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525" w:type="dxa"/>
            <w:gridSpan w:val="7"/>
            <w:vAlign w:val="center"/>
          </w:tcPr>
          <w:p w14:paraId="7EAA77D2" w14:textId="3210B20B" w:rsidR="00A8284F" w:rsidRPr="00963735" w:rsidRDefault="00A8284F" w:rsidP="00E66F63">
            <w:pPr>
              <w:pStyle w:val="ListParagraph"/>
              <w:numPr>
                <w:ilvl w:val="0"/>
                <w:numId w:val="34"/>
              </w:numPr>
              <w:spacing w:before="120" w:after="120"/>
              <w:jc w:val="center"/>
              <w:rPr>
                <w:rFonts w:ascii="Times New Roman" w:hAnsi="Times New Roman"/>
                <w:sz w:val="24"/>
                <w:szCs w:val="24"/>
              </w:rPr>
            </w:pPr>
            <w:r w:rsidRPr="00963735">
              <w:rPr>
                <w:rFonts w:ascii="Times New Roman" w:hAnsi="Times New Roman"/>
                <w:sz w:val="24"/>
                <w:szCs w:val="24"/>
              </w:rPr>
              <w:t>Giải</w:t>
            </w:r>
            <w:r w:rsidR="00414791">
              <w:rPr>
                <w:rFonts w:ascii="Times New Roman" w:hAnsi="Times New Roman"/>
                <w:sz w:val="24"/>
                <w:szCs w:val="24"/>
              </w:rPr>
              <w:t xml:space="preserve"> thưởng r</w:t>
            </w:r>
            <w:r w:rsidRPr="00963735">
              <w:rPr>
                <w:rFonts w:ascii="Times New Roman" w:hAnsi="Times New Roman"/>
                <w:sz w:val="24"/>
                <w:szCs w:val="24"/>
              </w:rPr>
              <w:t>út thăm may mắn – Lucky draw</w:t>
            </w:r>
          </w:p>
        </w:tc>
      </w:tr>
      <w:tr w:rsidR="00A8284F" w:rsidRPr="00963735" w14:paraId="3819AFBD" w14:textId="77777777" w:rsidTr="00A8284F">
        <w:trPr>
          <w:trHeight w:val="56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776E0CD" w14:textId="77777777" w:rsidR="00A8284F" w:rsidRPr="00963735" w:rsidRDefault="00A8284F" w:rsidP="00E66F63">
            <w:pPr>
              <w:spacing w:before="120" w:after="120"/>
              <w:jc w:val="both"/>
              <w:rPr>
                <w:rFonts w:ascii="Times New Roman" w:hAnsi="Times New Roman"/>
                <w:b w:val="0"/>
                <w:bCs w:val="0"/>
                <w:sz w:val="24"/>
                <w:szCs w:val="24"/>
              </w:rPr>
            </w:pPr>
            <w:r w:rsidRPr="00963735">
              <w:rPr>
                <w:rFonts w:ascii="Times New Roman" w:hAnsi="Times New Roman"/>
                <w:b w:val="0"/>
                <w:bCs w:val="0"/>
                <w:sz w:val="24"/>
                <w:szCs w:val="24"/>
              </w:rPr>
              <w:t>Giải rút thăm may mắn</w:t>
            </w:r>
          </w:p>
        </w:tc>
        <w:tc>
          <w:tcPr>
            <w:tcW w:w="906" w:type="dxa"/>
            <w:vAlign w:val="center"/>
          </w:tcPr>
          <w:p w14:paraId="169AF11E"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2500</w:t>
            </w:r>
          </w:p>
        </w:tc>
        <w:tc>
          <w:tcPr>
            <w:tcW w:w="1350" w:type="dxa"/>
            <w:vAlign w:val="center"/>
          </w:tcPr>
          <w:p w14:paraId="5120BACE" w14:textId="77777777" w:rsidR="00A8284F" w:rsidRPr="00963735" w:rsidRDefault="00A8284F" w:rsidP="00E66F63">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350" w:type="dxa"/>
            <w:vAlign w:val="center"/>
          </w:tcPr>
          <w:p w14:paraId="6FAB3F6F"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1,000</w:t>
            </w:r>
          </w:p>
        </w:tc>
        <w:tc>
          <w:tcPr>
            <w:tcW w:w="1170" w:type="dxa"/>
            <w:vAlign w:val="center"/>
          </w:tcPr>
          <w:p w14:paraId="17AD73EC"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60" w:type="dxa"/>
            <w:vAlign w:val="center"/>
          </w:tcPr>
          <w:p w14:paraId="7444DC1B" w14:textId="77777777" w:rsidR="00A8284F" w:rsidRPr="00963735" w:rsidRDefault="00A8284F" w:rsidP="00E66F63">
            <w:pPr>
              <w:spacing w:before="120"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63735">
              <w:rPr>
                <w:rFonts w:ascii="Times New Roman" w:hAnsi="Times New Roman"/>
                <w:sz w:val="24"/>
                <w:szCs w:val="24"/>
              </w:rPr>
              <w:t>2,500,000</w:t>
            </w:r>
          </w:p>
        </w:tc>
        <w:tc>
          <w:tcPr>
            <w:tcW w:w="1800" w:type="dxa"/>
            <w:vAlign w:val="center"/>
          </w:tcPr>
          <w:p w14:paraId="10BCDA91" w14:textId="77777777" w:rsidR="00A8284F" w:rsidRPr="00963735" w:rsidRDefault="00A8284F" w:rsidP="00E66F6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A8284F" w:rsidRPr="00963735" w14:paraId="5FBEBC4A" w14:textId="77777777" w:rsidTr="00A828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4C77AEF1" w14:textId="77777777" w:rsidR="00A8284F" w:rsidRPr="00963735" w:rsidRDefault="00A8284F" w:rsidP="00E66F63">
            <w:pPr>
              <w:spacing w:before="120" w:after="120"/>
              <w:jc w:val="both"/>
              <w:rPr>
                <w:rFonts w:ascii="Times New Roman" w:hAnsi="Times New Roman"/>
                <w:sz w:val="24"/>
                <w:szCs w:val="24"/>
              </w:rPr>
            </w:pPr>
            <w:r w:rsidRPr="00963735">
              <w:rPr>
                <w:rFonts w:ascii="Times New Roman" w:hAnsi="Times New Roman"/>
                <w:sz w:val="24"/>
                <w:szCs w:val="24"/>
              </w:rPr>
              <w:t>TỔNG CỘNG (2)</w:t>
            </w:r>
          </w:p>
        </w:tc>
        <w:tc>
          <w:tcPr>
            <w:tcW w:w="906" w:type="dxa"/>
            <w:shd w:val="clear" w:color="auto" w:fill="auto"/>
            <w:vAlign w:val="center"/>
          </w:tcPr>
          <w:p w14:paraId="267F1FC1"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963735">
              <w:rPr>
                <w:rFonts w:ascii="Times New Roman" w:hAnsi="Times New Roman"/>
                <w:b/>
                <w:bCs/>
                <w:sz w:val="24"/>
                <w:szCs w:val="24"/>
              </w:rPr>
              <w:t>2500</w:t>
            </w:r>
          </w:p>
        </w:tc>
        <w:tc>
          <w:tcPr>
            <w:tcW w:w="6930" w:type="dxa"/>
            <w:gridSpan w:val="5"/>
            <w:shd w:val="clear" w:color="auto" w:fill="auto"/>
            <w:vAlign w:val="center"/>
          </w:tcPr>
          <w:p w14:paraId="75F1FE89" w14:textId="77777777" w:rsidR="00A8284F" w:rsidRPr="00963735" w:rsidRDefault="00A8284F" w:rsidP="00E66F63">
            <w:pPr>
              <w:spacing w:before="120"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963735">
              <w:rPr>
                <w:rFonts w:ascii="Times New Roman" w:hAnsi="Times New Roman"/>
                <w:b/>
                <w:bCs/>
                <w:sz w:val="24"/>
                <w:szCs w:val="24"/>
              </w:rPr>
              <w:t>USD 2,500,000</w:t>
            </w:r>
          </w:p>
        </w:tc>
      </w:tr>
      <w:tr w:rsidR="00A8284F" w:rsidRPr="00963735" w14:paraId="19F94381" w14:textId="77777777" w:rsidTr="00A8284F">
        <w:trPr>
          <w:trHeight w:val="567"/>
        </w:trPr>
        <w:tc>
          <w:tcPr>
            <w:cnfStyle w:val="001000000000" w:firstRow="0" w:lastRow="0" w:firstColumn="1" w:lastColumn="0" w:oddVBand="0" w:evenVBand="0" w:oddHBand="0" w:evenHBand="0" w:firstRowFirstColumn="0" w:firstRowLastColumn="0" w:lastRowFirstColumn="0" w:lastRowLastColumn="0"/>
            <w:tcW w:w="8725" w:type="dxa"/>
            <w:gridSpan w:val="6"/>
            <w:shd w:val="clear" w:color="auto" w:fill="FFFF00"/>
            <w:vAlign w:val="center"/>
          </w:tcPr>
          <w:p w14:paraId="334A39BA" w14:textId="77777777" w:rsidR="00A8284F" w:rsidRPr="00963735" w:rsidRDefault="00A8284F" w:rsidP="00E66F63">
            <w:pPr>
              <w:spacing w:before="120" w:after="120"/>
              <w:rPr>
                <w:rFonts w:ascii="Times New Roman" w:hAnsi="Times New Roman"/>
                <w:b w:val="0"/>
                <w:bCs w:val="0"/>
                <w:sz w:val="24"/>
                <w:szCs w:val="24"/>
              </w:rPr>
            </w:pPr>
            <w:r w:rsidRPr="00963735">
              <w:rPr>
                <w:rFonts w:ascii="Times New Roman" w:hAnsi="Times New Roman"/>
                <w:sz w:val="24"/>
                <w:szCs w:val="24"/>
              </w:rPr>
              <w:t>TỔNG GIÁ TRỊ GIẢI THƯỞNG (1+2)</w:t>
            </w:r>
          </w:p>
        </w:tc>
        <w:tc>
          <w:tcPr>
            <w:tcW w:w="1800" w:type="dxa"/>
            <w:shd w:val="clear" w:color="auto" w:fill="FFFF00"/>
            <w:vAlign w:val="center"/>
          </w:tcPr>
          <w:p w14:paraId="41955C0D" w14:textId="68F2E9DC" w:rsidR="00A8284F" w:rsidRPr="00963735" w:rsidRDefault="00A8284F" w:rsidP="00781F71">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963735">
              <w:rPr>
                <w:rFonts w:ascii="Times New Roman" w:hAnsi="Times New Roman"/>
                <w:b/>
                <w:bCs/>
                <w:sz w:val="24"/>
                <w:szCs w:val="24"/>
              </w:rPr>
              <w:t>USD 3,339,000</w:t>
            </w:r>
          </w:p>
        </w:tc>
      </w:tr>
      <w:bookmarkEnd w:id="3"/>
    </w:tbl>
    <w:p w14:paraId="319124AC" w14:textId="7CA52147" w:rsidR="00D22F55" w:rsidRDefault="00D22F55" w:rsidP="00E66F63">
      <w:pPr>
        <w:shd w:val="clear" w:color="auto" w:fill="FFFFFF"/>
        <w:spacing w:before="120" w:after="120" w:line="240" w:lineRule="auto"/>
        <w:jc w:val="both"/>
        <w:rPr>
          <w:rFonts w:ascii="Times New Roman" w:eastAsia="Times New Roman" w:hAnsi="Times New Roman" w:cs="Times New Roman"/>
          <w:b/>
          <w:bCs/>
          <w:sz w:val="24"/>
          <w:szCs w:val="24"/>
        </w:rPr>
      </w:pPr>
    </w:p>
    <w:p w14:paraId="3CAB9126" w14:textId="54FD1E07" w:rsidR="00A808DF" w:rsidRPr="0052244D" w:rsidRDefault="00A808DF" w:rsidP="00A808DF">
      <w:pPr>
        <w:pStyle w:val="ListParagraph"/>
        <w:numPr>
          <w:ilvl w:val="0"/>
          <w:numId w:val="36"/>
        </w:numPr>
        <w:shd w:val="clear" w:color="auto" w:fill="FFFFFF"/>
        <w:spacing w:before="120" w:after="120" w:line="240" w:lineRule="auto"/>
        <w:ind w:left="1080" w:right="284"/>
        <w:jc w:val="both"/>
        <w:rPr>
          <w:rFonts w:ascii="Times New Roman" w:eastAsia="Times New Roman" w:hAnsi="Times New Roman"/>
          <w:b/>
          <w:bCs/>
          <w:sz w:val="24"/>
          <w:szCs w:val="24"/>
        </w:rPr>
      </w:pPr>
      <w:r w:rsidRPr="0052244D">
        <w:rPr>
          <w:rFonts w:ascii="Times New Roman" w:eastAsia="Times New Roman" w:hAnsi="Times New Roman"/>
          <w:b/>
          <w:bCs/>
          <w:sz w:val="24"/>
          <w:szCs w:val="24"/>
        </w:rPr>
        <w:t>Quy định công nhận giải thưởng:</w:t>
      </w:r>
    </w:p>
    <w:p w14:paraId="5875859C" w14:textId="71A201B1" w:rsidR="00A808DF" w:rsidRPr="0052244D" w:rsidRDefault="001E6D1A" w:rsidP="00905F2C">
      <w:pPr>
        <w:pStyle w:val="ListParagraph"/>
        <w:numPr>
          <w:ilvl w:val="0"/>
          <w:numId w:val="21"/>
        </w:numPr>
        <w:shd w:val="clear" w:color="auto" w:fill="FFFFFF"/>
        <w:spacing w:before="120" w:after="120" w:line="240" w:lineRule="auto"/>
        <w:jc w:val="both"/>
        <w:rPr>
          <w:rFonts w:ascii="Times New Roman" w:eastAsia="Times New Roman" w:hAnsi="Times New Roman" w:cs="Times New Roman"/>
          <w:sz w:val="24"/>
          <w:szCs w:val="24"/>
        </w:rPr>
      </w:pPr>
      <w:bookmarkStart w:id="7" w:name="_Hlk66059854"/>
      <w:r w:rsidRPr="0052244D">
        <w:rPr>
          <w:rFonts w:ascii="Times New Roman" w:eastAsia="Times New Roman" w:hAnsi="Times New Roman" w:cs="Times New Roman"/>
          <w:sz w:val="24"/>
          <w:szCs w:val="24"/>
        </w:rPr>
        <w:t>T</w:t>
      </w:r>
      <w:r w:rsidR="002E289E" w:rsidRPr="0052244D">
        <w:rPr>
          <w:rFonts w:ascii="Times New Roman" w:eastAsia="Times New Roman" w:hAnsi="Times New Roman" w:cs="Times New Roman"/>
          <w:sz w:val="24"/>
          <w:szCs w:val="24"/>
        </w:rPr>
        <w:t xml:space="preserve">rong </w:t>
      </w:r>
      <w:r w:rsidR="00312147" w:rsidRPr="0052244D">
        <w:rPr>
          <w:rFonts w:ascii="Times New Roman" w:eastAsia="Times New Roman" w:hAnsi="Times New Roman" w:cs="Times New Roman"/>
          <w:sz w:val="24"/>
          <w:szCs w:val="24"/>
        </w:rPr>
        <w:t>trường hợp</w:t>
      </w:r>
      <w:r w:rsidR="002E289E" w:rsidRPr="0052244D">
        <w:rPr>
          <w:rFonts w:ascii="Times New Roman" w:eastAsia="Times New Roman" w:hAnsi="Times New Roman" w:cs="Times New Roman"/>
          <w:sz w:val="24"/>
          <w:szCs w:val="24"/>
        </w:rPr>
        <w:t xml:space="preserve"> người dự thi</w:t>
      </w:r>
      <w:r w:rsidRPr="0052244D">
        <w:rPr>
          <w:rFonts w:ascii="Times New Roman" w:eastAsia="Times New Roman" w:hAnsi="Times New Roman" w:cs="Times New Roman"/>
          <w:sz w:val="24"/>
          <w:szCs w:val="24"/>
        </w:rPr>
        <w:t xml:space="preserve"> (Tổ chức/cá nhân)</w:t>
      </w:r>
      <w:r w:rsidR="002E289E" w:rsidRPr="0052244D">
        <w:rPr>
          <w:rFonts w:ascii="Times New Roman" w:eastAsia="Times New Roman" w:hAnsi="Times New Roman" w:cs="Times New Roman"/>
          <w:sz w:val="24"/>
          <w:szCs w:val="24"/>
        </w:rPr>
        <w:t xml:space="preserve"> có </w:t>
      </w:r>
      <w:r w:rsidR="00312147" w:rsidRPr="0052244D">
        <w:rPr>
          <w:rFonts w:ascii="Times New Roman" w:eastAsia="Times New Roman" w:hAnsi="Times New Roman" w:cs="Times New Roman"/>
          <w:sz w:val="24"/>
          <w:szCs w:val="24"/>
        </w:rPr>
        <w:t xml:space="preserve">bài dự thi </w:t>
      </w:r>
      <w:r w:rsidR="002E289E" w:rsidRPr="0052244D">
        <w:rPr>
          <w:rFonts w:ascii="Times New Roman" w:eastAsia="Times New Roman" w:hAnsi="Times New Roman" w:cs="Times New Roman"/>
          <w:sz w:val="24"/>
          <w:szCs w:val="24"/>
        </w:rPr>
        <w:t>đạt</w:t>
      </w:r>
      <w:r w:rsidRPr="0052244D">
        <w:rPr>
          <w:rFonts w:ascii="Times New Roman" w:eastAsia="Times New Roman" w:hAnsi="Times New Roman" w:cs="Times New Roman"/>
          <w:sz w:val="24"/>
          <w:szCs w:val="24"/>
        </w:rPr>
        <w:t xml:space="preserve"> đượ nhiều</w:t>
      </w:r>
      <w:r w:rsidR="002E289E" w:rsidRPr="0052244D">
        <w:rPr>
          <w:rFonts w:ascii="Times New Roman" w:eastAsia="Times New Roman" w:hAnsi="Times New Roman" w:cs="Times New Roman"/>
          <w:sz w:val="24"/>
          <w:szCs w:val="24"/>
        </w:rPr>
        <w:t xml:space="preserve"> giải thưởng Vòng Chung kết</w:t>
      </w:r>
      <w:r w:rsidRPr="0052244D">
        <w:rPr>
          <w:rFonts w:ascii="Times New Roman" w:eastAsia="Times New Roman" w:hAnsi="Times New Roman" w:cs="Times New Roman"/>
          <w:sz w:val="24"/>
          <w:szCs w:val="24"/>
        </w:rPr>
        <w:t>, BTC sẽ chỉ trao 01 giải thưởng có giá trị cao nhất.</w:t>
      </w:r>
    </w:p>
    <w:p w14:paraId="17E102E6" w14:textId="48288BFB" w:rsidR="00905F2C" w:rsidRPr="0052244D" w:rsidRDefault="00AF7079" w:rsidP="00905F2C">
      <w:pPr>
        <w:pStyle w:val="ListParagraph"/>
        <w:numPr>
          <w:ilvl w:val="0"/>
          <w:numId w:val="21"/>
        </w:numPr>
        <w:shd w:val="clear" w:color="auto" w:fill="FFFFFF"/>
        <w:spacing w:before="120" w:after="120" w:line="240" w:lineRule="auto"/>
        <w:jc w:val="both"/>
        <w:rPr>
          <w:rFonts w:ascii="Times New Roman" w:eastAsia="Times New Roman" w:hAnsi="Times New Roman" w:cs="Times New Roman"/>
          <w:sz w:val="24"/>
          <w:szCs w:val="24"/>
        </w:rPr>
      </w:pPr>
      <w:r w:rsidRPr="0052244D">
        <w:rPr>
          <w:rFonts w:ascii="Times New Roman" w:eastAsia="Times New Roman" w:hAnsi="Times New Roman" w:cs="Times New Roman"/>
          <w:sz w:val="24"/>
          <w:szCs w:val="24"/>
        </w:rPr>
        <w:t>Giải thưởng Nhất, Nhì Ba:</w:t>
      </w:r>
      <w:r w:rsidR="00A808DF" w:rsidRPr="0052244D">
        <w:rPr>
          <w:rFonts w:ascii="Times New Roman" w:eastAsia="Times New Roman" w:hAnsi="Times New Roman" w:cs="Times New Roman"/>
          <w:sz w:val="24"/>
          <w:szCs w:val="24"/>
        </w:rPr>
        <w:t xml:space="preserve"> </w:t>
      </w:r>
      <w:r w:rsidR="00905F2C" w:rsidRPr="0052244D">
        <w:rPr>
          <w:rFonts w:ascii="Times New Roman" w:eastAsia="Times New Roman" w:hAnsi="Times New Roman" w:cs="Times New Roman"/>
          <w:sz w:val="24"/>
          <w:szCs w:val="24"/>
        </w:rPr>
        <w:t xml:space="preserve">Trường hợp các bài dự thi đạt giải có điểm số bằng nhau, bài dự thi có tổng điểm của 3 tiêu </w:t>
      </w:r>
      <w:r w:rsidR="00831D7C" w:rsidRPr="0052244D">
        <w:rPr>
          <w:rFonts w:ascii="Times New Roman" w:eastAsia="Times New Roman" w:hAnsi="Times New Roman" w:cs="Times New Roman"/>
          <w:sz w:val="24"/>
          <w:szCs w:val="24"/>
        </w:rPr>
        <w:t>chí”</w:t>
      </w:r>
      <w:r w:rsidR="00905F2C" w:rsidRPr="0052244D">
        <w:rPr>
          <w:rFonts w:ascii="Times New Roman" w:eastAsia="Times New Roman" w:hAnsi="Times New Roman" w:cs="Times New Roman"/>
          <w:sz w:val="24"/>
          <w:szCs w:val="24"/>
        </w:rPr>
        <w:t xml:space="preserve"> Tính Sáng tạo và khả thi Tính Truyền thông Quảng bá Hiệu </w:t>
      </w:r>
      <w:r w:rsidR="00831D7C" w:rsidRPr="0052244D">
        <w:rPr>
          <w:rFonts w:ascii="Times New Roman" w:eastAsia="Times New Roman" w:hAnsi="Times New Roman" w:cs="Times New Roman"/>
          <w:sz w:val="24"/>
          <w:szCs w:val="24"/>
        </w:rPr>
        <w:t>quả,</w:t>
      </w:r>
      <w:r w:rsidR="00905F2C" w:rsidRPr="0052244D">
        <w:rPr>
          <w:rFonts w:ascii="Times New Roman" w:eastAsia="Times New Roman" w:hAnsi="Times New Roman" w:cs="Times New Roman"/>
          <w:sz w:val="24"/>
          <w:szCs w:val="24"/>
        </w:rPr>
        <w:t xml:space="preserve"> Tính Phát triển Bền vững” cao nhất sẽ đạt giải thưởng.</w:t>
      </w:r>
    </w:p>
    <w:p w14:paraId="4CEE34A5" w14:textId="1506672F" w:rsidR="00A808DF" w:rsidRPr="0052244D" w:rsidRDefault="00AF7079" w:rsidP="00905F2C">
      <w:pPr>
        <w:pStyle w:val="ListParagraph"/>
        <w:numPr>
          <w:ilvl w:val="0"/>
          <w:numId w:val="21"/>
        </w:numPr>
        <w:shd w:val="clear" w:color="auto" w:fill="FFFFFF"/>
        <w:spacing w:before="120" w:after="120" w:line="240" w:lineRule="auto"/>
        <w:jc w:val="both"/>
        <w:rPr>
          <w:rFonts w:ascii="Times New Roman" w:eastAsia="Times New Roman" w:hAnsi="Times New Roman" w:cs="Times New Roman"/>
          <w:sz w:val="24"/>
          <w:szCs w:val="24"/>
        </w:rPr>
      </w:pPr>
      <w:r w:rsidRPr="0052244D">
        <w:rPr>
          <w:rFonts w:ascii="Times New Roman" w:eastAsia="Times New Roman" w:hAnsi="Times New Roman" w:cs="Times New Roman"/>
          <w:sz w:val="24"/>
          <w:szCs w:val="24"/>
        </w:rPr>
        <w:t xml:space="preserve">Giải thưởng </w:t>
      </w:r>
      <w:r w:rsidR="00A260DB" w:rsidRPr="0052244D">
        <w:rPr>
          <w:rFonts w:ascii="Times New Roman" w:eastAsia="Times New Roman" w:hAnsi="Times New Roman" w:cs="Times New Roman"/>
          <w:sz w:val="24"/>
          <w:szCs w:val="24"/>
        </w:rPr>
        <w:t>Ý tưởng xuất sắc</w:t>
      </w:r>
      <w:r w:rsidRPr="0052244D">
        <w:rPr>
          <w:rFonts w:ascii="Times New Roman" w:eastAsia="Times New Roman" w:hAnsi="Times New Roman" w:cs="Times New Roman"/>
          <w:sz w:val="24"/>
          <w:szCs w:val="24"/>
        </w:rPr>
        <w:t xml:space="preserve"> (</w:t>
      </w:r>
      <w:r w:rsidR="00A260DB" w:rsidRPr="0052244D">
        <w:rPr>
          <w:rFonts w:ascii="Times New Roman" w:eastAsia="Times New Roman" w:hAnsi="Times New Roman" w:cs="Times New Roman"/>
          <w:sz w:val="24"/>
          <w:szCs w:val="24"/>
        </w:rPr>
        <w:t>T</w:t>
      </w:r>
      <w:r w:rsidRPr="0052244D">
        <w:rPr>
          <w:rFonts w:ascii="Times New Roman" w:eastAsia="Times New Roman" w:hAnsi="Times New Roman" w:cs="Times New Roman"/>
          <w:sz w:val="24"/>
          <w:szCs w:val="24"/>
        </w:rPr>
        <w:t xml:space="preserve">ính Sáng tạo và khả thi, Tính Truyền thông Quảng bá Hiệu </w:t>
      </w:r>
      <w:r w:rsidR="00831D7C" w:rsidRPr="0052244D">
        <w:rPr>
          <w:rFonts w:ascii="Times New Roman" w:eastAsia="Times New Roman" w:hAnsi="Times New Roman" w:cs="Times New Roman"/>
          <w:sz w:val="24"/>
          <w:szCs w:val="24"/>
        </w:rPr>
        <w:t>quả,</w:t>
      </w:r>
      <w:r w:rsidRPr="0052244D">
        <w:rPr>
          <w:rFonts w:ascii="Times New Roman" w:eastAsia="Times New Roman" w:hAnsi="Times New Roman" w:cs="Times New Roman"/>
          <w:sz w:val="24"/>
          <w:szCs w:val="24"/>
        </w:rPr>
        <w:t xml:space="preserve"> Tính Phát triển Bền </w:t>
      </w:r>
      <w:r w:rsidR="00831D7C" w:rsidRPr="0052244D">
        <w:rPr>
          <w:rFonts w:ascii="Times New Roman" w:eastAsia="Times New Roman" w:hAnsi="Times New Roman" w:cs="Times New Roman"/>
          <w:sz w:val="24"/>
          <w:szCs w:val="24"/>
        </w:rPr>
        <w:t>vững)</w:t>
      </w:r>
      <w:r w:rsidRPr="0052244D">
        <w:rPr>
          <w:rFonts w:ascii="Times New Roman" w:eastAsia="Times New Roman" w:hAnsi="Times New Roman" w:cs="Times New Roman"/>
          <w:sz w:val="24"/>
          <w:szCs w:val="24"/>
        </w:rPr>
        <w:t xml:space="preserve">: </w:t>
      </w:r>
      <w:r w:rsidR="002E289E" w:rsidRPr="0052244D">
        <w:rPr>
          <w:rFonts w:ascii="Times New Roman" w:eastAsia="Times New Roman" w:hAnsi="Times New Roman" w:cs="Times New Roman"/>
          <w:sz w:val="24"/>
          <w:szCs w:val="24"/>
        </w:rPr>
        <w:t>T</w:t>
      </w:r>
      <w:r w:rsidR="00A808DF" w:rsidRPr="0052244D">
        <w:rPr>
          <w:rFonts w:ascii="Times New Roman" w:eastAsia="Times New Roman" w:hAnsi="Times New Roman" w:cs="Times New Roman"/>
          <w:sz w:val="24"/>
          <w:szCs w:val="24"/>
        </w:rPr>
        <w:t xml:space="preserve">rường hợp </w:t>
      </w:r>
      <w:r w:rsidR="002E289E" w:rsidRPr="0052244D">
        <w:rPr>
          <w:rFonts w:ascii="Times New Roman" w:eastAsia="Times New Roman" w:hAnsi="Times New Roman" w:cs="Times New Roman"/>
          <w:sz w:val="24"/>
          <w:szCs w:val="24"/>
        </w:rPr>
        <w:t xml:space="preserve">các bài dự thi đạt giải có điểm số bằng nhau, </w:t>
      </w:r>
      <w:r w:rsidRPr="0052244D">
        <w:rPr>
          <w:rFonts w:ascii="Times New Roman" w:eastAsia="Times New Roman" w:hAnsi="Times New Roman" w:cs="Times New Roman"/>
          <w:sz w:val="24"/>
          <w:szCs w:val="24"/>
        </w:rPr>
        <w:t xml:space="preserve">bài dự thi có </w:t>
      </w:r>
      <w:r w:rsidR="00A808DF" w:rsidRPr="0052244D">
        <w:rPr>
          <w:rFonts w:ascii="Times New Roman" w:eastAsia="Times New Roman" w:hAnsi="Times New Roman" w:cs="Times New Roman"/>
          <w:sz w:val="24"/>
          <w:szCs w:val="24"/>
        </w:rPr>
        <w:t xml:space="preserve">điểm tổng </w:t>
      </w:r>
      <w:r w:rsidRPr="0052244D">
        <w:rPr>
          <w:rFonts w:ascii="Times New Roman" w:eastAsia="Times New Roman" w:hAnsi="Times New Roman" w:cs="Times New Roman"/>
          <w:sz w:val="24"/>
          <w:szCs w:val="24"/>
        </w:rPr>
        <w:t>cao nhất sẽ đạt giải thưởng.</w:t>
      </w:r>
    </w:p>
    <w:p w14:paraId="65FA900F" w14:textId="5EFAA030" w:rsidR="00A808DF" w:rsidRPr="0052244D" w:rsidRDefault="00A808DF" w:rsidP="00905F2C">
      <w:pPr>
        <w:pStyle w:val="ListParagraph"/>
        <w:numPr>
          <w:ilvl w:val="0"/>
          <w:numId w:val="21"/>
        </w:numPr>
        <w:shd w:val="clear" w:color="auto" w:fill="FFFFFF"/>
        <w:spacing w:before="120" w:after="120" w:line="240" w:lineRule="auto"/>
        <w:jc w:val="both"/>
        <w:rPr>
          <w:rFonts w:ascii="Times New Roman" w:eastAsia="Times New Roman" w:hAnsi="Times New Roman" w:cs="Times New Roman"/>
          <w:sz w:val="24"/>
          <w:szCs w:val="24"/>
        </w:rPr>
      </w:pPr>
      <w:r w:rsidRPr="0052244D">
        <w:rPr>
          <w:rFonts w:ascii="Times New Roman" w:eastAsia="Times New Roman" w:hAnsi="Times New Roman" w:cs="Times New Roman"/>
          <w:sz w:val="24"/>
          <w:szCs w:val="24"/>
        </w:rPr>
        <w:t xml:space="preserve">Đối với các trường hợp ngoại lệ, </w:t>
      </w:r>
      <w:r w:rsidR="00AF7079" w:rsidRPr="0052244D">
        <w:rPr>
          <w:rFonts w:ascii="Times New Roman" w:eastAsia="Times New Roman" w:hAnsi="Times New Roman" w:cs="Times New Roman"/>
          <w:sz w:val="24"/>
          <w:szCs w:val="24"/>
        </w:rPr>
        <w:t xml:space="preserve">Ban Giám khảo </w:t>
      </w:r>
      <w:r w:rsidRPr="0052244D">
        <w:rPr>
          <w:rFonts w:ascii="Times New Roman" w:eastAsia="Times New Roman" w:hAnsi="Times New Roman" w:cs="Times New Roman"/>
          <w:sz w:val="24"/>
          <w:szCs w:val="24"/>
        </w:rPr>
        <w:t>sẽ bình chọn và đưa ra quyết định</w:t>
      </w:r>
      <w:r w:rsidR="00905F2C" w:rsidRPr="0052244D">
        <w:rPr>
          <w:rFonts w:ascii="Times New Roman" w:eastAsia="Times New Roman" w:hAnsi="Times New Roman" w:cs="Times New Roman"/>
          <w:sz w:val="24"/>
          <w:szCs w:val="24"/>
        </w:rPr>
        <w:t>.</w:t>
      </w:r>
    </w:p>
    <w:p w14:paraId="4FE0456D" w14:textId="40C95E25" w:rsidR="00A260DB" w:rsidRPr="0052244D" w:rsidRDefault="00A260DB" w:rsidP="00A260DB">
      <w:pPr>
        <w:pStyle w:val="ListParagraph"/>
        <w:numPr>
          <w:ilvl w:val="0"/>
          <w:numId w:val="21"/>
        </w:numPr>
        <w:shd w:val="clear" w:color="auto" w:fill="FFFFFF"/>
        <w:spacing w:before="120" w:after="120" w:line="240" w:lineRule="auto"/>
        <w:jc w:val="both"/>
        <w:rPr>
          <w:rFonts w:ascii="Times New Roman" w:eastAsia="Times New Roman" w:hAnsi="Times New Roman"/>
          <w:sz w:val="24"/>
          <w:szCs w:val="24"/>
        </w:rPr>
      </w:pPr>
      <w:r w:rsidRPr="0052244D">
        <w:rPr>
          <w:rFonts w:ascii="Times New Roman" w:eastAsia="Times New Roman" w:hAnsi="Times New Roman"/>
          <w:sz w:val="24"/>
          <w:szCs w:val="24"/>
        </w:rPr>
        <w:t>Quyết định chuyên môn của Ban Giám khảo là quyết định cuối cùng.</w:t>
      </w:r>
    </w:p>
    <w:bookmarkEnd w:id="7"/>
    <w:p w14:paraId="63504ED0" w14:textId="77777777" w:rsidR="00A808DF" w:rsidRPr="00F84E5F" w:rsidRDefault="00A808DF" w:rsidP="00A808DF">
      <w:pPr>
        <w:pStyle w:val="ListParagraph"/>
        <w:shd w:val="clear" w:color="auto" w:fill="FFFFFF"/>
        <w:spacing w:before="120" w:after="120" w:line="240" w:lineRule="auto"/>
        <w:ind w:left="1080"/>
        <w:jc w:val="both"/>
        <w:rPr>
          <w:rFonts w:ascii="Times New Roman" w:eastAsia="Times New Roman" w:hAnsi="Times New Roman" w:cs="Times New Roman"/>
          <w:color w:val="FF0000"/>
          <w:sz w:val="24"/>
          <w:szCs w:val="24"/>
        </w:rPr>
      </w:pPr>
    </w:p>
    <w:p w14:paraId="36174C5E" w14:textId="4DCE8E1A" w:rsidR="00D0286C" w:rsidRPr="00A8284F" w:rsidRDefault="00D0286C" w:rsidP="00E66F63">
      <w:pPr>
        <w:pStyle w:val="ListParagraph"/>
        <w:numPr>
          <w:ilvl w:val="0"/>
          <w:numId w:val="36"/>
        </w:numPr>
        <w:shd w:val="clear" w:color="auto" w:fill="FFFFFF"/>
        <w:spacing w:before="120" w:after="120" w:line="240" w:lineRule="auto"/>
        <w:ind w:left="1080" w:right="284"/>
        <w:jc w:val="both"/>
        <w:rPr>
          <w:rFonts w:ascii="Times New Roman" w:eastAsia="Times New Roman" w:hAnsi="Times New Roman"/>
          <w:b/>
          <w:bCs/>
          <w:sz w:val="24"/>
          <w:szCs w:val="24"/>
        </w:rPr>
      </w:pPr>
      <w:r w:rsidRPr="00A8284F">
        <w:rPr>
          <w:rFonts w:ascii="Times New Roman" w:eastAsia="Times New Roman" w:hAnsi="Times New Roman"/>
          <w:b/>
          <w:bCs/>
          <w:sz w:val="24"/>
          <w:szCs w:val="24"/>
        </w:rPr>
        <w:t>P</w:t>
      </w:r>
      <w:r w:rsidR="00473A2A" w:rsidRPr="00A8284F">
        <w:rPr>
          <w:rFonts w:ascii="Times New Roman" w:eastAsia="Times New Roman" w:hAnsi="Times New Roman"/>
          <w:b/>
          <w:bCs/>
          <w:sz w:val="24"/>
          <w:szCs w:val="24"/>
        </w:rPr>
        <w:t>hương thức nhận giải thưở</w:t>
      </w:r>
      <w:r w:rsidRPr="00A8284F">
        <w:rPr>
          <w:rFonts w:ascii="Times New Roman" w:eastAsia="Times New Roman" w:hAnsi="Times New Roman"/>
          <w:b/>
          <w:bCs/>
          <w:sz w:val="24"/>
          <w:szCs w:val="24"/>
        </w:rPr>
        <w:t>ng:</w:t>
      </w:r>
    </w:p>
    <w:p w14:paraId="36D97D27" w14:textId="77777777" w:rsidR="00D0286C" w:rsidRPr="00A36E03" w:rsidRDefault="00D0286C" w:rsidP="00E66F63">
      <w:pPr>
        <w:pStyle w:val="ListParagraph"/>
        <w:numPr>
          <w:ilvl w:val="0"/>
          <w:numId w:val="21"/>
        </w:numPr>
        <w:shd w:val="clear" w:color="auto" w:fill="FFFFFF"/>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sz w:val="24"/>
          <w:szCs w:val="24"/>
        </w:rPr>
        <w:t>Thí sinh ở Việt Nam nhận giải thưởng tại Lễ Trao giải hoặc qua chuyển phát – chuyển khoản theo yêu cầu.</w:t>
      </w:r>
    </w:p>
    <w:p w14:paraId="50A31430" w14:textId="62279C97" w:rsidR="00D0286C" w:rsidRPr="00A36E03" w:rsidRDefault="00D0286C" w:rsidP="00E66F63">
      <w:pPr>
        <w:pStyle w:val="ListParagraph"/>
        <w:numPr>
          <w:ilvl w:val="0"/>
          <w:numId w:val="21"/>
        </w:numPr>
        <w:shd w:val="clear" w:color="auto" w:fill="FFFFFF"/>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sz w:val="24"/>
          <w:szCs w:val="24"/>
        </w:rPr>
        <w:t>Thí sinh ở nước ngoài nhận giải thưởng qua chuyển phát – chuyển khoản hoặc tự sắp xếp để đến Việt Nam nhận giải thưởng</w:t>
      </w:r>
      <w:r w:rsidR="00651DA9">
        <w:rPr>
          <w:rFonts w:ascii="Times New Roman" w:eastAsia="Times New Roman" w:hAnsi="Times New Roman" w:cs="Times New Roman"/>
          <w:sz w:val="24"/>
          <w:szCs w:val="24"/>
        </w:rPr>
        <w:t xml:space="preserve"> phù hợp với Luật xuất cảnh, nhập cảnh theo </w:t>
      </w:r>
      <w:r w:rsidRPr="00A36E03">
        <w:rPr>
          <w:rFonts w:ascii="Times New Roman" w:eastAsia="Times New Roman" w:hAnsi="Times New Roman" w:cs="Times New Roman"/>
          <w:sz w:val="24"/>
          <w:szCs w:val="24"/>
        </w:rPr>
        <w:t xml:space="preserve">quy định </w:t>
      </w:r>
      <w:r w:rsidR="00651DA9">
        <w:rPr>
          <w:rFonts w:ascii="Times New Roman" w:eastAsia="Times New Roman" w:hAnsi="Times New Roman" w:cs="Times New Roman"/>
          <w:sz w:val="24"/>
          <w:szCs w:val="24"/>
        </w:rPr>
        <w:t>của pháp l</w:t>
      </w:r>
      <w:r w:rsidRPr="00A36E03">
        <w:rPr>
          <w:rFonts w:ascii="Times New Roman" w:eastAsia="Times New Roman" w:hAnsi="Times New Roman" w:cs="Times New Roman"/>
          <w:sz w:val="24"/>
          <w:szCs w:val="24"/>
        </w:rPr>
        <w:t>uật Việt Nam.</w:t>
      </w:r>
    </w:p>
    <w:p w14:paraId="1B4A592B" w14:textId="24AF3DB3" w:rsidR="00D0286C" w:rsidRPr="00A36E03" w:rsidRDefault="00D0286C" w:rsidP="00E66F63">
      <w:pPr>
        <w:pStyle w:val="ListParagraph"/>
        <w:numPr>
          <w:ilvl w:val="0"/>
          <w:numId w:val="21"/>
        </w:numPr>
        <w:shd w:val="clear" w:color="auto" w:fill="FFFFFF"/>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sz w:val="24"/>
          <w:szCs w:val="24"/>
        </w:rPr>
        <w:t>Người nhận giải thưởng phải</w:t>
      </w:r>
      <w:r w:rsidR="00CE4BF4">
        <w:rPr>
          <w:rFonts w:ascii="Times New Roman" w:eastAsia="Times New Roman" w:hAnsi="Times New Roman" w:cs="Times New Roman"/>
          <w:sz w:val="24"/>
          <w:szCs w:val="24"/>
        </w:rPr>
        <w:t xml:space="preserve"> đảm bảo</w:t>
      </w:r>
      <w:r w:rsidRPr="00A36E03">
        <w:rPr>
          <w:rFonts w:ascii="Times New Roman" w:eastAsia="Times New Roman" w:hAnsi="Times New Roman" w:cs="Times New Roman"/>
          <w:sz w:val="24"/>
          <w:szCs w:val="24"/>
        </w:rPr>
        <w:t xml:space="preserve"> tuân thủ </w:t>
      </w:r>
      <w:r w:rsidR="00CE4BF4">
        <w:rPr>
          <w:rFonts w:ascii="Times New Roman" w:eastAsia="Times New Roman" w:hAnsi="Times New Roman" w:cs="Times New Roman"/>
          <w:sz w:val="24"/>
          <w:szCs w:val="24"/>
        </w:rPr>
        <w:t xml:space="preserve">và </w:t>
      </w:r>
      <w:r w:rsidRPr="00A36E03">
        <w:rPr>
          <w:rFonts w:ascii="Times New Roman" w:eastAsia="Times New Roman" w:hAnsi="Times New Roman" w:cs="Times New Roman"/>
          <w:sz w:val="24"/>
          <w:szCs w:val="24"/>
        </w:rPr>
        <w:t xml:space="preserve">hoàn thành các </w:t>
      </w:r>
      <w:r w:rsidR="00473A2A" w:rsidRPr="00A36E03">
        <w:rPr>
          <w:rFonts w:ascii="Times New Roman" w:eastAsia="Times New Roman" w:hAnsi="Times New Roman" w:cs="Times New Roman"/>
          <w:sz w:val="24"/>
          <w:szCs w:val="24"/>
        </w:rPr>
        <w:t>thủ tục và</w:t>
      </w:r>
      <w:r w:rsidR="00BC4E18" w:rsidRPr="00A36E03">
        <w:rPr>
          <w:rFonts w:ascii="Times New Roman" w:eastAsia="Times New Roman" w:hAnsi="Times New Roman" w:cs="Times New Roman"/>
          <w:sz w:val="24"/>
          <w:szCs w:val="24"/>
        </w:rPr>
        <w:t xml:space="preserve"> </w:t>
      </w:r>
      <w:r w:rsidRPr="00A36E03">
        <w:rPr>
          <w:rFonts w:ascii="Times New Roman" w:eastAsia="Times New Roman" w:hAnsi="Times New Roman" w:cs="Times New Roman"/>
          <w:sz w:val="24"/>
          <w:szCs w:val="24"/>
        </w:rPr>
        <w:t>nghĩa vụ thuế</w:t>
      </w:r>
      <w:r w:rsidR="00EF02DE">
        <w:rPr>
          <w:rFonts w:ascii="Times New Roman" w:eastAsia="Times New Roman" w:hAnsi="Times New Roman" w:cs="Times New Roman"/>
          <w:sz w:val="24"/>
          <w:szCs w:val="24"/>
        </w:rPr>
        <w:t xml:space="preserve"> thu nhập, các loại thuế khác</w:t>
      </w:r>
      <w:r w:rsidRPr="00A36E03">
        <w:rPr>
          <w:rFonts w:ascii="Times New Roman" w:eastAsia="Times New Roman" w:hAnsi="Times New Roman" w:cs="Times New Roman"/>
          <w:sz w:val="24"/>
          <w:szCs w:val="24"/>
        </w:rPr>
        <w:t xml:space="preserve"> theo quy định của </w:t>
      </w:r>
      <w:r w:rsidR="00CE4BF4">
        <w:rPr>
          <w:rFonts w:ascii="Times New Roman" w:eastAsia="Times New Roman" w:hAnsi="Times New Roman" w:cs="Times New Roman"/>
          <w:sz w:val="24"/>
          <w:szCs w:val="24"/>
        </w:rPr>
        <w:t>p</w:t>
      </w:r>
      <w:r w:rsidRPr="00A36E03">
        <w:rPr>
          <w:rFonts w:ascii="Times New Roman" w:eastAsia="Times New Roman" w:hAnsi="Times New Roman" w:cs="Times New Roman"/>
          <w:sz w:val="24"/>
          <w:szCs w:val="24"/>
        </w:rPr>
        <w:t>háp luật Việt Nam.</w:t>
      </w:r>
    </w:p>
    <w:p w14:paraId="78AC2C4D" w14:textId="20BCC39B" w:rsidR="00BA7C91" w:rsidRDefault="00D0286C" w:rsidP="00E66F63">
      <w:pPr>
        <w:pStyle w:val="ListParagraph"/>
        <w:numPr>
          <w:ilvl w:val="0"/>
          <w:numId w:val="21"/>
        </w:numPr>
        <w:shd w:val="clear" w:color="auto" w:fill="FFFFFF"/>
        <w:spacing w:before="120" w:after="120" w:line="240" w:lineRule="auto"/>
        <w:jc w:val="both"/>
        <w:rPr>
          <w:rFonts w:ascii="Times New Roman" w:eastAsia="Times New Roman" w:hAnsi="Times New Roman" w:cs="Times New Roman"/>
          <w:sz w:val="24"/>
          <w:szCs w:val="24"/>
        </w:rPr>
      </w:pPr>
      <w:r w:rsidRPr="00A36E03">
        <w:rPr>
          <w:rFonts w:ascii="Times New Roman" w:eastAsia="Times New Roman" w:hAnsi="Times New Roman" w:cs="Times New Roman"/>
          <w:sz w:val="24"/>
          <w:szCs w:val="24"/>
        </w:rPr>
        <w:t>Cách xử lý trong tình huống bất khả kháng sẽ được thông báo</w:t>
      </w:r>
      <w:r w:rsidR="00ED6BE6">
        <w:rPr>
          <w:rFonts w:ascii="Times New Roman" w:eastAsia="Times New Roman" w:hAnsi="Times New Roman" w:cs="Times New Roman"/>
          <w:sz w:val="24"/>
          <w:szCs w:val="24"/>
        </w:rPr>
        <w:t>.</w:t>
      </w:r>
    </w:p>
    <w:p w14:paraId="58B33A20" w14:textId="77777777" w:rsidR="003F40BA" w:rsidRPr="00A36E03" w:rsidRDefault="003F40BA" w:rsidP="00E66F63">
      <w:pPr>
        <w:pStyle w:val="ListParagraph"/>
        <w:shd w:val="clear" w:color="auto" w:fill="FFFFFF"/>
        <w:spacing w:before="120" w:after="120" w:line="240" w:lineRule="auto"/>
        <w:ind w:left="1440"/>
        <w:jc w:val="both"/>
        <w:rPr>
          <w:rFonts w:ascii="Times New Roman" w:eastAsia="Times New Roman" w:hAnsi="Times New Roman" w:cs="Times New Roman"/>
          <w:sz w:val="24"/>
          <w:szCs w:val="24"/>
        </w:rPr>
      </w:pPr>
    </w:p>
    <w:p w14:paraId="51331383" w14:textId="71DEC4A1" w:rsidR="00140E92" w:rsidRPr="00A36E03" w:rsidRDefault="00FC6D09" w:rsidP="00E66F63">
      <w:pPr>
        <w:shd w:val="clear" w:color="auto" w:fill="FFFFFF"/>
        <w:spacing w:before="120" w:after="120" w:line="240" w:lineRule="auto"/>
        <w:jc w:val="both"/>
        <w:rPr>
          <w:rFonts w:ascii="Times New Roman" w:eastAsia="Times New Roman" w:hAnsi="Times New Roman" w:cs="Times New Roman"/>
          <w:b/>
          <w:bCs/>
          <w:sz w:val="24"/>
          <w:szCs w:val="24"/>
        </w:rPr>
      </w:pPr>
      <w:r w:rsidRPr="00A36E03">
        <w:rPr>
          <w:rFonts w:ascii="Times New Roman" w:eastAsia="Times New Roman" w:hAnsi="Times New Roman" w:cs="Times New Roman"/>
          <w:b/>
          <w:bCs/>
          <w:sz w:val="24"/>
          <w:szCs w:val="24"/>
        </w:rPr>
        <w:t xml:space="preserve">Điều </w:t>
      </w:r>
      <w:r w:rsidR="007E7853">
        <w:rPr>
          <w:rFonts w:ascii="Times New Roman" w:eastAsia="Times New Roman" w:hAnsi="Times New Roman" w:cs="Times New Roman"/>
          <w:b/>
          <w:bCs/>
          <w:sz w:val="24"/>
          <w:szCs w:val="24"/>
        </w:rPr>
        <w:t>10</w:t>
      </w:r>
      <w:r w:rsidRPr="00A36E03">
        <w:rPr>
          <w:rFonts w:ascii="Times New Roman" w:eastAsia="Times New Roman" w:hAnsi="Times New Roman" w:cs="Times New Roman"/>
          <w:b/>
          <w:bCs/>
          <w:sz w:val="24"/>
          <w:szCs w:val="24"/>
        </w:rPr>
        <w:t xml:space="preserve">. Bản quyền sản phẩm đạt giải </w:t>
      </w:r>
    </w:p>
    <w:p w14:paraId="44FDAEBC" w14:textId="72EA9242" w:rsidR="00FC6D09" w:rsidRPr="00E66F63" w:rsidRDefault="00BA7C91" w:rsidP="00781F71">
      <w:pPr>
        <w:pStyle w:val="ListParagraph"/>
        <w:numPr>
          <w:ilvl w:val="0"/>
          <w:numId w:val="38"/>
        </w:numPr>
        <w:shd w:val="clear" w:color="auto" w:fill="FFFFFF"/>
        <w:spacing w:before="120" w:after="120" w:line="240" w:lineRule="auto"/>
        <w:ind w:left="1080" w:right="284"/>
        <w:jc w:val="both"/>
        <w:rPr>
          <w:rFonts w:ascii="Times New Roman" w:eastAsia="Times New Roman" w:hAnsi="Times New Roman"/>
          <w:sz w:val="24"/>
          <w:szCs w:val="24"/>
        </w:rPr>
      </w:pPr>
      <w:r w:rsidRPr="00E66F63">
        <w:rPr>
          <w:rFonts w:ascii="Times New Roman" w:eastAsia="Times New Roman" w:hAnsi="Times New Roman"/>
          <w:sz w:val="24"/>
          <w:szCs w:val="24"/>
        </w:rPr>
        <w:t xml:space="preserve">Quyền sở hữu trí tuệ của các </w:t>
      </w:r>
      <w:r w:rsidR="001E6D1A">
        <w:rPr>
          <w:rFonts w:ascii="Times New Roman" w:eastAsia="Times New Roman" w:hAnsi="Times New Roman"/>
          <w:sz w:val="24"/>
          <w:szCs w:val="24"/>
        </w:rPr>
        <w:t>bài thi</w:t>
      </w:r>
      <w:r w:rsidRPr="00E66F63">
        <w:rPr>
          <w:rFonts w:ascii="Times New Roman" w:eastAsia="Times New Roman" w:hAnsi="Times New Roman"/>
          <w:sz w:val="24"/>
          <w:szCs w:val="24"/>
        </w:rPr>
        <w:t xml:space="preserve"> đạt giải thuộc về Ban Tổ Chức cuộc thi.</w:t>
      </w:r>
    </w:p>
    <w:p w14:paraId="6013898B" w14:textId="30C65B36" w:rsidR="00FC6D09" w:rsidRPr="00E66F63" w:rsidRDefault="00BA7C91" w:rsidP="00781F71">
      <w:pPr>
        <w:pStyle w:val="ListParagraph"/>
        <w:numPr>
          <w:ilvl w:val="0"/>
          <w:numId w:val="38"/>
        </w:numPr>
        <w:shd w:val="clear" w:color="auto" w:fill="FFFFFF"/>
        <w:spacing w:before="120" w:after="120" w:line="240" w:lineRule="auto"/>
        <w:ind w:left="1080" w:right="284"/>
        <w:jc w:val="both"/>
        <w:rPr>
          <w:rFonts w:ascii="Times New Roman" w:eastAsia="Times New Roman" w:hAnsi="Times New Roman"/>
          <w:sz w:val="24"/>
          <w:szCs w:val="24"/>
        </w:rPr>
      </w:pPr>
      <w:r w:rsidRPr="00E66F63">
        <w:rPr>
          <w:rFonts w:ascii="Times New Roman" w:eastAsia="Times New Roman" w:hAnsi="Times New Roman"/>
          <w:sz w:val="24"/>
          <w:szCs w:val="24"/>
        </w:rPr>
        <w:t xml:space="preserve">Thí sinh tham gia cuộc thi được xem như đã đồng thuận để </w:t>
      </w:r>
      <w:r w:rsidR="00FC6D09" w:rsidRPr="00E66F63">
        <w:rPr>
          <w:rFonts w:ascii="Times New Roman" w:eastAsia="Times New Roman" w:hAnsi="Times New Roman"/>
          <w:sz w:val="24"/>
          <w:szCs w:val="24"/>
        </w:rPr>
        <w:t>Ban Tổ c</w:t>
      </w:r>
      <w:r w:rsidRPr="00E66F63">
        <w:rPr>
          <w:rFonts w:ascii="Times New Roman" w:eastAsia="Times New Roman" w:hAnsi="Times New Roman"/>
          <w:sz w:val="24"/>
          <w:szCs w:val="24"/>
        </w:rPr>
        <w:t xml:space="preserve">hức có toàn quyền sử dụng ảnh, </w:t>
      </w:r>
      <w:r w:rsidR="00FC6D09" w:rsidRPr="00E66F63">
        <w:rPr>
          <w:rFonts w:ascii="Times New Roman" w:eastAsia="Times New Roman" w:hAnsi="Times New Roman"/>
          <w:sz w:val="24"/>
          <w:szCs w:val="24"/>
        </w:rPr>
        <w:t>và bài viết, tên tuổi của người tham gia cho mục đích quảng bá mà không phải trả bất k</w:t>
      </w:r>
      <w:r w:rsidRPr="00E66F63">
        <w:rPr>
          <w:rFonts w:ascii="Times New Roman" w:eastAsia="Times New Roman" w:hAnsi="Times New Roman"/>
          <w:sz w:val="24"/>
          <w:szCs w:val="24"/>
        </w:rPr>
        <w:t>ỳ</w:t>
      </w:r>
      <w:r w:rsidR="00FC6D09" w:rsidRPr="00E66F63">
        <w:rPr>
          <w:rFonts w:ascii="Times New Roman" w:eastAsia="Times New Roman" w:hAnsi="Times New Roman"/>
          <w:sz w:val="24"/>
          <w:szCs w:val="24"/>
        </w:rPr>
        <w:t xml:space="preserve"> khoản phí nào liên quan đến quyền tác giả cho người tham gia.</w:t>
      </w:r>
    </w:p>
    <w:p w14:paraId="5AC55F04" w14:textId="2BF9D72D" w:rsidR="00F26FA2" w:rsidRPr="000643DB" w:rsidRDefault="001E6D1A" w:rsidP="000643DB">
      <w:pPr>
        <w:pStyle w:val="ListParagraph"/>
        <w:numPr>
          <w:ilvl w:val="0"/>
          <w:numId w:val="38"/>
        </w:numPr>
        <w:shd w:val="clear" w:color="auto" w:fill="FFFFFF"/>
        <w:spacing w:before="120" w:after="120" w:line="240" w:lineRule="auto"/>
        <w:ind w:left="1080" w:right="284"/>
        <w:jc w:val="both"/>
        <w:rPr>
          <w:rFonts w:ascii="Times New Roman" w:eastAsia="Times New Roman" w:hAnsi="Times New Roman" w:cs="Times New Roman"/>
          <w:b/>
          <w:bCs/>
          <w:sz w:val="24"/>
          <w:szCs w:val="24"/>
        </w:rPr>
      </w:pPr>
      <w:r>
        <w:rPr>
          <w:rFonts w:ascii="Times New Roman" w:eastAsia="Times New Roman" w:hAnsi="Times New Roman"/>
          <w:sz w:val="24"/>
          <w:szCs w:val="24"/>
        </w:rPr>
        <w:lastRenderedPageBreak/>
        <w:t>Bài dự</w:t>
      </w:r>
      <w:r w:rsidR="00BA7C91" w:rsidRPr="00E66F63">
        <w:rPr>
          <w:rFonts w:ascii="Times New Roman" w:eastAsia="Times New Roman" w:hAnsi="Times New Roman"/>
          <w:sz w:val="24"/>
          <w:szCs w:val="24"/>
        </w:rPr>
        <w:t xml:space="preserve"> thi phải là những sản phẩm không có tranh chấp về sở hữu trí tuệ và chưa từng nộp tại bất kỳ cuộc thi, hội thảo, sự kiện truyền thông nào khác.</w:t>
      </w:r>
    </w:p>
    <w:sectPr w:rsidR="00F26FA2" w:rsidRPr="000643DB" w:rsidSect="00EA569E">
      <w:footerReference w:type="default" r:id="rId9"/>
      <w:pgSz w:w="11906" w:h="16838" w:code="9"/>
      <w:pgMar w:top="1080" w:right="566"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A1880" w14:textId="77777777" w:rsidR="00A91CC1" w:rsidRDefault="00A91CC1" w:rsidP="002B3440">
      <w:pPr>
        <w:spacing w:after="0" w:line="240" w:lineRule="auto"/>
      </w:pPr>
      <w:r>
        <w:separator/>
      </w:r>
    </w:p>
  </w:endnote>
  <w:endnote w:type="continuationSeparator" w:id="0">
    <w:p w14:paraId="47270532" w14:textId="77777777" w:rsidR="00A91CC1" w:rsidRDefault="00A91CC1" w:rsidP="002B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9127"/>
      <w:docPartObj>
        <w:docPartGallery w:val="Page Numbers (Bottom of Page)"/>
        <w:docPartUnique/>
      </w:docPartObj>
    </w:sdtPr>
    <w:sdtEndPr>
      <w:rPr>
        <w:noProof/>
      </w:rPr>
    </w:sdtEndPr>
    <w:sdtContent>
      <w:p w14:paraId="32E127CC" w14:textId="4AB5EB91" w:rsidR="00FC6D09" w:rsidRDefault="00FC6D09">
        <w:pPr>
          <w:pStyle w:val="Footer"/>
          <w:jc w:val="center"/>
        </w:pPr>
        <w:r>
          <w:fldChar w:fldCharType="begin"/>
        </w:r>
        <w:r>
          <w:instrText xml:space="preserve"> PAGE   \* MERGEFORMAT </w:instrText>
        </w:r>
        <w:r>
          <w:fldChar w:fldCharType="separate"/>
        </w:r>
        <w:r w:rsidR="00B0390E">
          <w:rPr>
            <w:noProof/>
          </w:rPr>
          <w:t>3</w:t>
        </w:r>
        <w:r>
          <w:rPr>
            <w:noProof/>
          </w:rPr>
          <w:fldChar w:fldCharType="end"/>
        </w:r>
      </w:p>
    </w:sdtContent>
  </w:sdt>
  <w:p w14:paraId="1342A86E" w14:textId="77777777" w:rsidR="00FC6D09" w:rsidRDefault="00FC6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A4CEE" w14:textId="77777777" w:rsidR="00A91CC1" w:rsidRDefault="00A91CC1" w:rsidP="002B3440">
      <w:pPr>
        <w:spacing w:after="0" w:line="240" w:lineRule="auto"/>
      </w:pPr>
      <w:r>
        <w:separator/>
      </w:r>
    </w:p>
  </w:footnote>
  <w:footnote w:type="continuationSeparator" w:id="0">
    <w:p w14:paraId="0319981A" w14:textId="77777777" w:rsidR="00A91CC1" w:rsidRDefault="00A91CC1" w:rsidP="002B3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595"/>
    <w:multiLevelType w:val="hybridMultilevel"/>
    <w:tmpl w:val="44EA4636"/>
    <w:lvl w:ilvl="0" w:tplc="12F242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8212C"/>
    <w:multiLevelType w:val="hybridMultilevel"/>
    <w:tmpl w:val="B30EA5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F7741"/>
    <w:multiLevelType w:val="hybridMultilevel"/>
    <w:tmpl w:val="A40AAF1A"/>
    <w:lvl w:ilvl="0" w:tplc="CC94D53A">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D0AA4"/>
    <w:multiLevelType w:val="hybridMultilevel"/>
    <w:tmpl w:val="BD2495CE"/>
    <w:lvl w:ilvl="0" w:tplc="E3C466A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673AE"/>
    <w:multiLevelType w:val="hybridMultilevel"/>
    <w:tmpl w:val="3A10C8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61B74"/>
    <w:multiLevelType w:val="hybridMultilevel"/>
    <w:tmpl w:val="C0809240"/>
    <w:lvl w:ilvl="0" w:tplc="B6E4024E">
      <w:start w:val="1"/>
      <w:numFmt w:val="decimal"/>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7690B"/>
    <w:multiLevelType w:val="hybridMultilevel"/>
    <w:tmpl w:val="F1ACFF7A"/>
    <w:lvl w:ilvl="0" w:tplc="ACE085C2">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857BD7"/>
    <w:multiLevelType w:val="multilevel"/>
    <w:tmpl w:val="92F67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6D1263"/>
    <w:multiLevelType w:val="hybridMultilevel"/>
    <w:tmpl w:val="18F4A53A"/>
    <w:lvl w:ilvl="0" w:tplc="12F242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47895"/>
    <w:multiLevelType w:val="hybridMultilevel"/>
    <w:tmpl w:val="2D2AEA2A"/>
    <w:lvl w:ilvl="0" w:tplc="B596B52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726177"/>
    <w:multiLevelType w:val="hybridMultilevel"/>
    <w:tmpl w:val="AB241046"/>
    <w:lvl w:ilvl="0" w:tplc="ACE085C2">
      <w:start w:val="1"/>
      <w:numFmt w:val="decimal"/>
      <w:lvlText w:val="%1."/>
      <w:lvlJc w:val="left"/>
      <w:pPr>
        <w:ind w:left="1440" w:hanging="360"/>
      </w:pPr>
      <w:rPr>
        <w:rFonts w:eastAsia="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152D79"/>
    <w:multiLevelType w:val="hybridMultilevel"/>
    <w:tmpl w:val="F342AF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B6949"/>
    <w:multiLevelType w:val="hybridMultilevel"/>
    <w:tmpl w:val="7166C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720D8"/>
    <w:multiLevelType w:val="multilevel"/>
    <w:tmpl w:val="6C38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47F71"/>
    <w:multiLevelType w:val="hybridMultilevel"/>
    <w:tmpl w:val="60646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73CCF"/>
    <w:multiLevelType w:val="hybridMultilevel"/>
    <w:tmpl w:val="50B48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52223"/>
    <w:multiLevelType w:val="hybridMultilevel"/>
    <w:tmpl w:val="BE1A7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265660"/>
    <w:multiLevelType w:val="hybridMultilevel"/>
    <w:tmpl w:val="28386276"/>
    <w:lvl w:ilvl="0" w:tplc="12F24276">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ED43FD"/>
    <w:multiLevelType w:val="hybridMultilevel"/>
    <w:tmpl w:val="1674DA90"/>
    <w:lvl w:ilvl="0" w:tplc="A4FE1BCE">
      <w:start w:val="1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C00756"/>
    <w:multiLevelType w:val="hybridMultilevel"/>
    <w:tmpl w:val="8BFCEA6E"/>
    <w:lvl w:ilvl="0" w:tplc="0F4668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1D6BAE"/>
    <w:multiLevelType w:val="hybridMultilevel"/>
    <w:tmpl w:val="2AAA2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76526"/>
    <w:multiLevelType w:val="hybridMultilevel"/>
    <w:tmpl w:val="70AE4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7D33EA"/>
    <w:multiLevelType w:val="hybridMultilevel"/>
    <w:tmpl w:val="AB241046"/>
    <w:lvl w:ilvl="0" w:tplc="ACE085C2">
      <w:start w:val="1"/>
      <w:numFmt w:val="decimal"/>
      <w:lvlText w:val="%1."/>
      <w:lvlJc w:val="left"/>
      <w:pPr>
        <w:ind w:left="1440" w:hanging="360"/>
      </w:pPr>
      <w:rPr>
        <w:rFonts w:eastAsia="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7614C3"/>
    <w:multiLevelType w:val="hybridMultilevel"/>
    <w:tmpl w:val="AB241046"/>
    <w:lvl w:ilvl="0" w:tplc="ACE085C2">
      <w:start w:val="1"/>
      <w:numFmt w:val="decimal"/>
      <w:lvlText w:val="%1."/>
      <w:lvlJc w:val="left"/>
      <w:pPr>
        <w:ind w:left="1440" w:hanging="360"/>
      </w:pPr>
      <w:rPr>
        <w:rFonts w:eastAsia="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9E381D"/>
    <w:multiLevelType w:val="hybridMultilevel"/>
    <w:tmpl w:val="FBB86A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836318"/>
    <w:multiLevelType w:val="hybridMultilevel"/>
    <w:tmpl w:val="BCF6BD3A"/>
    <w:lvl w:ilvl="0" w:tplc="E68AFB5E">
      <w:numFmt w:val="bullet"/>
      <w:lvlText w:val="-"/>
      <w:lvlJc w:val="left"/>
      <w:pPr>
        <w:ind w:left="1500" w:hanging="360"/>
      </w:pPr>
      <w:rPr>
        <w:rFonts w:ascii="Cambria" w:eastAsia="Calibri" w:hAnsi="Cambria" w:cs="Tahoma"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55B13C1F"/>
    <w:multiLevelType w:val="hybridMultilevel"/>
    <w:tmpl w:val="A8D46C6A"/>
    <w:lvl w:ilvl="0" w:tplc="AF2010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3F36ED"/>
    <w:multiLevelType w:val="hybridMultilevel"/>
    <w:tmpl w:val="9B80FA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AC3779"/>
    <w:multiLevelType w:val="hybridMultilevel"/>
    <w:tmpl w:val="EA52E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3310B"/>
    <w:multiLevelType w:val="hybridMultilevel"/>
    <w:tmpl w:val="87DC9C86"/>
    <w:lvl w:ilvl="0" w:tplc="CD525E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6C64FD"/>
    <w:multiLevelType w:val="hybridMultilevel"/>
    <w:tmpl w:val="AC049B04"/>
    <w:lvl w:ilvl="0" w:tplc="919A2B6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41452D"/>
    <w:multiLevelType w:val="hybridMultilevel"/>
    <w:tmpl w:val="FF0ADF7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nsid w:val="61733A29"/>
    <w:multiLevelType w:val="hybridMultilevel"/>
    <w:tmpl w:val="F8EAB60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1253DF"/>
    <w:multiLevelType w:val="hybridMultilevel"/>
    <w:tmpl w:val="AE0A35A4"/>
    <w:lvl w:ilvl="0" w:tplc="12F24276">
      <w:start w:val="1"/>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467ECC"/>
    <w:multiLevelType w:val="hybridMultilevel"/>
    <w:tmpl w:val="33328030"/>
    <w:lvl w:ilvl="0" w:tplc="E68AFB5E">
      <w:numFmt w:val="bullet"/>
      <w:lvlText w:val="-"/>
      <w:lvlJc w:val="left"/>
      <w:pPr>
        <w:ind w:left="1860" w:hanging="360"/>
      </w:pPr>
      <w:rPr>
        <w:rFonts w:ascii="Cambria" w:eastAsia="Calibri" w:hAnsi="Cambria" w:cs="Tahoma"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687D457C"/>
    <w:multiLevelType w:val="hybridMultilevel"/>
    <w:tmpl w:val="ECDC55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6A7FE6"/>
    <w:multiLevelType w:val="hybridMultilevel"/>
    <w:tmpl w:val="FBEC1B46"/>
    <w:lvl w:ilvl="0" w:tplc="E68AFB5E">
      <w:numFmt w:val="bullet"/>
      <w:lvlText w:val="-"/>
      <w:lvlJc w:val="left"/>
      <w:pPr>
        <w:ind w:left="360" w:hanging="360"/>
      </w:pPr>
      <w:rPr>
        <w:rFonts w:ascii="Cambria" w:eastAsia="Calibri" w:hAnsi="Cambria" w:cs="Tahom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290011"/>
    <w:multiLevelType w:val="hybridMultilevel"/>
    <w:tmpl w:val="ADC606D0"/>
    <w:lvl w:ilvl="0" w:tplc="E3C466A8">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A06516"/>
    <w:multiLevelType w:val="hybridMultilevel"/>
    <w:tmpl w:val="86BEBD54"/>
    <w:lvl w:ilvl="0" w:tplc="FB72E06E">
      <w:start w:val="1"/>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C13B1C"/>
    <w:multiLevelType w:val="hybridMultilevel"/>
    <w:tmpl w:val="6DBEB320"/>
    <w:lvl w:ilvl="0" w:tplc="339C6AA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C40E9"/>
    <w:multiLevelType w:val="hybridMultilevel"/>
    <w:tmpl w:val="CB90DBE6"/>
    <w:lvl w:ilvl="0" w:tplc="E68AFB5E">
      <w:numFmt w:val="bullet"/>
      <w:lvlText w:val="-"/>
      <w:lvlJc w:val="left"/>
      <w:pPr>
        <w:ind w:left="720" w:hanging="360"/>
      </w:pPr>
      <w:rPr>
        <w:rFonts w:ascii="Cambria" w:eastAsia="Calibri" w:hAnsi="Cambri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7"/>
  </w:num>
  <w:num w:numId="4">
    <w:abstractNumId w:val="38"/>
  </w:num>
  <w:num w:numId="5">
    <w:abstractNumId w:val="30"/>
  </w:num>
  <w:num w:numId="6">
    <w:abstractNumId w:val="2"/>
  </w:num>
  <w:num w:numId="7">
    <w:abstractNumId w:val="26"/>
  </w:num>
  <w:num w:numId="8">
    <w:abstractNumId w:val="33"/>
  </w:num>
  <w:num w:numId="9">
    <w:abstractNumId w:val="15"/>
  </w:num>
  <w:num w:numId="10">
    <w:abstractNumId w:val="0"/>
  </w:num>
  <w:num w:numId="11">
    <w:abstractNumId w:val="8"/>
  </w:num>
  <w:num w:numId="12">
    <w:abstractNumId w:val="20"/>
  </w:num>
  <w:num w:numId="13">
    <w:abstractNumId w:val="29"/>
  </w:num>
  <w:num w:numId="14">
    <w:abstractNumId w:val="13"/>
  </w:num>
  <w:num w:numId="15">
    <w:abstractNumId w:val="39"/>
  </w:num>
  <w:num w:numId="16">
    <w:abstractNumId w:val="18"/>
  </w:num>
  <w:num w:numId="17">
    <w:abstractNumId w:val="5"/>
  </w:num>
  <w:num w:numId="18">
    <w:abstractNumId w:val="19"/>
  </w:num>
  <w:num w:numId="19">
    <w:abstractNumId w:val="37"/>
  </w:num>
  <w:num w:numId="20">
    <w:abstractNumId w:val="17"/>
  </w:num>
  <w:num w:numId="21">
    <w:abstractNumId w:val="37"/>
  </w:num>
  <w:num w:numId="22">
    <w:abstractNumId w:val="36"/>
  </w:num>
  <w:num w:numId="23">
    <w:abstractNumId w:val="21"/>
  </w:num>
  <w:num w:numId="24">
    <w:abstractNumId w:val="3"/>
  </w:num>
  <w:num w:numId="25">
    <w:abstractNumId w:val="40"/>
  </w:num>
  <w:num w:numId="26">
    <w:abstractNumId w:val="4"/>
  </w:num>
  <w:num w:numId="27">
    <w:abstractNumId w:val="35"/>
  </w:num>
  <w:num w:numId="28">
    <w:abstractNumId w:val="24"/>
  </w:num>
  <w:num w:numId="29">
    <w:abstractNumId w:val="11"/>
  </w:num>
  <w:num w:numId="30">
    <w:abstractNumId w:val="27"/>
  </w:num>
  <w:num w:numId="31">
    <w:abstractNumId w:val="1"/>
  </w:num>
  <w:num w:numId="32">
    <w:abstractNumId w:val="28"/>
  </w:num>
  <w:num w:numId="33">
    <w:abstractNumId w:val="16"/>
  </w:num>
  <w:num w:numId="34">
    <w:abstractNumId w:val="12"/>
  </w:num>
  <w:num w:numId="35">
    <w:abstractNumId w:val="6"/>
  </w:num>
  <w:num w:numId="36">
    <w:abstractNumId w:val="10"/>
  </w:num>
  <w:num w:numId="37">
    <w:abstractNumId w:val="23"/>
  </w:num>
  <w:num w:numId="38">
    <w:abstractNumId w:val="22"/>
  </w:num>
  <w:num w:numId="39">
    <w:abstractNumId w:val="31"/>
  </w:num>
  <w:num w:numId="40">
    <w:abstractNumId w:val="34"/>
  </w:num>
  <w:num w:numId="41">
    <w:abstractNumId w:val="7"/>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FC"/>
    <w:rsid w:val="00004DA4"/>
    <w:rsid w:val="00005D27"/>
    <w:rsid w:val="00036076"/>
    <w:rsid w:val="0005210B"/>
    <w:rsid w:val="00055BAE"/>
    <w:rsid w:val="000643DB"/>
    <w:rsid w:val="000927E5"/>
    <w:rsid w:val="000B590F"/>
    <w:rsid w:val="000E1BD8"/>
    <w:rsid w:val="00102A29"/>
    <w:rsid w:val="0010623E"/>
    <w:rsid w:val="00111A73"/>
    <w:rsid w:val="001133AB"/>
    <w:rsid w:val="00115526"/>
    <w:rsid w:val="00116582"/>
    <w:rsid w:val="00117BC8"/>
    <w:rsid w:val="001229DE"/>
    <w:rsid w:val="00125025"/>
    <w:rsid w:val="0013589F"/>
    <w:rsid w:val="001373DE"/>
    <w:rsid w:val="00140E92"/>
    <w:rsid w:val="00142CB2"/>
    <w:rsid w:val="0014703B"/>
    <w:rsid w:val="001629F3"/>
    <w:rsid w:val="00171C26"/>
    <w:rsid w:val="00182B48"/>
    <w:rsid w:val="00195C5A"/>
    <w:rsid w:val="00197D01"/>
    <w:rsid w:val="001A0198"/>
    <w:rsid w:val="001C398D"/>
    <w:rsid w:val="001D23E7"/>
    <w:rsid w:val="001D4C84"/>
    <w:rsid w:val="001D6991"/>
    <w:rsid w:val="001E219E"/>
    <w:rsid w:val="001E6D1A"/>
    <w:rsid w:val="001F2EB7"/>
    <w:rsid w:val="001F41A0"/>
    <w:rsid w:val="002032D9"/>
    <w:rsid w:val="002040D2"/>
    <w:rsid w:val="00206389"/>
    <w:rsid w:val="00207F77"/>
    <w:rsid w:val="00214F21"/>
    <w:rsid w:val="002209C9"/>
    <w:rsid w:val="00221F44"/>
    <w:rsid w:val="002241C0"/>
    <w:rsid w:val="00252AB2"/>
    <w:rsid w:val="00256345"/>
    <w:rsid w:val="00257B19"/>
    <w:rsid w:val="00281DCC"/>
    <w:rsid w:val="00283F30"/>
    <w:rsid w:val="00287587"/>
    <w:rsid w:val="00290FFA"/>
    <w:rsid w:val="002918A1"/>
    <w:rsid w:val="002A5F32"/>
    <w:rsid w:val="002B3440"/>
    <w:rsid w:val="002D14AD"/>
    <w:rsid w:val="002E289E"/>
    <w:rsid w:val="00304238"/>
    <w:rsid w:val="00305F6A"/>
    <w:rsid w:val="00312147"/>
    <w:rsid w:val="00320A1E"/>
    <w:rsid w:val="003214BE"/>
    <w:rsid w:val="00330003"/>
    <w:rsid w:val="00340333"/>
    <w:rsid w:val="00344F8D"/>
    <w:rsid w:val="003529F9"/>
    <w:rsid w:val="0035521E"/>
    <w:rsid w:val="003558C4"/>
    <w:rsid w:val="00376232"/>
    <w:rsid w:val="00377F05"/>
    <w:rsid w:val="00384D8C"/>
    <w:rsid w:val="00384EAE"/>
    <w:rsid w:val="003A0F26"/>
    <w:rsid w:val="003C4C87"/>
    <w:rsid w:val="003D0140"/>
    <w:rsid w:val="003E52D3"/>
    <w:rsid w:val="003F2B98"/>
    <w:rsid w:val="003F40BA"/>
    <w:rsid w:val="00414791"/>
    <w:rsid w:val="004165FC"/>
    <w:rsid w:val="004455CD"/>
    <w:rsid w:val="00447B21"/>
    <w:rsid w:val="00454ACD"/>
    <w:rsid w:val="00466374"/>
    <w:rsid w:val="00473A2A"/>
    <w:rsid w:val="00480F18"/>
    <w:rsid w:val="00497D49"/>
    <w:rsid w:val="004B32DA"/>
    <w:rsid w:val="004B75FC"/>
    <w:rsid w:val="004D1CC8"/>
    <w:rsid w:val="004D2175"/>
    <w:rsid w:val="004F0CAC"/>
    <w:rsid w:val="004F30DE"/>
    <w:rsid w:val="005054D7"/>
    <w:rsid w:val="0051606E"/>
    <w:rsid w:val="0052244D"/>
    <w:rsid w:val="00524997"/>
    <w:rsid w:val="00530B44"/>
    <w:rsid w:val="00551956"/>
    <w:rsid w:val="00581D08"/>
    <w:rsid w:val="0058521C"/>
    <w:rsid w:val="005860FA"/>
    <w:rsid w:val="00586DA6"/>
    <w:rsid w:val="005B2E23"/>
    <w:rsid w:val="005D53FE"/>
    <w:rsid w:val="005E6B99"/>
    <w:rsid w:val="005F34A4"/>
    <w:rsid w:val="005F3F13"/>
    <w:rsid w:val="005F5634"/>
    <w:rsid w:val="005F69C6"/>
    <w:rsid w:val="0060636A"/>
    <w:rsid w:val="00617DD9"/>
    <w:rsid w:val="0062060D"/>
    <w:rsid w:val="00640825"/>
    <w:rsid w:val="00651DA9"/>
    <w:rsid w:val="006814FD"/>
    <w:rsid w:val="00686902"/>
    <w:rsid w:val="006871F2"/>
    <w:rsid w:val="0069225F"/>
    <w:rsid w:val="006C581D"/>
    <w:rsid w:val="006C625C"/>
    <w:rsid w:val="006D0142"/>
    <w:rsid w:val="006E2DE6"/>
    <w:rsid w:val="006F4A8C"/>
    <w:rsid w:val="00721FEB"/>
    <w:rsid w:val="0074147C"/>
    <w:rsid w:val="00747422"/>
    <w:rsid w:val="00766DF7"/>
    <w:rsid w:val="00771EF9"/>
    <w:rsid w:val="00774B2A"/>
    <w:rsid w:val="007772AA"/>
    <w:rsid w:val="00781F71"/>
    <w:rsid w:val="00787FCC"/>
    <w:rsid w:val="007B7C91"/>
    <w:rsid w:val="007B7EB4"/>
    <w:rsid w:val="007E7853"/>
    <w:rsid w:val="007F33A6"/>
    <w:rsid w:val="00804C54"/>
    <w:rsid w:val="00806E66"/>
    <w:rsid w:val="008112F6"/>
    <w:rsid w:val="0081345B"/>
    <w:rsid w:val="00815F2B"/>
    <w:rsid w:val="00821859"/>
    <w:rsid w:val="008237F4"/>
    <w:rsid w:val="00830B9F"/>
    <w:rsid w:val="00831571"/>
    <w:rsid w:val="00831D7C"/>
    <w:rsid w:val="00831E70"/>
    <w:rsid w:val="00836DF8"/>
    <w:rsid w:val="00840EC6"/>
    <w:rsid w:val="00867E5E"/>
    <w:rsid w:val="00870072"/>
    <w:rsid w:val="0087580D"/>
    <w:rsid w:val="008B6451"/>
    <w:rsid w:val="008C246F"/>
    <w:rsid w:val="008C59D2"/>
    <w:rsid w:val="008C79ED"/>
    <w:rsid w:val="008D31D8"/>
    <w:rsid w:val="008E6885"/>
    <w:rsid w:val="008F6730"/>
    <w:rsid w:val="00903BCC"/>
    <w:rsid w:val="00905F2C"/>
    <w:rsid w:val="00922252"/>
    <w:rsid w:val="009231C8"/>
    <w:rsid w:val="00940667"/>
    <w:rsid w:val="00966D56"/>
    <w:rsid w:val="0098495C"/>
    <w:rsid w:val="00986EA5"/>
    <w:rsid w:val="00993E79"/>
    <w:rsid w:val="009A4C4D"/>
    <w:rsid w:val="009A62A0"/>
    <w:rsid w:val="009A7E1F"/>
    <w:rsid w:val="009E20CD"/>
    <w:rsid w:val="00A20C5E"/>
    <w:rsid w:val="00A24370"/>
    <w:rsid w:val="00A260DB"/>
    <w:rsid w:val="00A32858"/>
    <w:rsid w:val="00A36E03"/>
    <w:rsid w:val="00A37DD5"/>
    <w:rsid w:val="00A54B13"/>
    <w:rsid w:val="00A63378"/>
    <w:rsid w:val="00A674B9"/>
    <w:rsid w:val="00A7276D"/>
    <w:rsid w:val="00A802D5"/>
    <w:rsid w:val="00A808DF"/>
    <w:rsid w:val="00A8116E"/>
    <w:rsid w:val="00A81EC5"/>
    <w:rsid w:val="00A8284F"/>
    <w:rsid w:val="00A91CC1"/>
    <w:rsid w:val="00A9308B"/>
    <w:rsid w:val="00AA15E7"/>
    <w:rsid w:val="00AA41F1"/>
    <w:rsid w:val="00AA67B0"/>
    <w:rsid w:val="00AB12DB"/>
    <w:rsid w:val="00AB24DB"/>
    <w:rsid w:val="00AD03CA"/>
    <w:rsid w:val="00AD1ED7"/>
    <w:rsid w:val="00AD6E01"/>
    <w:rsid w:val="00AE44E0"/>
    <w:rsid w:val="00AF7079"/>
    <w:rsid w:val="00B0390E"/>
    <w:rsid w:val="00B1106D"/>
    <w:rsid w:val="00B12083"/>
    <w:rsid w:val="00B2283D"/>
    <w:rsid w:val="00B33A27"/>
    <w:rsid w:val="00B54F5C"/>
    <w:rsid w:val="00B574CC"/>
    <w:rsid w:val="00B662A4"/>
    <w:rsid w:val="00B75836"/>
    <w:rsid w:val="00B76C51"/>
    <w:rsid w:val="00B8518E"/>
    <w:rsid w:val="00B90838"/>
    <w:rsid w:val="00B96B85"/>
    <w:rsid w:val="00B9710A"/>
    <w:rsid w:val="00BA7C91"/>
    <w:rsid w:val="00BA7DC8"/>
    <w:rsid w:val="00BB3675"/>
    <w:rsid w:val="00BC4E18"/>
    <w:rsid w:val="00BD1C82"/>
    <w:rsid w:val="00BD6EFC"/>
    <w:rsid w:val="00BD75FA"/>
    <w:rsid w:val="00C00626"/>
    <w:rsid w:val="00C21FDD"/>
    <w:rsid w:val="00C263D3"/>
    <w:rsid w:val="00C3171A"/>
    <w:rsid w:val="00C4004E"/>
    <w:rsid w:val="00C50ACF"/>
    <w:rsid w:val="00C51F11"/>
    <w:rsid w:val="00C564D6"/>
    <w:rsid w:val="00C644E7"/>
    <w:rsid w:val="00C653CD"/>
    <w:rsid w:val="00C67358"/>
    <w:rsid w:val="00C806B6"/>
    <w:rsid w:val="00C8385F"/>
    <w:rsid w:val="00C936BE"/>
    <w:rsid w:val="00C94030"/>
    <w:rsid w:val="00CD0B22"/>
    <w:rsid w:val="00CE4BF4"/>
    <w:rsid w:val="00D0286C"/>
    <w:rsid w:val="00D15FD9"/>
    <w:rsid w:val="00D1609E"/>
    <w:rsid w:val="00D2080D"/>
    <w:rsid w:val="00D22F55"/>
    <w:rsid w:val="00D3234B"/>
    <w:rsid w:val="00D3581D"/>
    <w:rsid w:val="00D37B33"/>
    <w:rsid w:val="00D45316"/>
    <w:rsid w:val="00D519E4"/>
    <w:rsid w:val="00D528AF"/>
    <w:rsid w:val="00D537BE"/>
    <w:rsid w:val="00D5518F"/>
    <w:rsid w:val="00D663AF"/>
    <w:rsid w:val="00D72FA3"/>
    <w:rsid w:val="00D8230A"/>
    <w:rsid w:val="00DA7B3E"/>
    <w:rsid w:val="00DB1891"/>
    <w:rsid w:val="00DB28E1"/>
    <w:rsid w:val="00DB6D49"/>
    <w:rsid w:val="00DD4309"/>
    <w:rsid w:val="00DD7CD6"/>
    <w:rsid w:val="00DE64ED"/>
    <w:rsid w:val="00E067B4"/>
    <w:rsid w:val="00E06D4E"/>
    <w:rsid w:val="00E141FD"/>
    <w:rsid w:val="00E33716"/>
    <w:rsid w:val="00E35FD1"/>
    <w:rsid w:val="00E65EE3"/>
    <w:rsid w:val="00E66F63"/>
    <w:rsid w:val="00E83E49"/>
    <w:rsid w:val="00EA0E75"/>
    <w:rsid w:val="00EA2FBC"/>
    <w:rsid w:val="00EA569E"/>
    <w:rsid w:val="00EB1537"/>
    <w:rsid w:val="00EB4D95"/>
    <w:rsid w:val="00EC6802"/>
    <w:rsid w:val="00ED34F2"/>
    <w:rsid w:val="00ED6741"/>
    <w:rsid w:val="00ED6BE6"/>
    <w:rsid w:val="00ED6C31"/>
    <w:rsid w:val="00EF02DE"/>
    <w:rsid w:val="00EF1918"/>
    <w:rsid w:val="00F008A8"/>
    <w:rsid w:val="00F07B15"/>
    <w:rsid w:val="00F11E26"/>
    <w:rsid w:val="00F162A1"/>
    <w:rsid w:val="00F20425"/>
    <w:rsid w:val="00F260A1"/>
    <w:rsid w:val="00F26FA2"/>
    <w:rsid w:val="00F27EF2"/>
    <w:rsid w:val="00F43609"/>
    <w:rsid w:val="00F4485E"/>
    <w:rsid w:val="00F462C9"/>
    <w:rsid w:val="00F84E5F"/>
    <w:rsid w:val="00FA306A"/>
    <w:rsid w:val="00FC6D09"/>
    <w:rsid w:val="00FF1D55"/>
    <w:rsid w:val="00FF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75FC"/>
    <w:rPr>
      <w:b/>
      <w:bCs/>
    </w:rPr>
  </w:style>
  <w:style w:type="character" w:styleId="Emphasis">
    <w:name w:val="Emphasis"/>
    <w:basedOn w:val="DefaultParagraphFont"/>
    <w:uiPriority w:val="20"/>
    <w:qFormat/>
    <w:rsid w:val="004B75FC"/>
    <w:rPr>
      <w:i/>
      <w:iCs/>
    </w:rPr>
  </w:style>
  <w:style w:type="paragraph" w:styleId="ListParagraph">
    <w:name w:val="List Paragraph"/>
    <w:aliases w:val="bullet,Picture,1LU2,List Paragraph1,Thang2,Bullet 1,bullet 2,Level 2,Paragraph,Norm,abc,Đoạn của Danh sách,List Paragraph11,Đoạn c𞹺Danh sách,List Paragraph111,Đoạn c���?nh sách,Nga 3,List Paragraph2,List Paragraph21,List Paragraph1111,b1"/>
    <w:basedOn w:val="Normal"/>
    <w:link w:val="ListParagraphChar"/>
    <w:uiPriority w:val="34"/>
    <w:qFormat/>
    <w:rsid w:val="004B75FC"/>
    <w:pPr>
      <w:ind w:left="720"/>
      <w:contextualSpacing/>
    </w:pPr>
  </w:style>
  <w:style w:type="character" w:styleId="Hyperlink">
    <w:name w:val="Hyperlink"/>
    <w:basedOn w:val="DefaultParagraphFont"/>
    <w:uiPriority w:val="99"/>
    <w:unhideWhenUsed/>
    <w:rsid w:val="008D31D8"/>
    <w:rPr>
      <w:color w:val="0563C1" w:themeColor="hyperlink"/>
      <w:u w:val="single"/>
    </w:rPr>
  </w:style>
  <w:style w:type="character" w:customStyle="1" w:styleId="UnresolvedMention1">
    <w:name w:val="Unresolved Mention1"/>
    <w:basedOn w:val="DefaultParagraphFont"/>
    <w:uiPriority w:val="99"/>
    <w:semiHidden/>
    <w:unhideWhenUsed/>
    <w:rsid w:val="008D31D8"/>
    <w:rPr>
      <w:color w:val="605E5C"/>
      <w:shd w:val="clear" w:color="auto" w:fill="E1DFDD"/>
    </w:rPr>
  </w:style>
  <w:style w:type="paragraph" w:styleId="Header">
    <w:name w:val="header"/>
    <w:basedOn w:val="Normal"/>
    <w:link w:val="HeaderChar"/>
    <w:uiPriority w:val="99"/>
    <w:unhideWhenUsed/>
    <w:rsid w:val="002B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440"/>
  </w:style>
  <w:style w:type="paragraph" w:styleId="Footer">
    <w:name w:val="footer"/>
    <w:basedOn w:val="Normal"/>
    <w:link w:val="FooterChar"/>
    <w:uiPriority w:val="99"/>
    <w:unhideWhenUsed/>
    <w:rsid w:val="002B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440"/>
  </w:style>
  <w:style w:type="paragraph" w:styleId="BalloonText">
    <w:name w:val="Balloon Text"/>
    <w:basedOn w:val="Normal"/>
    <w:link w:val="BalloonTextChar"/>
    <w:uiPriority w:val="99"/>
    <w:semiHidden/>
    <w:unhideWhenUsed/>
    <w:rsid w:val="00ED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741"/>
    <w:rPr>
      <w:rFonts w:ascii="Segoe UI" w:hAnsi="Segoe UI" w:cs="Segoe UI"/>
      <w:sz w:val="18"/>
      <w:szCs w:val="18"/>
    </w:rPr>
  </w:style>
  <w:style w:type="table" w:customStyle="1" w:styleId="GridTable4Accent3">
    <w:name w:val="Grid Table 4 Accent 3"/>
    <w:basedOn w:val="TableNormal"/>
    <w:uiPriority w:val="49"/>
    <w:rsid w:val="007B7EB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aliases w:val="bullet Char,Picture Char,1LU2 Char,List Paragraph1 Char,Thang2 Char,Bullet 1 Char,bullet 2 Char,Level 2 Char,Paragraph Char,Norm Char,abc Char,Đoạn của Danh sách Char,List Paragraph11 Char,Đoạn c𞹺Danh sách Char,Nga 3 Char,b1 Char"/>
    <w:link w:val="ListParagraph"/>
    <w:uiPriority w:val="34"/>
    <w:locked/>
    <w:rsid w:val="00B8518E"/>
  </w:style>
  <w:style w:type="table" w:customStyle="1" w:styleId="GridTable4">
    <w:name w:val="Grid Table 4"/>
    <w:basedOn w:val="TableNormal"/>
    <w:uiPriority w:val="49"/>
    <w:rsid w:val="00B8518E"/>
    <w:pPr>
      <w:spacing w:after="0" w:line="240" w:lineRule="auto"/>
    </w:pPr>
    <w:rPr>
      <w:rFonts w:ascii="Tahoma" w:eastAsia="Calibri" w:hAnsi="Tahoma" w:cs="Times New Roman"/>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75FC"/>
    <w:rPr>
      <w:b/>
      <w:bCs/>
    </w:rPr>
  </w:style>
  <w:style w:type="character" w:styleId="Emphasis">
    <w:name w:val="Emphasis"/>
    <w:basedOn w:val="DefaultParagraphFont"/>
    <w:uiPriority w:val="20"/>
    <w:qFormat/>
    <w:rsid w:val="004B75FC"/>
    <w:rPr>
      <w:i/>
      <w:iCs/>
    </w:rPr>
  </w:style>
  <w:style w:type="paragraph" w:styleId="ListParagraph">
    <w:name w:val="List Paragraph"/>
    <w:aliases w:val="bullet,Picture,1LU2,List Paragraph1,Thang2,Bullet 1,bullet 2,Level 2,Paragraph,Norm,abc,Đoạn của Danh sách,List Paragraph11,Đoạn c𞹺Danh sách,List Paragraph111,Đoạn c���?nh sách,Nga 3,List Paragraph2,List Paragraph21,List Paragraph1111,b1"/>
    <w:basedOn w:val="Normal"/>
    <w:link w:val="ListParagraphChar"/>
    <w:uiPriority w:val="34"/>
    <w:qFormat/>
    <w:rsid w:val="004B75FC"/>
    <w:pPr>
      <w:ind w:left="720"/>
      <w:contextualSpacing/>
    </w:pPr>
  </w:style>
  <w:style w:type="character" w:styleId="Hyperlink">
    <w:name w:val="Hyperlink"/>
    <w:basedOn w:val="DefaultParagraphFont"/>
    <w:uiPriority w:val="99"/>
    <w:unhideWhenUsed/>
    <w:rsid w:val="008D31D8"/>
    <w:rPr>
      <w:color w:val="0563C1" w:themeColor="hyperlink"/>
      <w:u w:val="single"/>
    </w:rPr>
  </w:style>
  <w:style w:type="character" w:customStyle="1" w:styleId="UnresolvedMention1">
    <w:name w:val="Unresolved Mention1"/>
    <w:basedOn w:val="DefaultParagraphFont"/>
    <w:uiPriority w:val="99"/>
    <w:semiHidden/>
    <w:unhideWhenUsed/>
    <w:rsid w:val="008D31D8"/>
    <w:rPr>
      <w:color w:val="605E5C"/>
      <w:shd w:val="clear" w:color="auto" w:fill="E1DFDD"/>
    </w:rPr>
  </w:style>
  <w:style w:type="paragraph" w:styleId="Header">
    <w:name w:val="header"/>
    <w:basedOn w:val="Normal"/>
    <w:link w:val="HeaderChar"/>
    <w:uiPriority w:val="99"/>
    <w:unhideWhenUsed/>
    <w:rsid w:val="002B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440"/>
  </w:style>
  <w:style w:type="paragraph" w:styleId="Footer">
    <w:name w:val="footer"/>
    <w:basedOn w:val="Normal"/>
    <w:link w:val="FooterChar"/>
    <w:uiPriority w:val="99"/>
    <w:unhideWhenUsed/>
    <w:rsid w:val="002B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440"/>
  </w:style>
  <w:style w:type="paragraph" w:styleId="BalloonText">
    <w:name w:val="Balloon Text"/>
    <w:basedOn w:val="Normal"/>
    <w:link w:val="BalloonTextChar"/>
    <w:uiPriority w:val="99"/>
    <w:semiHidden/>
    <w:unhideWhenUsed/>
    <w:rsid w:val="00ED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741"/>
    <w:rPr>
      <w:rFonts w:ascii="Segoe UI" w:hAnsi="Segoe UI" w:cs="Segoe UI"/>
      <w:sz w:val="18"/>
      <w:szCs w:val="18"/>
    </w:rPr>
  </w:style>
  <w:style w:type="table" w:customStyle="1" w:styleId="GridTable4Accent3">
    <w:name w:val="Grid Table 4 Accent 3"/>
    <w:basedOn w:val="TableNormal"/>
    <w:uiPriority w:val="49"/>
    <w:rsid w:val="007B7EB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aliases w:val="bullet Char,Picture Char,1LU2 Char,List Paragraph1 Char,Thang2 Char,Bullet 1 Char,bullet 2 Char,Level 2 Char,Paragraph Char,Norm Char,abc Char,Đoạn của Danh sách Char,List Paragraph11 Char,Đoạn c𞹺Danh sách Char,Nga 3 Char,b1 Char"/>
    <w:link w:val="ListParagraph"/>
    <w:uiPriority w:val="34"/>
    <w:locked/>
    <w:rsid w:val="00B8518E"/>
  </w:style>
  <w:style w:type="table" w:customStyle="1" w:styleId="GridTable4">
    <w:name w:val="Grid Table 4"/>
    <w:basedOn w:val="TableNormal"/>
    <w:uiPriority w:val="49"/>
    <w:rsid w:val="00B8518E"/>
    <w:pPr>
      <w:spacing w:after="0" w:line="240" w:lineRule="auto"/>
    </w:pPr>
    <w:rPr>
      <w:rFonts w:ascii="Tahoma" w:eastAsia="Calibri" w:hAnsi="Tahoma" w:cs="Times New Roman"/>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193">
      <w:bodyDiv w:val="1"/>
      <w:marLeft w:val="0"/>
      <w:marRight w:val="0"/>
      <w:marTop w:val="0"/>
      <w:marBottom w:val="0"/>
      <w:divBdr>
        <w:top w:val="none" w:sz="0" w:space="0" w:color="auto"/>
        <w:left w:val="none" w:sz="0" w:space="0" w:color="auto"/>
        <w:bottom w:val="none" w:sz="0" w:space="0" w:color="auto"/>
        <w:right w:val="none" w:sz="0" w:space="0" w:color="auto"/>
      </w:divBdr>
    </w:div>
    <w:div w:id="127089841">
      <w:bodyDiv w:val="1"/>
      <w:marLeft w:val="0"/>
      <w:marRight w:val="0"/>
      <w:marTop w:val="0"/>
      <w:marBottom w:val="0"/>
      <w:divBdr>
        <w:top w:val="none" w:sz="0" w:space="0" w:color="auto"/>
        <w:left w:val="none" w:sz="0" w:space="0" w:color="auto"/>
        <w:bottom w:val="none" w:sz="0" w:space="0" w:color="auto"/>
        <w:right w:val="none" w:sz="0" w:space="0" w:color="auto"/>
      </w:divBdr>
    </w:div>
    <w:div w:id="726417163">
      <w:bodyDiv w:val="1"/>
      <w:marLeft w:val="0"/>
      <w:marRight w:val="0"/>
      <w:marTop w:val="0"/>
      <w:marBottom w:val="0"/>
      <w:divBdr>
        <w:top w:val="none" w:sz="0" w:space="0" w:color="auto"/>
        <w:left w:val="none" w:sz="0" w:space="0" w:color="auto"/>
        <w:bottom w:val="none" w:sz="0" w:space="0" w:color="auto"/>
        <w:right w:val="none" w:sz="0" w:space="0" w:color="auto"/>
      </w:divBdr>
    </w:div>
    <w:div w:id="1003430277">
      <w:bodyDiv w:val="1"/>
      <w:marLeft w:val="0"/>
      <w:marRight w:val="0"/>
      <w:marTop w:val="0"/>
      <w:marBottom w:val="0"/>
      <w:divBdr>
        <w:top w:val="none" w:sz="0" w:space="0" w:color="auto"/>
        <w:left w:val="none" w:sz="0" w:space="0" w:color="auto"/>
        <w:bottom w:val="none" w:sz="0" w:space="0" w:color="auto"/>
        <w:right w:val="none" w:sz="0" w:space="0" w:color="auto"/>
      </w:divBdr>
    </w:div>
    <w:div w:id="1101028672">
      <w:bodyDiv w:val="1"/>
      <w:marLeft w:val="0"/>
      <w:marRight w:val="0"/>
      <w:marTop w:val="0"/>
      <w:marBottom w:val="0"/>
      <w:divBdr>
        <w:top w:val="none" w:sz="0" w:space="0" w:color="auto"/>
        <w:left w:val="none" w:sz="0" w:space="0" w:color="auto"/>
        <w:bottom w:val="none" w:sz="0" w:space="0" w:color="auto"/>
        <w:right w:val="none" w:sz="0" w:space="0" w:color="auto"/>
      </w:divBdr>
    </w:div>
    <w:div w:id="1713924077">
      <w:bodyDiv w:val="1"/>
      <w:marLeft w:val="0"/>
      <w:marRight w:val="0"/>
      <w:marTop w:val="0"/>
      <w:marBottom w:val="0"/>
      <w:divBdr>
        <w:top w:val="none" w:sz="0" w:space="0" w:color="auto"/>
        <w:left w:val="none" w:sz="0" w:space="0" w:color="auto"/>
        <w:bottom w:val="none" w:sz="0" w:space="0" w:color="auto"/>
        <w:right w:val="none" w:sz="0" w:space="0" w:color="auto"/>
      </w:divBdr>
    </w:div>
    <w:div w:id="1744449182">
      <w:bodyDiv w:val="1"/>
      <w:marLeft w:val="0"/>
      <w:marRight w:val="0"/>
      <w:marTop w:val="0"/>
      <w:marBottom w:val="0"/>
      <w:divBdr>
        <w:top w:val="none" w:sz="0" w:space="0" w:color="auto"/>
        <w:left w:val="none" w:sz="0" w:space="0" w:color="auto"/>
        <w:bottom w:val="none" w:sz="0" w:space="0" w:color="auto"/>
        <w:right w:val="none" w:sz="0" w:space="0" w:color="auto"/>
      </w:divBdr>
    </w:div>
    <w:div w:id="1883248713">
      <w:bodyDiv w:val="1"/>
      <w:marLeft w:val="0"/>
      <w:marRight w:val="0"/>
      <w:marTop w:val="0"/>
      <w:marBottom w:val="0"/>
      <w:divBdr>
        <w:top w:val="none" w:sz="0" w:space="0" w:color="auto"/>
        <w:left w:val="none" w:sz="0" w:space="0" w:color="auto"/>
        <w:bottom w:val="none" w:sz="0" w:space="0" w:color="auto"/>
        <w:right w:val="none" w:sz="0" w:space="0" w:color="auto"/>
      </w:divBdr>
      <w:divsChild>
        <w:div w:id="1881357088">
          <w:marLeft w:val="720"/>
          <w:marRight w:val="0"/>
          <w:marTop w:val="0"/>
          <w:marBottom w:val="0"/>
          <w:divBdr>
            <w:top w:val="none" w:sz="0" w:space="0" w:color="auto"/>
            <w:left w:val="none" w:sz="0" w:space="0" w:color="auto"/>
            <w:bottom w:val="none" w:sz="0" w:space="0" w:color="auto"/>
            <w:right w:val="none" w:sz="0" w:space="0" w:color="auto"/>
          </w:divBdr>
        </w:div>
        <w:div w:id="1483235333">
          <w:marLeft w:val="720"/>
          <w:marRight w:val="0"/>
          <w:marTop w:val="0"/>
          <w:marBottom w:val="0"/>
          <w:divBdr>
            <w:top w:val="none" w:sz="0" w:space="0" w:color="auto"/>
            <w:left w:val="none" w:sz="0" w:space="0" w:color="auto"/>
            <w:bottom w:val="none" w:sz="0" w:space="0" w:color="auto"/>
            <w:right w:val="none" w:sz="0" w:space="0" w:color="auto"/>
          </w:divBdr>
        </w:div>
        <w:div w:id="1090077331">
          <w:marLeft w:val="720"/>
          <w:marRight w:val="0"/>
          <w:marTop w:val="0"/>
          <w:marBottom w:val="0"/>
          <w:divBdr>
            <w:top w:val="none" w:sz="0" w:space="0" w:color="auto"/>
            <w:left w:val="none" w:sz="0" w:space="0" w:color="auto"/>
            <w:bottom w:val="none" w:sz="0" w:space="0" w:color="auto"/>
            <w:right w:val="none" w:sz="0" w:space="0" w:color="auto"/>
          </w:divBdr>
        </w:div>
        <w:div w:id="538124372">
          <w:marLeft w:val="720"/>
          <w:marRight w:val="0"/>
          <w:marTop w:val="0"/>
          <w:marBottom w:val="0"/>
          <w:divBdr>
            <w:top w:val="none" w:sz="0" w:space="0" w:color="auto"/>
            <w:left w:val="none" w:sz="0" w:space="0" w:color="auto"/>
            <w:bottom w:val="none" w:sz="0" w:space="0" w:color="auto"/>
            <w:right w:val="none" w:sz="0" w:space="0" w:color="auto"/>
          </w:divBdr>
        </w:div>
        <w:div w:id="1406029389">
          <w:marLeft w:val="720"/>
          <w:marRight w:val="0"/>
          <w:marTop w:val="0"/>
          <w:marBottom w:val="0"/>
          <w:divBdr>
            <w:top w:val="none" w:sz="0" w:space="0" w:color="auto"/>
            <w:left w:val="none" w:sz="0" w:space="0" w:color="auto"/>
            <w:bottom w:val="none" w:sz="0" w:space="0" w:color="auto"/>
            <w:right w:val="none" w:sz="0" w:space="0" w:color="auto"/>
          </w:divBdr>
        </w:div>
        <w:div w:id="125205384">
          <w:marLeft w:val="1440"/>
          <w:marRight w:val="0"/>
          <w:marTop w:val="0"/>
          <w:marBottom w:val="0"/>
          <w:divBdr>
            <w:top w:val="none" w:sz="0" w:space="0" w:color="auto"/>
            <w:left w:val="none" w:sz="0" w:space="0" w:color="auto"/>
            <w:bottom w:val="none" w:sz="0" w:space="0" w:color="auto"/>
            <w:right w:val="none" w:sz="0" w:space="0" w:color="auto"/>
          </w:divBdr>
        </w:div>
        <w:div w:id="1248074554">
          <w:marLeft w:val="720"/>
          <w:marRight w:val="0"/>
          <w:marTop w:val="0"/>
          <w:marBottom w:val="0"/>
          <w:divBdr>
            <w:top w:val="none" w:sz="0" w:space="0" w:color="auto"/>
            <w:left w:val="none" w:sz="0" w:space="0" w:color="auto"/>
            <w:bottom w:val="none" w:sz="0" w:space="0" w:color="auto"/>
            <w:right w:val="none" w:sz="0" w:space="0" w:color="auto"/>
          </w:divBdr>
        </w:div>
        <w:div w:id="573079288">
          <w:marLeft w:val="720"/>
          <w:marRight w:val="0"/>
          <w:marTop w:val="0"/>
          <w:marBottom w:val="0"/>
          <w:divBdr>
            <w:top w:val="none" w:sz="0" w:space="0" w:color="auto"/>
            <w:left w:val="none" w:sz="0" w:space="0" w:color="auto"/>
            <w:bottom w:val="none" w:sz="0" w:space="0" w:color="auto"/>
            <w:right w:val="none" w:sz="0" w:space="0" w:color="auto"/>
          </w:divBdr>
        </w:div>
        <w:div w:id="803430377">
          <w:marLeft w:val="720"/>
          <w:marRight w:val="0"/>
          <w:marTop w:val="0"/>
          <w:marBottom w:val="0"/>
          <w:divBdr>
            <w:top w:val="none" w:sz="0" w:space="0" w:color="auto"/>
            <w:left w:val="none" w:sz="0" w:space="0" w:color="auto"/>
            <w:bottom w:val="none" w:sz="0" w:space="0" w:color="auto"/>
            <w:right w:val="none" w:sz="0" w:space="0" w:color="auto"/>
          </w:divBdr>
        </w:div>
        <w:div w:id="135688089">
          <w:marLeft w:val="720"/>
          <w:marRight w:val="0"/>
          <w:marTop w:val="0"/>
          <w:marBottom w:val="0"/>
          <w:divBdr>
            <w:top w:val="none" w:sz="0" w:space="0" w:color="auto"/>
            <w:left w:val="none" w:sz="0" w:space="0" w:color="auto"/>
            <w:bottom w:val="none" w:sz="0" w:space="0" w:color="auto"/>
            <w:right w:val="none" w:sz="0" w:space="0" w:color="auto"/>
          </w:divBdr>
        </w:div>
        <w:div w:id="1555653014">
          <w:marLeft w:val="720"/>
          <w:marRight w:val="0"/>
          <w:marTop w:val="0"/>
          <w:marBottom w:val="0"/>
          <w:divBdr>
            <w:top w:val="none" w:sz="0" w:space="0" w:color="auto"/>
            <w:left w:val="none" w:sz="0" w:space="0" w:color="auto"/>
            <w:bottom w:val="none" w:sz="0" w:space="0" w:color="auto"/>
            <w:right w:val="none" w:sz="0" w:space="0" w:color="auto"/>
          </w:divBdr>
        </w:div>
        <w:div w:id="1343433609">
          <w:marLeft w:val="720"/>
          <w:marRight w:val="0"/>
          <w:marTop w:val="0"/>
          <w:marBottom w:val="0"/>
          <w:divBdr>
            <w:top w:val="none" w:sz="0" w:space="0" w:color="auto"/>
            <w:left w:val="none" w:sz="0" w:space="0" w:color="auto"/>
            <w:bottom w:val="none" w:sz="0" w:space="0" w:color="auto"/>
            <w:right w:val="none" w:sz="0" w:space="0" w:color="auto"/>
          </w:divBdr>
        </w:div>
        <w:div w:id="966619843">
          <w:marLeft w:val="720"/>
          <w:marRight w:val="0"/>
          <w:marTop w:val="0"/>
          <w:marBottom w:val="0"/>
          <w:divBdr>
            <w:top w:val="none" w:sz="0" w:space="0" w:color="auto"/>
            <w:left w:val="none" w:sz="0" w:space="0" w:color="auto"/>
            <w:bottom w:val="none" w:sz="0" w:space="0" w:color="auto"/>
            <w:right w:val="none" w:sz="0" w:space="0" w:color="auto"/>
          </w:divBdr>
        </w:div>
        <w:div w:id="1397970810">
          <w:marLeft w:val="720"/>
          <w:marRight w:val="0"/>
          <w:marTop w:val="0"/>
          <w:marBottom w:val="0"/>
          <w:divBdr>
            <w:top w:val="none" w:sz="0" w:space="0" w:color="auto"/>
            <w:left w:val="none" w:sz="0" w:space="0" w:color="auto"/>
            <w:bottom w:val="none" w:sz="0" w:space="0" w:color="auto"/>
            <w:right w:val="none" w:sz="0" w:space="0" w:color="auto"/>
          </w:divBdr>
        </w:div>
        <w:div w:id="2136291624">
          <w:marLeft w:val="720"/>
          <w:marRight w:val="0"/>
          <w:marTop w:val="0"/>
          <w:marBottom w:val="0"/>
          <w:divBdr>
            <w:top w:val="none" w:sz="0" w:space="0" w:color="auto"/>
            <w:left w:val="none" w:sz="0" w:space="0" w:color="auto"/>
            <w:bottom w:val="none" w:sz="0" w:space="0" w:color="auto"/>
            <w:right w:val="none" w:sz="0" w:space="0" w:color="auto"/>
          </w:divBdr>
        </w:div>
        <w:div w:id="1539316864">
          <w:marLeft w:val="720"/>
          <w:marRight w:val="0"/>
          <w:marTop w:val="0"/>
          <w:marBottom w:val="0"/>
          <w:divBdr>
            <w:top w:val="none" w:sz="0" w:space="0" w:color="auto"/>
            <w:left w:val="none" w:sz="0" w:space="0" w:color="auto"/>
            <w:bottom w:val="none" w:sz="0" w:space="0" w:color="auto"/>
            <w:right w:val="none" w:sz="0" w:space="0" w:color="auto"/>
          </w:divBdr>
        </w:div>
        <w:div w:id="1986007323">
          <w:marLeft w:val="720"/>
          <w:marRight w:val="0"/>
          <w:marTop w:val="0"/>
          <w:marBottom w:val="0"/>
          <w:divBdr>
            <w:top w:val="none" w:sz="0" w:space="0" w:color="auto"/>
            <w:left w:val="none" w:sz="0" w:space="0" w:color="auto"/>
            <w:bottom w:val="none" w:sz="0" w:space="0" w:color="auto"/>
            <w:right w:val="none" w:sz="0" w:space="0" w:color="auto"/>
          </w:divBdr>
        </w:div>
        <w:div w:id="1107847216">
          <w:marLeft w:val="1440"/>
          <w:marRight w:val="0"/>
          <w:marTop w:val="0"/>
          <w:marBottom w:val="0"/>
          <w:divBdr>
            <w:top w:val="none" w:sz="0" w:space="0" w:color="auto"/>
            <w:left w:val="none" w:sz="0" w:space="0" w:color="auto"/>
            <w:bottom w:val="none" w:sz="0" w:space="0" w:color="auto"/>
            <w:right w:val="none" w:sz="0" w:space="0" w:color="auto"/>
          </w:divBdr>
        </w:div>
        <w:div w:id="733282404">
          <w:marLeft w:val="1440"/>
          <w:marRight w:val="0"/>
          <w:marTop w:val="0"/>
          <w:marBottom w:val="0"/>
          <w:divBdr>
            <w:top w:val="none" w:sz="0" w:space="0" w:color="auto"/>
            <w:left w:val="none" w:sz="0" w:space="0" w:color="auto"/>
            <w:bottom w:val="none" w:sz="0" w:space="0" w:color="auto"/>
            <w:right w:val="none" w:sz="0" w:space="0" w:color="auto"/>
          </w:divBdr>
        </w:div>
        <w:div w:id="2096053443">
          <w:marLeft w:val="720"/>
          <w:marRight w:val="0"/>
          <w:marTop w:val="0"/>
          <w:marBottom w:val="0"/>
          <w:divBdr>
            <w:top w:val="none" w:sz="0" w:space="0" w:color="auto"/>
            <w:left w:val="none" w:sz="0" w:space="0" w:color="auto"/>
            <w:bottom w:val="none" w:sz="0" w:space="0" w:color="auto"/>
            <w:right w:val="none" w:sz="0" w:space="0" w:color="auto"/>
          </w:divBdr>
        </w:div>
        <w:div w:id="536239242">
          <w:marLeft w:val="720"/>
          <w:marRight w:val="0"/>
          <w:marTop w:val="0"/>
          <w:marBottom w:val="0"/>
          <w:divBdr>
            <w:top w:val="none" w:sz="0" w:space="0" w:color="auto"/>
            <w:left w:val="none" w:sz="0" w:space="0" w:color="auto"/>
            <w:bottom w:val="none" w:sz="0" w:space="0" w:color="auto"/>
            <w:right w:val="none" w:sz="0" w:space="0" w:color="auto"/>
          </w:divBdr>
        </w:div>
        <w:div w:id="1088386540">
          <w:marLeft w:val="1340"/>
          <w:marRight w:val="0"/>
          <w:marTop w:val="0"/>
          <w:marBottom w:val="0"/>
          <w:divBdr>
            <w:top w:val="none" w:sz="0" w:space="0" w:color="auto"/>
            <w:left w:val="none" w:sz="0" w:space="0" w:color="auto"/>
            <w:bottom w:val="none" w:sz="0" w:space="0" w:color="auto"/>
            <w:right w:val="none" w:sz="0" w:space="0" w:color="auto"/>
          </w:divBdr>
        </w:div>
        <w:div w:id="76950126">
          <w:marLeft w:val="1340"/>
          <w:marRight w:val="0"/>
          <w:marTop w:val="0"/>
          <w:marBottom w:val="0"/>
          <w:divBdr>
            <w:top w:val="none" w:sz="0" w:space="0" w:color="auto"/>
            <w:left w:val="none" w:sz="0" w:space="0" w:color="auto"/>
            <w:bottom w:val="none" w:sz="0" w:space="0" w:color="auto"/>
            <w:right w:val="none" w:sz="0" w:space="0" w:color="auto"/>
          </w:divBdr>
        </w:div>
        <w:div w:id="1175798825">
          <w:marLeft w:val="360"/>
          <w:marRight w:val="0"/>
          <w:marTop w:val="0"/>
          <w:marBottom w:val="0"/>
          <w:divBdr>
            <w:top w:val="none" w:sz="0" w:space="0" w:color="auto"/>
            <w:left w:val="none" w:sz="0" w:space="0" w:color="auto"/>
            <w:bottom w:val="none" w:sz="0" w:space="0" w:color="auto"/>
            <w:right w:val="none" w:sz="0" w:space="0" w:color="auto"/>
          </w:divBdr>
        </w:div>
        <w:div w:id="1748763404">
          <w:marLeft w:val="360"/>
          <w:marRight w:val="0"/>
          <w:marTop w:val="0"/>
          <w:marBottom w:val="0"/>
          <w:divBdr>
            <w:top w:val="none" w:sz="0" w:space="0" w:color="auto"/>
            <w:left w:val="none" w:sz="0" w:space="0" w:color="auto"/>
            <w:bottom w:val="none" w:sz="0" w:space="0" w:color="auto"/>
            <w:right w:val="none" w:sz="0" w:space="0" w:color="auto"/>
          </w:divBdr>
        </w:div>
        <w:div w:id="1627277465">
          <w:marLeft w:val="360"/>
          <w:marRight w:val="0"/>
          <w:marTop w:val="0"/>
          <w:marBottom w:val="0"/>
          <w:divBdr>
            <w:top w:val="none" w:sz="0" w:space="0" w:color="auto"/>
            <w:left w:val="none" w:sz="0" w:space="0" w:color="auto"/>
            <w:bottom w:val="none" w:sz="0" w:space="0" w:color="auto"/>
            <w:right w:val="none" w:sz="0" w:space="0" w:color="auto"/>
          </w:divBdr>
        </w:div>
        <w:div w:id="624043819">
          <w:marLeft w:val="360"/>
          <w:marRight w:val="0"/>
          <w:marTop w:val="0"/>
          <w:marBottom w:val="0"/>
          <w:divBdr>
            <w:top w:val="none" w:sz="0" w:space="0" w:color="auto"/>
            <w:left w:val="none" w:sz="0" w:space="0" w:color="auto"/>
            <w:bottom w:val="none" w:sz="0" w:space="0" w:color="auto"/>
            <w:right w:val="none" w:sz="0" w:space="0" w:color="auto"/>
          </w:divBdr>
        </w:div>
        <w:div w:id="788864954">
          <w:marLeft w:val="360"/>
          <w:marRight w:val="0"/>
          <w:marTop w:val="0"/>
          <w:marBottom w:val="0"/>
          <w:divBdr>
            <w:top w:val="none" w:sz="0" w:space="0" w:color="auto"/>
            <w:left w:val="none" w:sz="0" w:space="0" w:color="auto"/>
            <w:bottom w:val="none" w:sz="0" w:space="0" w:color="auto"/>
            <w:right w:val="none" w:sz="0" w:space="0" w:color="auto"/>
          </w:divBdr>
        </w:div>
        <w:div w:id="1001160546">
          <w:marLeft w:val="0"/>
          <w:marRight w:val="0"/>
          <w:marTop w:val="0"/>
          <w:marBottom w:val="0"/>
          <w:divBdr>
            <w:top w:val="none" w:sz="0" w:space="0" w:color="auto"/>
            <w:left w:val="none" w:sz="0" w:space="0" w:color="auto"/>
            <w:bottom w:val="none" w:sz="0" w:space="0" w:color="auto"/>
            <w:right w:val="none" w:sz="0" w:space="0" w:color="auto"/>
          </w:divBdr>
        </w:div>
        <w:div w:id="1856846465">
          <w:marLeft w:val="0"/>
          <w:marRight w:val="0"/>
          <w:marTop w:val="0"/>
          <w:marBottom w:val="0"/>
          <w:divBdr>
            <w:top w:val="none" w:sz="0" w:space="0" w:color="auto"/>
            <w:left w:val="none" w:sz="0" w:space="0" w:color="auto"/>
            <w:bottom w:val="none" w:sz="0" w:space="0" w:color="auto"/>
            <w:right w:val="none" w:sz="0" w:space="0" w:color="auto"/>
          </w:divBdr>
        </w:div>
        <w:div w:id="197082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24B2-845A-4683-9997-D3471043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3</cp:revision>
  <cp:lastPrinted>2021-04-02T06:47:00Z</cp:lastPrinted>
  <dcterms:created xsi:type="dcterms:W3CDTF">2021-04-02T06:50:00Z</dcterms:created>
  <dcterms:modified xsi:type="dcterms:W3CDTF">2021-04-02T06:54:00Z</dcterms:modified>
</cp:coreProperties>
</file>