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88" w:rsidRPr="00652DF9" w:rsidRDefault="00D72E88" w:rsidP="007F089E">
      <w:pPr>
        <w:spacing w:after="0"/>
        <w:jc w:val="center"/>
        <w:rPr>
          <w:rFonts w:eastAsia="Times New Roman" w:cs="Times New Roman"/>
          <w:b/>
          <w:sz w:val="40"/>
          <w:szCs w:val="28"/>
          <w:lang w:val="en-GB"/>
        </w:rPr>
      </w:pPr>
      <w:r w:rsidRPr="00652DF9">
        <w:rPr>
          <w:rFonts w:cs="Times New Roman"/>
          <w:b/>
          <w:sz w:val="40"/>
          <w:szCs w:val="28"/>
          <w:lang w:val="en-GB"/>
        </w:rPr>
        <w:t>BÁO CÁO CHƯƠNG TR</w:t>
      </w:r>
      <w:r w:rsidRPr="00652DF9">
        <w:rPr>
          <w:rFonts w:eastAsia="Times New Roman" w:cs="Times New Roman"/>
          <w:b/>
          <w:sz w:val="40"/>
          <w:szCs w:val="28"/>
          <w:lang w:val="en-GB"/>
        </w:rPr>
        <w:t>ÌNH CỦA TỈNH</w:t>
      </w:r>
    </w:p>
    <w:p w:rsidR="00D72E88" w:rsidRPr="00652DF9" w:rsidRDefault="00D72E88" w:rsidP="007F089E">
      <w:pPr>
        <w:spacing w:after="0"/>
        <w:jc w:val="center"/>
        <w:rPr>
          <w:rFonts w:eastAsia="Times New Roman" w:cs="Times New Roman"/>
          <w:b/>
          <w:sz w:val="24"/>
          <w:szCs w:val="24"/>
          <w:lang w:val="en-GB"/>
        </w:rPr>
      </w:pPr>
      <w:r w:rsidRPr="00652DF9">
        <w:rPr>
          <w:rFonts w:eastAsia="Times New Roman" w:cs="Times New Roman"/>
          <w:b/>
          <w:sz w:val="24"/>
          <w:szCs w:val="24"/>
          <w:lang w:val="en-GB"/>
        </w:rPr>
        <w:t>TỈNH BÌNH THUẬN</w:t>
      </w:r>
    </w:p>
    <w:p w:rsidR="00D72E88" w:rsidRPr="00652DF9" w:rsidRDefault="00D72E88" w:rsidP="007F089E">
      <w:pPr>
        <w:spacing w:after="120"/>
        <w:jc w:val="center"/>
        <w:rPr>
          <w:rFonts w:eastAsia="Times New Roman" w:cs="Times New Roman"/>
          <w:sz w:val="24"/>
          <w:szCs w:val="24"/>
          <w:lang w:val="en-GB"/>
        </w:rPr>
      </w:pPr>
      <w:r w:rsidRPr="00652DF9">
        <w:rPr>
          <w:rFonts w:cs="Times New Roman"/>
          <w:b/>
          <w:sz w:val="24"/>
          <w:szCs w:val="24"/>
          <w:lang w:val="en-GB"/>
        </w:rPr>
        <w:t>GIAI ĐOẠN CHƯƠNG TR</w:t>
      </w:r>
      <w:r w:rsidRPr="00652DF9">
        <w:rPr>
          <w:rFonts w:eastAsia="Times New Roman" w:cs="Times New Roman"/>
          <w:b/>
          <w:sz w:val="24"/>
          <w:szCs w:val="24"/>
          <w:lang w:val="en-GB"/>
        </w:rPr>
        <w:t xml:space="preserve">ÌNH: </w:t>
      </w:r>
      <w:r w:rsidRPr="00652DF9">
        <w:rPr>
          <w:rFonts w:cs="Times New Roman"/>
          <w:b/>
          <w:sz w:val="24"/>
          <w:szCs w:val="24"/>
          <w:lang w:val="en-GB"/>
        </w:rPr>
        <w:t xml:space="preserve">NĂM </w:t>
      </w:r>
      <w:r w:rsidR="00854103">
        <w:rPr>
          <w:rFonts w:eastAsia="Times New Roman" w:cs="Times New Roman"/>
          <w:b/>
          <w:sz w:val="24"/>
          <w:szCs w:val="24"/>
          <w:lang w:val="en-GB"/>
        </w:rPr>
        <w:t>2020</w:t>
      </w:r>
    </w:p>
    <w:p w:rsidR="00D72E88" w:rsidRPr="00652DF9" w:rsidRDefault="00D72E88" w:rsidP="007F089E">
      <w:pPr>
        <w:pStyle w:val="Heading1"/>
        <w:spacing w:after="120"/>
        <w:rPr>
          <w:rFonts w:ascii="Times New Roman" w:hAnsi="Times New Roman" w:cs="Times New Roman"/>
        </w:rPr>
      </w:pPr>
      <w:r w:rsidRPr="00652DF9">
        <w:rPr>
          <w:rFonts w:ascii="Times New Roman" w:hAnsi="Times New Roman" w:cs="Times New Roman"/>
        </w:rPr>
        <w:t>I. TIẾN ĐỘ THỰC HIỆN CHỈ SỐ GIẢI NGÂN</w:t>
      </w:r>
    </w:p>
    <w:tbl>
      <w:tblPr>
        <w:tblW w:w="140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1"/>
        <w:gridCol w:w="2693"/>
        <w:gridCol w:w="3260"/>
      </w:tblGrid>
      <w:tr w:rsidR="00D72E88" w:rsidRPr="00652DF9" w:rsidTr="00C94509">
        <w:tc>
          <w:tcPr>
            <w:tcW w:w="14034" w:type="dxa"/>
            <w:gridSpan w:val="3"/>
            <w:shd w:val="clear" w:color="auto" w:fill="D9D9D9"/>
          </w:tcPr>
          <w:p w:rsidR="00D72E88" w:rsidRPr="00652DF9" w:rsidRDefault="00D72E88">
            <w:pPr>
              <w:pStyle w:val="ListParagraph"/>
              <w:spacing w:before="100" w:after="100" w:line="240" w:lineRule="auto"/>
              <w:ind w:left="0"/>
              <w:rPr>
                <w:rFonts w:cs="Times New Roman"/>
                <w:b/>
                <w:sz w:val="22"/>
                <w:szCs w:val="22"/>
                <w:u w:color="FFFFFF"/>
              </w:rPr>
            </w:pPr>
            <w:r w:rsidRPr="00652DF9">
              <w:rPr>
                <w:rFonts w:cs="Times New Roman"/>
                <w:b/>
                <w:sz w:val="22"/>
                <w:szCs w:val="22"/>
                <w:u w:color="FFFFFF"/>
              </w:rPr>
              <w:t>BẢNG I-1:</w:t>
            </w:r>
            <w:r w:rsidRPr="00652DF9">
              <w:rPr>
                <w:rFonts w:cs="Times New Roman"/>
                <w:sz w:val="22"/>
                <w:szCs w:val="22"/>
                <w:u w:color="FFFFFF"/>
              </w:rPr>
              <w:t>TIẾN ĐỘ THỰC HIỆN CHỈ SỐ GIẢI NGÂN CỦA TỈNH</w:t>
            </w:r>
          </w:p>
        </w:tc>
      </w:tr>
      <w:tr w:rsidR="00D72E88" w:rsidRPr="00652DF9" w:rsidTr="00680BDA">
        <w:tc>
          <w:tcPr>
            <w:tcW w:w="8081" w:type="dxa"/>
            <w:shd w:val="clear" w:color="auto" w:fill="F2F2F2"/>
            <w:vAlign w:val="center"/>
          </w:tcPr>
          <w:p w:rsidR="00D72E88" w:rsidRPr="00652DF9" w:rsidRDefault="00D72E88">
            <w:pPr>
              <w:rPr>
                <w:b/>
                <w:bCs/>
                <w:sz w:val="22"/>
              </w:rPr>
            </w:pPr>
            <w:r w:rsidRPr="00652DF9">
              <w:rPr>
                <w:b/>
                <w:bCs/>
                <w:sz w:val="22"/>
              </w:rPr>
              <w:t>DLI</w:t>
            </w:r>
          </w:p>
        </w:tc>
        <w:tc>
          <w:tcPr>
            <w:tcW w:w="2693" w:type="dxa"/>
            <w:vAlign w:val="center"/>
          </w:tcPr>
          <w:p w:rsidR="00D72E88" w:rsidRPr="008634A4" w:rsidRDefault="00D72E88">
            <w:pPr>
              <w:jc w:val="center"/>
              <w:rPr>
                <w:b/>
                <w:bCs/>
                <w:sz w:val="22"/>
              </w:rPr>
            </w:pPr>
            <w:r w:rsidRPr="008634A4">
              <w:rPr>
                <w:b/>
                <w:bCs/>
                <w:sz w:val="22"/>
              </w:rPr>
              <w:t>Mục tiêu</w:t>
            </w:r>
          </w:p>
        </w:tc>
        <w:tc>
          <w:tcPr>
            <w:tcW w:w="3260" w:type="dxa"/>
            <w:vAlign w:val="center"/>
          </w:tcPr>
          <w:p w:rsidR="00D72E88" w:rsidRPr="008634A4" w:rsidRDefault="00D72E88">
            <w:pPr>
              <w:jc w:val="center"/>
              <w:rPr>
                <w:b/>
                <w:bCs/>
                <w:sz w:val="22"/>
              </w:rPr>
            </w:pPr>
            <w:r w:rsidRPr="008634A4">
              <w:rPr>
                <w:b/>
                <w:bCs/>
                <w:sz w:val="22"/>
              </w:rPr>
              <w:t>Kết quả</w:t>
            </w:r>
          </w:p>
        </w:tc>
      </w:tr>
      <w:tr w:rsidR="00854103" w:rsidRPr="00652DF9" w:rsidTr="00630C68">
        <w:tc>
          <w:tcPr>
            <w:tcW w:w="8081" w:type="dxa"/>
            <w:shd w:val="clear" w:color="auto" w:fill="F2F2F2"/>
            <w:vAlign w:val="center"/>
          </w:tcPr>
          <w:p w:rsidR="00854103" w:rsidRPr="00652DF9" w:rsidRDefault="00854103">
            <w:pPr>
              <w:rPr>
                <w:sz w:val="22"/>
              </w:rPr>
            </w:pPr>
            <w:r w:rsidRPr="00652DF9">
              <w:rPr>
                <w:sz w:val="22"/>
              </w:rPr>
              <w:t xml:space="preserve">DLI 1.1 Kế hoạch Truyền thông Thay đổi Hành vi đã phê duyệt được thực hiện ở tỉnh </w:t>
            </w:r>
          </w:p>
        </w:tc>
        <w:tc>
          <w:tcPr>
            <w:tcW w:w="2693" w:type="dxa"/>
          </w:tcPr>
          <w:p w:rsidR="00854103" w:rsidRPr="008634A4" w:rsidRDefault="00854103" w:rsidP="00630C68">
            <w:pPr>
              <w:pStyle w:val="ListParagraph"/>
              <w:spacing w:after="0" w:line="240" w:lineRule="auto"/>
              <w:ind w:left="0"/>
              <w:jc w:val="center"/>
              <w:rPr>
                <w:rFonts w:cs="Times New Roman"/>
                <w:sz w:val="20"/>
                <w:u w:color="FFFFFF" w:themeColor="background1"/>
              </w:rPr>
            </w:pPr>
            <w:r w:rsidRPr="008634A4">
              <w:rPr>
                <w:rFonts w:cs="Times New Roman"/>
                <w:sz w:val="20"/>
                <w:u w:color="FFFFFF" w:themeColor="background1"/>
              </w:rPr>
              <w:t>01</w:t>
            </w:r>
          </w:p>
        </w:tc>
        <w:tc>
          <w:tcPr>
            <w:tcW w:w="3260" w:type="dxa"/>
          </w:tcPr>
          <w:p w:rsidR="00854103" w:rsidRPr="008634A4" w:rsidRDefault="00854103" w:rsidP="00630C68">
            <w:pPr>
              <w:pStyle w:val="ListParagraph"/>
              <w:spacing w:after="0" w:line="240" w:lineRule="auto"/>
              <w:ind w:left="0"/>
              <w:jc w:val="center"/>
              <w:rPr>
                <w:rFonts w:cs="Times New Roman"/>
                <w:sz w:val="20"/>
                <w:u w:color="FFFFFF" w:themeColor="background1"/>
              </w:rPr>
            </w:pPr>
            <w:r w:rsidRPr="008634A4">
              <w:rPr>
                <w:rFonts w:cs="Times New Roman"/>
                <w:sz w:val="20"/>
                <w:u w:color="FFFFFF" w:themeColor="background1"/>
              </w:rPr>
              <w:t>01</w:t>
            </w:r>
          </w:p>
        </w:tc>
      </w:tr>
      <w:tr w:rsidR="00854103" w:rsidRPr="00652DF9" w:rsidTr="00630C68">
        <w:tc>
          <w:tcPr>
            <w:tcW w:w="8081" w:type="dxa"/>
            <w:shd w:val="clear" w:color="auto" w:fill="F2F2F2"/>
            <w:vAlign w:val="center"/>
          </w:tcPr>
          <w:p w:rsidR="00854103" w:rsidRPr="00652DF9" w:rsidRDefault="00854103">
            <w:pPr>
              <w:rPr>
                <w:sz w:val="22"/>
              </w:rPr>
            </w:pPr>
            <w:r w:rsidRPr="00652DF9">
              <w:rPr>
                <w:sz w:val="22"/>
              </w:rPr>
              <w:t>DLI 1.2 Số Xã mới đạt được Vệ sinh toàn xã</w:t>
            </w:r>
          </w:p>
        </w:tc>
        <w:tc>
          <w:tcPr>
            <w:tcW w:w="2693" w:type="dxa"/>
          </w:tcPr>
          <w:p w:rsidR="00854103" w:rsidRPr="008634A4" w:rsidRDefault="00854103" w:rsidP="00630C68">
            <w:pPr>
              <w:pStyle w:val="ListParagraph"/>
              <w:spacing w:after="0" w:line="240" w:lineRule="auto"/>
              <w:ind w:left="0"/>
              <w:jc w:val="center"/>
              <w:rPr>
                <w:rFonts w:cs="Times New Roman"/>
                <w:sz w:val="20"/>
                <w:u w:color="FFFFFF" w:themeColor="background1"/>
              </w:rPr>
            </w:pPr>
            <w:r w:rsidRPr="008634A4">
              <w:rPr>
                <w:rFonts w:cs="Times New Roman"/>
                <w:sz w:val="20"/>
                <w:u w:color="FFFFFF" w:themeColor="background1"/>
              </w:rPr>
              <w:t>02</w:t>
            </w:r>
          </w:p>
        </w:tc>
        <w:tc>
          <w:tcPr>
            <w:tcW w:w="3260" w:type="dxa"/>
          </w:tcPr>
          <w:p w:rsidR="00854103" w:rsidRPr="008634A4" w:rsidRDefault="00854103" w:rsidP="00630C68">
            <w:pPr>
              <w:pStyle w:val="ListParagraph"/>
              <w:spacing w:after="0" w:line="240" w:lineRule="auto"/>
              <w:ind w:left="0"/>
              <w:jc w:val="center"/>
              <w:rPr>
                <w:rFonts w:cs="Times New Roman"/>
                <w:sz w:val="20"/>
                <w:u w:color="FFFFFF" w:themeColor="background1"/>
              </w:rPr>
            </w:pPr>
            <w:r w:rsidRPr="008634A4">
              <w:rPr>
                <w:rFonts w:cs="Times New Roman"/>
                <w:sz w:val="20"/>
                <w:u w:color="FFFFFF" w:themeColor="background1"/>
              </w:rPr>
              <w:t>02</w:t>
            </w:r>
          </w:p>
        </w:tc>
      </w:tr>
      <w:tr w:rsidR="00647662" w:rsidRPr="00652DF9" w:rsidTr="00630C68">
        <w:tc>
          <w:tcPr>
            <w:tcW w:w="8081" w:type="dxa"/>
            <w:shd w:val="clear" w:color="auto" w:fill="F2F2F2"/>
            <w:vAlign w:val="center"/>
          </w:tcPr>
          <w:p w:rsidR="00647662" w:rsidRPr="00EE31EE" w:rsidRDefault="00647662" w:rsidP="000F4C36">
            <w:pPr>
              <w:pStyle w:val="ListParagraph"/>
              <w:spacing w:after="0" w:line="240" w:lineRule="auto"/>
              <w:ind w:left="0"/>
              <w:rPr>
                <w:rFonts w:cs="Times New Roman"/>
                <w:sz w:val="22"/>
                <w:szCs w:val="22"/>
                <w:u w:color="FFFFFF" w:themeColor="background1"/>
              </w:rPr>
            </w:pPr>
            <w:r w:rsidRPr="00EE31EE">
              <w:rPr>
                <w:rFonts w:cs="Times New Roman"/>
                <w:bCs/>
                <w:sz w:val="22"/>
                <w:szCs w:val="22"/>
              </w:rPr>
              <w:t xml:space="preserve">DLI 1.3 </w:t>
            </w:r>
            <w:r w:rsidRPr="00EE31EE">
              <w:rPr>
                <w:sz w:val="22"/>
                <w:szCs w:val="22"/>
              </w:rPr>
              <w:t>Số Đấu nối Cấp nước tới hộ gia đình được cải tạo hay mới xây dựng đang hoạt động</w:t>
            </w:r>
          </w:p>
        </w:tc>
        <w:tc>
          <w:tcPr>
            <w:tcW w:w="2693" w:type="dxa"/>
          </w:tcPr>
          <w:p w:rsidR="00647662" w:rsidRPr="008634A4" w:rsidRDefault="00647662" w:rsidP="000F4C36">
            <w:pPr>
              <w:pStyle w:val="ListParagraph"/>
              <w:spacing w:after="0" w:line="240" w:lineRule="auto"/>
              <w:ind w:left="0"/>
              <w:jc w:val="center"/>
              <w:rPr>
                <w:rFonts w:cs="Times New Roman"/>
                <w:sz w:val="22"/>
                <w:szCs w:val="22"/>
                <w:u w:color="FFFFFF" w:themeColor="background1"/>
              </w:rPr>
            </w:pPr>
            <w:r w:rsidRPr="008634A4">
              <w:rPr>
                <w:rFonts w:cs="Times New Roman"/>
                <w:sz w:val="22"/>
                <w:szCs w:val="22"/>
                <w:u w:color="FFFFFF" w:themeColor="background1"/>
              </w:rPr>
              <w:t>2.590</w:t>
            </w:r>
          </w:p>
        </w:tc>
        <w:tc>
          <w:tcPr>
            <w:tcW w:w="3260" w:type="dxa"/>
          </w:tcPr>
          <w:p w:rsidR="00647662" w:rsidRPr="008634A4" w:rsidRDefault="00647662" w:rsidP="000F4C36">
            <w:pPr>
              <w:pStyle w:val="ListParagraph"/>
              <w:spacing w:after="0" w:line="240" w:lineRule="auto"/>
              <w:ind w:left="0"/>
              <w:jc w:val="center"/>
              <w:rPr>
                <w:rFonts w:cs="Times New Roman"/>
                <w:sz w:val="22"/>
                <w:szCs w:val="22"/>
                <w:u w:color="FFFFFF" w:themeColor="background1"/>
              </w:rPr>
            </w:pPr>
            <w:r w:rsidRPr="008634A4">
              <w:rPr>
                <w:rFonts w:cs="Times New Roman"/>
                <w:sz w:val="22"/>
                <w:szCs w:val="22"/>
                <w:u w:color="FFFFFF" w:themeColor="background1"/>
              </w:rPr>
              <w:t>2.544</w:t>
            </w:r>
          </w:p>
        </w:tc>
      </w:tr>
      <w:tr w:rsidR="00647662" w:rsidRPr="00652DF9" w:rsidTr="00630C68">
        <w:tc>
          <w:tcPr>
            <w:tcW w:w="8081" w:type="dxa"/>
            <w:shd w:val="clear" w:color="auto" w:fill="F2F2F2"/>
            <w:vAlign w:val="center"/>
          </w:tcPr>
          <w:p w:rsidR="00647662" w:rsidRPr="00EE31EE" w:rsidRDefault="00647662" w:rsidP="008634A4">
            <w:pPr>
              <w:pStyle w:val="ListParagraph"/>
              <w:spacing w:before="120" w:after="120" w:line="240" w:lineRule="auto"/>
              <w:ind w:left="0"/>
              <w:rPr>
                <w:rFonts w:cs="Times New Roman"/>
                <w:sz w:val="22"/>
                <w:szCs w:val="22"/>
                <w:u w:color="FFFFFF" w:themeColor="background1"/>
              </w:rPr>
            </w:pPr>
            <w:r w:rsidRPr="00EE31EE">
              <w:rPr>
                <w:rFonts w:cs="Times New Roman"/>
                <w:bCs/>
                <w:sz w:val="22"/>
                <w:szCs w:val="22"/>
              </w:rPr>
              <w:t xml:space="preserve">DLI </w:t>
            </w:r>
            <w:r w:rsidRPr="00EE31EE">
              <w:rPr>
                <w:sz w:val="22"/>
                <w:szCs w:val="22"/>
              </w:rPr>
              <w:t>2.1 Số hộ gia đình trong Tỉnh có đấu nối vào Hệ thống Nước Bền vững</w:t>
            </w:r>
          </w:p>
        </w:tc>
        <w:tc>
          <w:tcPr>
            <w:tcW w:w="2693" w:type="dxa"/>
          </w:tcPr>
          <w:p w:rsidR="00647662" w:rsidRPr="008634A4" w:rsidRDefault="00647662" w:rsidP="008634A4">
            <w:pPr>
              <w:pStyle w:val="ListParagraph"/>
              <w:spacing w:before="120" w:after="120" w:line="240" w:lineRule="auto"/>
              <w:ind w:left="0"/>
              <w:jc w:val="center"/>
              <w:rPr>
                <w:rFonts w:cs="Times New Roman"/>
                <w:sz w:val="22"/>
                <w:szCs w:val="22"/>
                <w:u w:color="FFFFFF" w:themeColor="background1"/>
              </w:rPr>
            </w:pPr>
            <w:r w:rsidRPr="008634A4">
              <w:rPr>
                <w:rFonts w:cs="Times New Roman"/>
                <w:sz w:val="22"/>
                <w:szCs w:val="22"/>
                <w:u w:color="FFFFFF" w:themeColor="background1"/>
              </w:rPr>
              <w:t>2.828</w:t>
            </w:r>
          </w:p>
        </w:tc>
        <w:tc>
          <w:tcPr>
            <w:tcW w:w="3260" w:type="dxa"/>
          </w:tcPr>
          <w:p w:rsidR="00647662" w:rsidRPr="008634A4" w:rsidRDefault="00647662" w:rsidP="008634A4">
            <w:pPr>
              <w:pStyle w:val="ListParagraph"/>
              <w:spacing w:before="120" w:after="120" w:line="240" w:lineRule="auto"/>
              <w:ind w:left="0"/>
              <w:jc w:val="center"/>
              <w:rPr>
                <w:rFonts w:cs="Times New Roman"/>
                <w:sz w:val="22"/>
                <w:szCs w:val="22"/>
                <w:u w:color="FFFFFF" w:themeColor="background1"/>
              </w:rPr>
            </w:pPr>
            <w:r w:rsidRPr="008634A4">
              <w:rPr>
                <w:rFonts w:cs="Times New Roman"/>
                <w:sz w:val="22"/>
                <w:szCs w:val="22"/>
                <w:u w:color="FFFFFF" w:themeColor="background1"/>
              </w:rPr>
              <w:t>2.828</w:t>
            </w:r>
          </w:p>
        </w:tc>
      </w:tr>
      <w:tr w:rsidR="00647662" w:rsidRPr="00652DF9" w:rsidTr="00630C68">
        <w:tc>
          <w:tcPr>
            <w:tcW w:w="8081" w:type="dxa"/>
            <w:shd w:val="clear" w:color="auto" w:fill="F2F2F2"/>
            <w:vAlign w:val="center"/>
          </w:tcPr>
          <w:p w:rsidR="00647662" w:rsidRPr="00652DF9" w:rsidRDefault="00647662">
            <w:pPr>
              <w:rPr>
                <w:sz w:val="22"/>
              </w:rPr>
            </w:pPr>
            <w:r w:rsidRPr="00652DF9">
              <w:rPr>
                <w:sz w:val="22"/>
              </w:rPr>
              <w:t>DLI 2.2 Số Xã đã đạt được tình trạng Vệ sinh Toàn xã  cách đây 2 năm dương lịch, nơi tất cả các mẫu giáo, trường tiểu học và trung học và trung tâm y tế duy trì được Tình trạng Vệ sinh</w:t>
            </w:r>
          </w:p>
        </w:tc>
        <w:tc>
          <w:tcPr>
            <w:tcW w:w="2693" w:type="dxa"/>
          </w:tcPr>
          <w:p w:rsidR="00647662" w:rsidRPr="008634A4" w:rsidRDefault="00647662" w:rsidP="00630C68">
            <w:pPr>
              <w:pStyle w:val="ListParagraph"/>
              <w:spacing w:after="0" w:line="240" w:lineRule="auto"/>
              <w:ind w:left="0"/>
              <w:jc w:val="center"/>
              <w:rPr>
                <w:rFonts w:cs="Times New Roman"/>
                <w:sz w:val="20"/>
                <w:u w:color="FFFFFF" w:themeColor="background1"/>
              </w:rPr>
            </w:pPr>
            <w:r w:rsidRPr="008634A4">
              <w:rPr>
                <w:rFonts w:cs="Times New Roman"/>
                <w:sz w:val="20"/>
                <w:u w:color="FFFFFF" w:themeColor="background1"/>
              </w:rPr>
              <w:t>02</w:t>
            </w:r>
          </w:p>
        </w:tc>
        <w:tc>
          <w:tcPr>
            <w:tcW w:w="3260" w:type="dxa"/>
          </w:tcPr>
          <w:p w:rsidR="00647662" w:rsidRPr="008634A4" w:rsidRDefault="00647662" w:rsidP="00630C68">
            <w:pPr>
              <w:pStyle w:val="ListParagraph"/>
              <w:spacing w:after="0" w:line="240" w:lineRule="auto"/>
              <w:ind w:left="0"/>
              <w:jc w:val="center"/>
              <w:rPr>
                <w:rFonts w:cs="Times New Roman"/>
                <w:sz w:val="20"/>
                <w:u w:color="FFFFFF" w:themeColor="background1"/>
              </w:rPr>
            </w:pPr>
            <w:r w:rsidRPr="008634A4">
              <w:rPr>
                <w:rFonts w:cs="Times New Roman"/>
                <w:sz w:val="20"/>
                <w:u w:color="FFFFFF" w:themeColor="background1"/>
              </w:rPr>
              <w:t>02</w:t>
            </w:r>
          </w:p>
        </w:tc>
      </w:tr>
      <w:tr w:rsidR="00647662" w:rsidRPr="00652DF9" w:rsidTr="00630C68">
        <w:tc>
          <w:tcPr>
            <w:tcW w:w="8081" w:type="dxa"/>
            <w:shd w:val="clear" w:color="auto" w:fill="F2F2F2"/>
            <w:vAlign w:val="center"/>
          </w:tcPr>
          <w:p w:rsidR="00647662" w:rsidRPr="00652DF9" w:rsidRDefault="00647662">
            <w:pPr>
              <w:rPr>
                <w:sz w:val="22"/>
              </w:rPr>
            </w:pPr>
            <w:r w:rsidRPr="00652DF9">
              <w:rPr>
                <w:sz w:val="22"/>
              </w:rPr>
              <w:t>DLI 3.1 Số Kế hoạch và Báo cáo Chương trình hàng năm được công bố công khai</w:t>
            </w:r>
          </w:p>
        </w:tc>
        <w:tc>
          <w:tcPr>
            <w:tcW w:w="2693" w:type="dxa"/>
          </w:tcPr>
          <w:p w:rsidR="00647662" w:rsidRPr="008634A4" w:rsidRDefault="00647662" w:rsidP="00630C68">
            <w:pPr>
              <w:pStyle w:val="ListParagraph"/>
              <w:spacing w:after="0" w:line="240" w:lineRule="auto"/>
              <w:ind w:left="0"/>
              <w:jc w:val="center"/>
              <w:rPr>
                <w:rFonts w:cs="Times New Roman"/>
                <w:sz w:val="20"/>
                <w:u w:color="FFFFFF" w:themeColor="background1"/>
              </w:rPr>
            </w:pPr>
          </w:p>
        </w:tc>
        <w:tc>
          <w:tcPr>
            <w:tcW w:w="3260" w:type="dxa"/>
          </w:tcPr>
          <w:p w:rsidR="00647662" w:rsidRPr="008634A4" w:rsidRDefault="00647662" w:rsidP="00630C68">
            <w:pPr>
              <w:pStyle w:val="ListParagraph"/>
              <w:spacing w:after="0" w:line="240" w:lineRule="auto"/>
              <w:ind w:left="0"/>
              <w:jc w:val="center"/>
              <w:rPr>
                <w:rFonts w:cs="Times New Roman"/>
                <w:sz w:val="20"/>
                <w:u w:color="FFFFFF" w:themeColor="background1"/>
              </w:rPr>
            </w:pPr>
          </w:p>
        </w:tc>
      </w:tr>
      <w:tr w:rsidR="00647662" w:rsidRPr="00652DF9" w:rsidTr="00C94509">
        <w:trPr>
          <w:trHeight w:val="83"/>
        </w:trPr>
        <w:tc>
          <w:tcPr>
            <w:tcW w:w="8081" w:type="dxa"/>
            <w:shd w:val="clear" w:color="auto" w:fill="F2F2F2"/>
            <w:vAlign w:val="center"/>
          </w:tcPr>
          <w:p w:rsidR="00647662" w:rsidRPr="00652DF9" w:rsidRDefault="00647662" w:rsidP="00BD6835">
            <w:pPr>
              <w:pStyle w:val="ListParagraph"/>
              <w:spacing w:before="120" w:after="120" w:line="240" w:lineRule="auto"/>
              <w:ind w:left="0"/>
              <w:jc w:val="both"/>
              <w:rPr>
                <w:rFonts w:cs="Times New Roman"/>
                <w:sz w:val="20"/>
                <w:u w:color="FFFFFF"/>
              </w:rPr>
            </w:pPr>
            <w:r w:rsidRPr="00652DF9">
              <w:rPr>
                <w:rFonts w:cs="Times New Roman"/>
                <w:bCs/>
                <w:sz w:val="20"/>
              </w:rPr>
              <w:t xml:space="preserve">DLI 3.2 </w:t>
            </w:r>
            <w:r w:rsidRPr="00652DF9">
              <w:rPr>
                <w:sz w:val="20"/>
              </w:rPr>
              <w:t>Số Kế hoạch Phát triển Năng Lực Hàng năm đã phê duyệt được thực hiện</w:t>
            </w:r>
          </w:p>
        </w:tc>
        <w:tc>
          <w:tcPr>
            <w:tcW w:w="2693" w:type="dxa"/>
          </w:tcPr>
          <w:p w:rsidR="00647662" w:rsidRPr="002E3BC7" w:rsidRDefault="00BD6835" w:rsidP="00BD6835">
            <w:pPr>
              <w:pStyle w:val="ListParagraph"/>
              <w:spacing w:before="120" w:after="120" w:line="240" w:lineRule="auto"/>
              <w:ind w:left="0"/>
              <w:jc w:val="center"/>
              <w:rPr>
                <w:rFonts w:cs="Times New Roman"/>
                <w:sz w:val="20"/>
                <w:u w:color="FFFFFF" w:themeColor="background1"/>
              </w:rPr>
            </w:pPr>
            <w:r>
              <w:rPr>
                <w:rFonts w:cs="Times New Roman"/>
                <w:sz w:val="20"/>
                <w:u w:color="FFFFFF" w:themeColor="background1"/>
              </w:rPr>
              <w:t>01</w:t>
            </w:r>
          </w:p>
        </w:tc>
        <w:tc>
          <w:tcPr>
            <w:tcW w:w="3260" w:type="dxa"/>
          </w:tcPr>
          <w:p w:rsidR="00647662" w:rsidRPr="002E3BC7" w:rsidRDefault="00BD6835" w:rsidP="00BD6835">
            <w:pPr>
              <w:pStyle w:val="ListParagraph"/>
              <w:spacing w:before="120" w:after="120" w:line="240" w:lineRule="auto"/>
              <w:ind w:left="0"/>
              <w:jc w:val="center"/>
              <w:rPr>
                <w:rFonts w:cs="Times New Roman"/>
                <w:sz w:val="20"/>
                <w:u w:color="FFFFFF" w:themeColor="background1"/>
              </w:rPr>
            </w:pPr>
            <w:r>
              <w:rPr>
                <w:rFonts w:cs="Times New Roman"/>
                <w:sz w:val="20"/>
                <w:u w:color="FFFFFF" w:themeColor="background1"/>
              </w:rPr>
              <w:t>01</w:t>
            </w:r>
          </w:p>
        </w:tc>
      </w:tr>
    </w:tbl>
    <w:p w:rsidR="00D72E88" w:rsidRPr="00652DF9" w:rsidRDefault="00D72E88" w:rsidP="007F089E">
      <w:pPr>
        <w:spacing w:after="120"/>
        <w:rPr>
          <w:rFonts w:cs="Times New Roman"/>
          <w:sz w:val="8"/>
          <w:szCs w:val="8"/>
        </w:rPr>
      </w:pPr>
    </w:p>
    <w:p w:rsidR="00D72E88" w:rsidRPr="00652DF9" w:rsidRDefault="00D72E88" w:rsidP="007F089E">
      <w:pPr>
        <w:spacing w:after="120"/>
        <w:rPr>
          <w:rFonts w:cs="Times New Roman"/>
          <w:sz w:val="8"/>
          <w:szCs w:val="8"/>
        </w:rPr>
      </w:pPr>
    </w:p>
    <w:p w:rsidR="00D72E88" w:rsidRPr="00652DF9" w:rsidRDefault="00D72E88" w:rsidP="007F089E">
      <w:pPr>
        <w:spacing w:after="120"/>
        <w:rPr>
          <w:rFonts w:cs="Times New Roman"/>
          <w:sz w:val="8"/>
          <w:szCs w:val="8"/>
        </w:rPr>
      </w:pPr>
    </w:p>
    <w:p w:rsidR="00D72E88" w:rsidRPr="00652DF9" w:rsidRDefault="00D72E88" w:rsidP="007F089E">
      <w:pPr>
        <w:spacing w:after="120"/>
        <w:rPr>
          <w:rFonts w:cs="Times New Roman"/>
          <w:sz w:val="8"/>
          <w:szCs w:val="8"/>
        </w:rPr>
      </w:pPr>
    </w:p>
    <w:p w:rsidR="00D72E88" w:rsidRPr="00652DF9" w:rsidRDefault="00D72E88" w:rsidP="007F089E">
      <w:pPr>
        <w:spacing w:after="120"/>
        <w:rPr>
          <w:rFonts w:cs="Times New Roman"/>
          <w:sz w:val="8"/>
          <w:szCs w:val="8"/>
        </w:rPr>
      </w:pPr>
    </w:p>
    <w:p w:rsidR="00BD6835" w:rsidRDefault="00BD6835">
      <w:pPr>
        <w:spacing w:after="0" w:line="240" w:lineRule="auto"/>
        <w:rPr>
          <w:rFonts w:cs="Times New Roman"/>
          <w:sz w:val="8"/>
          <w:szCs w:val="8"/>
        </w:rPr>
      </w:pPr>
      <w:r>
        <w:rPr>
          <w:rFonts w:cs="Times New Roman"/>
          <w:sz w:val="8"/>
          <w:szCs w:val="8"/>
        </w:rPr>
        <w:br w:type="page"/>
      </w:r>
    </w:p>
    <w:p w:rsidR="00D72E88" w:rsidRPr="00652DF9" w:rsidRDefault="00D72E88" w:rsidP="007F089E">
      <w:pPr>
        <w:spacing w:after="120"/>
        <w:rPr>
          <w:rFonts w:cs="Times New Roman"/>
          <w:sz w:val="8"/>
          <w:szCs w:val="8"/>
        </w:rPr>
      </w:pPr>
    </w:p>
    <w:tbl>
      <w:tblPr>
        <w:tblpPr w:leftFromText="180" w:rightFromText="180" w:vertAnchor="text" w:tblpX="-176"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3793"/>
        <w:gridCol w:w="4995"/>
      </w:tblGrid>
      <w:tr w:rsidR="00D72E88" w:rsidRPr="00652DF9" w:rsidTr="00C94509">
        <w:tc>
          <w:tcPr>
            <w:tcW w:w="14283" w:type="dxa"/>
            <w:gridSpan w:val="3"/>
            <w:shd w:val="clear" w:color="auto" w:fill="D9D9D9"/>
          </w:tcPr>
          <w:p w:rsidR="00D72E88" w:rsidRPr="00652DF9" w:rsidRDefault="00D72E88" w:rsidP="003B6DFE">
            <w:pPr>
              <w:pStyle w:val="ListParagraph"/>
              <w:spacing w:before="100" w:after="100" w:line="240" w:lineRule="auto"/>
              <w:ind w:left="0"/>
              <w:rPr>
                <w:rFonts w:cs="Times New Roman"/>
                <w:b/>
                <w:sz w:val="22"/>
                <w:szCs w:val="22"/>
                <w:u w:color="FFFFFF"/>
              </w:rPr>
            </w:pPr>
            <w:r w:rsidRPr="00652DF9">
              <w:rPr>
                <w:rFonts w:cs="Times New Roman"/>
                <w:b/>
                <w:sz w:val="22"/>
                <w:szCs w:val="22"/>
                <w:u w:color="FFFFFF"/>
              </w:rPr>
              <w:t>BẢNG I-2:</w:t>
            </w:r>
            <w:r w:rsidRPr="00652DF9">
              <w:rPr>
                <w:rFonts w:cs="Times New Roman"/>
                <w:sz w:val="22"/>
                <w:szCs w:val="22"/>
                <w:u w:color="FFFFFF"/>
              </w:rPr>
              <w:t>TIẾN ĐỘ THỰC HIỆN CHỈ SỐ GIẢI NGÂN 1.1</w:t>
            </w:r>
          </w:p>
        </w:tc>
      </w:tr>
      <w:tr w:rsidR="00D72E88" w:rsidRPr="00652DF9" w:rsidTr="003A4459">
        <w:tc>
          <w:tcPr>
            <w:tcW w:w="5495" w:type="dxa"/>
            <w:shd w:val="clear" w:color="auto" w:fill="F2F2F2"/>
          </w:tcPr>
          <w:p w:rsidR="00D72E88" w:rsidRPr="00652DF9" w:rsidRDefault="00D72E88" w:rsidP="003B6DFE">
            <w:pPr>
              <w:pStyle w:val="ListParagraph"/>
              <w:spacing w:after="0" w:line="240" w:lineRule="auto"/>
              <w:ind w:left="0"/>
              <w:rPr>
                <w:rFonts w:cs="Times New Roman"/>
                <w:b/>
                <w:sz w:val="20"/>
                <w:u w:color="FFFFFF"/>
              </w:rPr>
            </w:pPr>
          </w:p>
        </w:tc>
        <w:tc>
          <w:tcPr>
            <w:tcW w:w="3793" w:type="dxa"/>
            <w:shd w:val="clear" w:color="auto" w:fill="F2F2F2"/>
            <w:vAlign w:val="center"/>
          </w:tcPr>
          <w:p w:rsidR="00D72E88" w:rsidRPr="00652DF9" w:rsidRDefault="00D72E88" w:rsidP="003B6DFE">
            <w:pPr>
              <w:pStyle w:val="ListParagraph"/>
              <w:spacing w:after="0" w:line="240" w:lineRule="auto"/>
              <w:ind w:left="0"/>
              <w:jc w:val="center"/>
              <w:rPr>
                <w:rFonts w:cs="Times New Roman"/>
                <w:b/>
                <w:sz w:val="16"/>
                <w:szCs w:val="16"/>
                <w:u w:color="FFFFFF"/>
              </w:rPr>
            </w:pPr>
            <w:r w:rsidRPr="00652DF9">
              <w:rPr>
                <w:rFonts w:cs="Times New Roman"/>
                <w:b/>
                <w:sz w:val="16"/>
                <w:szCs w:val="16"/>
                <w:u w:color="FFFFFF"/>
              </w:rPr>
              <w:t>Mục tiêu</w:t>
            </w:r>
          </w:p>
        </w:tc>
        <w:tc>
          <w:tcPr>
            <w:tcW w:w="4995" w:type="dxa"/>
            <w:shd w:val="clear" w:color="auto" w:fill="F2F2F2"/>
            <w:vAlign w:val="center"/>
          </w:tcPr>
          <w:p w:rsidR="00D72E88" w:rsidRPr="00652DF9" w:rsidRDefault="00D72E88" w:rsidP="003B6DFE">
            <w:pPr>
              <w:pStyle w:val="ListParagraph"/>
              <w:spacing w:after="0" w:line="240" w:lineRule="auto"/>
              <w:ind w:left="0"/>
              <w:jc w:val="center"/>
              <w:rPr>
                <w:rFonts w:cs="Times New Roman"/>
                <w:b/>
                <w:sz w:val="16"/>
                <w:szCs w:val="16"/>
                <w:u w:color="FFFFFF"/>
              </w:rPr>
            </w:pPr>
            <w:r w:rsidRPr="00652DF9">
              <w:rPr>
                <w:rFonts w:cs="Times New Roman"/>
                <w:b/>
                <w:sz w:val="16"/>
                <w:szCs w:val="16"/>
                <w:u w:color="FFFFFF"/>
              </w:rPr>
              <w:t>Kết quả đạt được</w:t>
            </w:r>
          </w:p>
        </w:tc>
      </w:tr>
      <w:tr w:rsidR="00D72E88" w:rsidRPr="00652DF9" w:rsidTr="00C94509">
        <w:trPr>
          <w:trHeight w:val="518"/>
        </w:trPr>
        <w:tc>
          <w:tcPr>
            <w:tcW w:w="14283" w:type="dxa"/>
            <w:gridSpan w:val="3"/>
            <w:shd w:val="clear" w:color="auto" w:fill="F2F2F2"/>
            <w:vAlign w:val="center"/>
          </w:tcPr>
          <w:p w:rsidR="00D72E88" w:rsidRPr="00652DF9" w:rsidRDefault="00D72E88" w:rsidP="003B6DFE">
            <w:pPr>
              <w:pStyle w:val="ListParagraph"/>
              <w:spacing w:after="0" w:line="240" w:lineRule="auto"/>
              <w:ind w:left="0"/>
              <w:rPr>
                <w:sz w:val="20"/>
              </w:rPr>
            </w:pPr>
            <w:r w:rsidRPr="00652DF9">
              <w:rPr>
                <w:rFonts w:cs="Times New Roman"/>
                <w:bCs/>
                <w:sz w:val="20"/>
              </w:rPr>
              <w:t>DLI 1.1</w:t>
            </w:r>
            <w:r w:rsidRPr="00652DF9">
              <w:rPr>
                <w:sz w:val="20"/>
              </w:rPr>
              <w:t>Kế hoạch Truyền thông Thay đổi Hành vi đã phê duyệt được thực hiện ở tỉnh:</w:t>
            </w:r>
          </w:p>
          <w:p w:rsidR="00D72E88" w:rsidRPr="00652DF9" w:rsidRDefault="00D72E88" w:rsidP="003B6DFE">
            <w:pPr>
              <w:pStyle w:val="ListParagraph"/>
              <w:spacing w:after="0" w:line="240" w:lineRule="auto"/>
              <w:ind w:left="0"/>
              <w:rPr>
                <w:sz w:val="20"/>
              </w:rPr>
            </w:pPr>
            <w:r w:rsidRPr="00652DF9">
              <w:rPr>
                <w:sz w:val="20"/>
              </w:rPr>
              <w:t>Liệt kê các hoạt động được thực hiện theo kế hoạch BCC</w:t>
            </w:r>
          </w:p>
        </w:tc>
      </w:tr>
      <w:tr w:rsidR="00D72E88" w:rsidRPr="00652DF9" w:rsidTr="00C94509">
        <w:tc>
          <w:tcPr>
            <w:tcW w:w="14283" w:type="dxa"/>
            <w:gridSpan w:val="3"/>
            <w:shd w:val="clear" w:color="auto" w:fill="F2F2F2"/>
            <w:vAlign w:val="center"/>
          </w:tcPr>
          <w:p w:rsidR="00D72E88" w:rsidRPr="00652DF9" w:rsidRDefault="00D72E88" w:rsidP="003B6DFE">
            <w:pPr>
              <w:pStyle w:val="ListParagraph"/>
              <w:spacing w:after="0" w:line="240" w:lineRule="auto"/>
              <w:ind w:left="0"/>
              <w:rPr>
                <w:rFonts w:cs="Times New Roman"/>
                <w:b/>
                <w:bCs/>
                <w:i/>
                <w:sz w:val="20"/>
              </w:rPr>
            </w:pPr>
            <w:r w:rsidRPr="00652DF9">
              <w:rPr>
                <w:rFonts w:cs="Times New Roman"/>
                <w:b/>
                <w:bCs/>
                <w:i/>
                <w:sz w:val="20"/>
              </w:rPr>
              <w:t>NGÀNH Y TẾ</w:t>
            </w:r>
          </w:p>
        </w:tc>
      </w:tr>
      <w:tr w:rsidR="00D72E88" w:rsidRPr="00652DF9" w:rsidTr="007F089E">
        <w:tc>
          <w:tcPr>
            <w:tcW w:w="14283" w:type="dxa"/>
            <w:gridSpan w:val="3"/>
            <w:vAlign w:val="center"/>
          </w:tcPr>
          <w:p w:rsidR="00D72E88" w:rsidRPr="00652DF9" w:rsidRDefault="00D72E88" w:rsidP="003B6DFE">
            <w:pPr>
              <w:pStyle w:val="ListParagraph"/>
              <w:spacing w:after="0" w:line="240" w:lineRule="auto"/>
              <w:ind w:left="0"/>
              <w:rPr>
                <w:rFonts w:cs="Times New Roman"/>
                <w:b/>
                <w:bCs/>
                <w:i/>
                <w:sz w:val="20"/>
              </w:rPr>
            </w:pPr>
            <w:r w:rsidRPr="00652DF9">
              <w:rPr>
                <w:rFonts w:cs="Times New Roman"/>
                <w:b/>
                <w:bCs/>
                <w:i/>
                <w:sz w:val="20"/>
              </w:rPr>
              <w:t>Hoat động cấp tỉnh</w:t>
            </w:r>
          </w:p>
        </w:tc>
      </w:tr>
      <w:tr w:rsidR="00D72E88" w:rsidRPr="00652DF9" w:rsidTr="003A4459">
        <w:tc>
          <w:tcPr>
            <w:tcW w:w="5495" w:type="dxa"/>
            <w:vAlign w:val="center"/>
          </w:tcPr>
          <w:p w:rsidR="00D72E88" w:rsidRPr="00652DF9" w:rsidRDefault="00D72E88">
            <w:pPr>
              <w:rPr>
                <w:szCs w:val="20"/>
              </w:rPr>
            </w:pPr>
            <w:r w:rsidRPr="00652DF9">
              <w:rPr>
                <w:szCs w:val="20"/>
              </w:rPr>
              <w:t xml:space="preserve">Hoạt động 1: Tổ chức hội nghị triển khai về chương trình vệ sinh </w:t>
            </w:r>
          </w:p>
        </w:tc>
        <w:tc>
          <w:tcPr>
            <w:tcW w:w="3793" w:type="dxa"/>
            <w:vAlign w:val="center"/>
          </w:tcPr>
          <w:p w:rsidR="00D72E88" w:rsidRPr="00652DF9" w:rsidRDefault="00D72E88">
            <w:pPr>
              <w:jc w:val="center"/>
              <w:rPr>
                <w:sz w:val="22"/>
              </w:rPr>
            </w:pPr>
            <w:r w:rsidRPr="00652DF9">
              <w:rPr>
                <w:sz w:val="22"/>
              </w:rPr>
              <w:t>1</w:t>
            </w:r>
          </w:p>
        </w:tc>
        <w:tc>
          <w:tcPr>
            <w:tcW w:w="4995" w:type="dxa"/>
            <w:vAlign w:val="center"/>
          </w:tcPr>
          <w:p w:rsidR="00D72E88" w:rsidRPr="00652DF9" w:rsidRDefault="00D72E88">
            <w:pPr>
              <w:jc w:val="both"/>
              <w:rPr>
                <w:szCs w:val="20"/>
              </w:rPr>
            </w:pPr>
            <w:r w:rsidRPr="00652DF9">
              <w:rPr>
                <w:szCs w:val="20"/>
              </w:rPr>
              <w:t>01 Hội nghị tổ chức ngày 03/12/2019 từ  8h  đến 16h30; có Biên bản hội nghị và danh sách có 34</w:t>
            </w:r>
            <w:r w:rsidR="009630BF">
              <w:rPr>
                <w:szCs w:val="20"/>
              </w:rPr>
              <w:t>/34</w:t>
            </w:r>
            <w:r w:rsidRPr="00652DF9">
              <w:rPr>
                <w:szCs w:val="20"/>
              </w:rPr>
              <w:t xml:space="preserve"> đại biểu tham gia. Nam: 18 Nữ: 16  DTTS : 02 </w:t>
            </w:r>
          </w:p>
        </w:tc>
      </w:tr>
      <w:tr w:rsidR="00D72E88" w:rsidRPr="00652DF9" w:rsidTr="003A4459">
        <w:tc>
          <w:tcPr>
            <w:tcW w:w="5495" w:type="dxa"/>
            <w:vAlign w:val="center"/>
          </w:tcPr>
          <w:p w:rsidR="00D72E88" w:rsidRPr="00652DF9" w:rsidRDefault="00D72E88">
            <w:pPr>
              <w:rPr>
                <w:szCs w:val="20"/>
              </w:rPr>
            </w:pPr>
            <w:r w:rsidRPr="00652DF9">
              <w:rPr>
                <w:szCs w:val="20"/>
              </w:rPr>
              <w:t xml:space="preserve">Hoạt động 2: Tập huấn về truyền thông thay đổi hành vi và phát triển thị </w:t>
            </w:r>
            <w:r w:rsidRPr="00652DF9">
              <w:rPr>
                <w:szCs w:val="20"/>
              </w:rPr>
              <w:br/>
              <w:t>trường vệ sinh cho cán bộ tỉnh, huyện .</w:t>
            </w:r>
          </w:p>
        </w:tc>
        <w:tc>
          <w:tcPr>
            <w:tcW w:w="3793" w:type="dxa"/>
            <w:vAlign w:val="center"/>
          </w:tcPr>
          <w:p w:rsidR="00D72E88" w:rsidRPr="00652DF9" w:rsidRDefault="00D72E88">
            <w:pPr>
              <w:jc w:val="center"/>
              <w:rPr>
                <w:sz w:val="22"/>
              </w:rPr>
            </w:pPr>
            <w:r w:rsidRPr="00652DF9">
              <w:rPr>
                <w:sz w:val="22"/>
              </w:rPr>
              <w:t>1</w:t>
            </w:r>
          </w:p>
        </w:tc>
        <w:tc>
          <w:tcPr>
            <w:tcW w:w="4995" w:type="dxa"/>
            <w:vAlign w:val="center"/>
          </w:tcPr>
          <w:p w:rsidR="00D72E88" w:rsidRPr="00652DF9" w:rsidRDefault="00D72E88">
            <w:pPr>
              <w:jc w:val="both"/>
              <w:rPr>
                <w:szCs w:val="20"/>
              </w:rPr>
            </w:pPr>
            <w:r w:rsidRPr="00652DF9">
              <w:rPr>
                <w:szCs w:val="20"/>
              </w:rPr>
              <w:t>01 lớp tập huấn tổ chức ngày 04+05/12/2019 từ  8h ngày 04/12 đến 17h00 ngày 05/12; có báo cáo tổ chức tập huấn và danh sách có 19</w:t>
            </w:r>
            <w:r w:rsidR="009630BF">
              <w:rPr>
                <w:szCs w:val="20"/>
              </w:rPr>
              <w:t>/19</w:t>
            </w:r>
            <w:r w:rsidRPr="00652DF9">
              <w:rPr>
                <w:szCs w:val="20"/>
              </w:rPr>
              <w:t xml:space="preserve">  đại biểu tham gia; Nam: 08   Nữ 11  DTTS : 00</w:t>
            </w:r>
          </w:p>
        </w:tc>
      </w:tr>
      <w:tr w:rsidR="00D72E88" w:rsidRPr="00652DF9" w:rsidTr="003A4459">
        <w:tc>
          <w:tcPr>
            <w:tcW w:w="5495" w:type="dxa"/>
            <w:vAlign w:val="center"/>
          </w:tcPr>
          <w:p w:rsidR="00D72E88" w:rsidRPr="00652DF9" w:rsidRDefault="00D72E88">
            <w:pPr>
              <w:rPr>
                <w:szCs w:val="20"/>
              </w:rPr>
            </w:pPr>
            <w:r w:rsidRPr="00652DF9">
              <w:rPr>
                <w:szCs w:val="20"/>
              </w:rPr>
              <w:t>Hoạt động 3:  Các hoạt động truyền thông về vệ sinh cấp tỉnh</w:t>
            </w:r>
          </w:p>
        </w:tc>
        <w:tc>
          <w:tcPr>
            <w:tcW w:w="3793" w:type="dxa"/>
            <w:vAlign w:val="center"/>
          </w:tcPr>
          <w:p w:rsidR="00D72E88" w:rsidRPr="00652DF9" w:rsidRDefault="00D72E88">
            <w:pPr>
              <w:jc w:val="center"/>
              <w:rPr>
                <w:sz w:val="22"/>
              </w:rPr>
            </w:pPr>
            <w:r w:rsidRPr="00652DF9">
              <w:rPr>
                <w:sz w:val="22"/>
              </w:rPr>
              <w:t>3</w:t>
            </w:r>
          </w:p>
        </w:tc>
        <w:tc>
          <w:tcPr>
            <w:tcW w:w="4995" w:type="dxa"/>
            <w:vAlign w:val="center"/>
          </w:tcPr>
          <w:p w:rsidR="00D72E88" w:rsidRPr="00652DF9" w:rsidRDefault="00D72E88">
            <w:pPr>
              <w:rPr>
                <w:szCs w:val="20"/>
              </w:rPr>
            </w:pPr>
            <w:r w:rsidRPr="00652DF9">
              <w:rPr>
                <w:szCs w:val="20"/>
              </w:rPr>
              <w:t>`- Tham gia, phối hợp Trung tâm Y tế huyện Hàm Tân tổ chức sự kiện vệ sinh Chung tay vì làng quê sạch đẹp vào sáng ngày 20/12/2019 theo giấy mời số 388/ GM-TTYT ngày 116/12/2019 của Trung tâm Y tế huyện Hàm Tân</w:t>
            </w:r>
            <w:r w:rsidRPr="00652DF9">
              <w:rPr>
                <w:szCs w:val="20"/>
              </w:rPr>
              <w:br/>
              <w:t xml:space="preserve"> Truyền thông trên phương tiện thông tin đại chúng:</w:t>
            </w:r>
            <w:r w:rsidRPr="00652DF9">
              <w:rPr>
                <w:szCs w:val="20"/>
              </w:rPr>
              <w:br/>
              <w:t xml:space="preserve">- Truyền thông trên Báo Bình Thuận: </w:t>
            </w:r>
            <w:r w:rsidRPr="00652DF9">
              <w:rPr>
                <w:szCs w:val="20"/>
              </w:rPr>
              <w:br/>
              <w:t>+ Số bài viết: 10 bài/10 kỳ</w:t>
            </w:r>
            <w:r w:rsidRPr="00652DF9">
              <w:rPr>
                <w:szCs w:val="20"/>
              </w:rPr>
              <w:br/>
              <w:t>+ Nội dung: Vacxin rửa tay sạch, trao giấy Công nhận xã vệ sinh toàn xã, Chung tay vì làng quê sạch đẹp, Khó đạt vệ sinh toàn xã,..</w:t>
            </w:r>
            <w:r w:rsidRPr="00652DF9">
              <w:rPr>
                <w:szCs w:val="20"/>
              </w:rPr>
              <w:br/>
              <w:t>- Truyền thông trên đài phát thanh tỉnh:</w:t>
            </w:r>
            <w:r w:rsidRPr="00652DF9">
              <w:rPr>
                <w:szCs w:val="20"/>
              </w:rPr>
              <w:br/>
              <w:t xml:space="preserve">+ Nội dung phát: </w:t>
            </w:r>
            <w:r w:rsidRPr="00652DF9">
              <w:rPr>
                <w:szCs w:val="20"/>
              </w:rPr>
              <w:br/>
              <w:t>+ Thời gian phát: 05 phút, khoảng thời gian phát từ 17h đến 17h30 phút</w:t>
            </w:r>
            <w:r w:rsidRPr="00652DF9">
              <w:rPr>
                <w:szCs w:val="20"/>
              </w:rPr>
              <w:br/>
              <w:t>+ Tên Chương trình phát: Tạp chí sức khỏe Bình Thuận</w:t>
            </w:r>
            <w:r w:rsidRPr="00652DF9">
              <w:rPr>
                <w:szCs w:val="20"/>
              </w:rPr>
              <w:br/>
              <w:t xml:space="preserve"> Link: https://youtu.be/LAE6NGg1LIQ; </w:t>
            </w:r>
            <w:r w:rsidRPr="00652DF9">
              <w:rPr>
                <w:szCs w:val="20"/>
              </w:rPr>
              <w:lastRenderedPageBreak/>
              <w:t>https://youtu.be/zo_Dl1zea3M</w:t>
            </w:r>
          </w:p>
        </w:tc>
      </w:tr>
      <w:tr w:rsidR="00D72E88" w:rsidRPr="00652DF9" w:rsidTr="003A4459">
        <w:trPr>
          <w:trHeight w:val="1347"/>
        </w:trPr>
        <w:tc>
          <w:tcPr>
            <w:tcW w:w="5495" w:type="dxa"/>
            <w:vAlign w:val="bottom"/>
          </w:tcPr>
          <w:p w:rsidR="00D72E88" w:rsidRPr="00652DF9" w:rsidRDefault="00D72E88">
            <w:pPr>
              <w:rPr>
                <w:szCs w:val="20"/>
              </w:rPr>
            </w:pPr>
            <w:r w:rsidRPr="00652DF9">
              <w:rPr>
                <w:szCs w:val="20"/>
              </w:rPr>
              <w:lastRenderedPageBreak/>
              <w:t>Hoạt động 4: Thành lập cửa hàng tiện ích/ điểm bán hàng cho các xã VSTX (cơ sở dịch vụ xây dựng và lắp đặt trọn gói nhà tiêu hợp vệ sinh ở địa phương)</w:t>
            </w:r>
          </w:p>
        </w:tc>
        <w:tc>
          <w:tcPr>
            <w:tcW w:w="3793" w:type="dxa"/>
            <w:vAlign w:val="center"/>
          </w:tcPr>
          <w:p w:rsidR="00D72E88" w:rsidRPr="00652DF9" w:rsidRDefault="00D72E88">
            <w:pPr>
              <w:jc w:val="center"/>
              <w:rPr>
                <w:sz w:val="22"/>
              </w:rPr>
            </w:pPr>
            <w:r w:rsidRPr="00652DF9">
              <w:rPr>
                <w:sz w:val="22"/>
              </w:rPr>
              <w:t>2</w:t>
            </w:r>
          </w:p>
        </w:tc>
        <w:tc>
          <w:tcPr>
            <w:tcW w:w="4995" w:type="dxa"/>
            <w:vAlign w:val="bottom"/>
          </w:tcPr>
          <w:p w:rsidR="00D72E88" w:rsidRPr="00652DF9" w:rsidRDefault="00D72E88">
            <w:pPr>
              <w:rPr>
                <w:szCs w:val="20"/>
              </w:rPr>
            </w:pPr>
            <w:r w:rsidRPr="00652DF9">
              <w:rPr>
                <w:szCs w:val="20"/>
              </w:rPr>
              <w:t>02 CHTI đã được lựa chọn và kết quả hoạt động của CHTI tại 2 xã</w:t>
            </w:r>
            <w:r w:rsidRPr="00652DF9">
              <w:rPr>
                <w:szCs w:val="20"/>
              </w:rPr>
              <w:br/>
              <w:t>- CHTI Phát Đạt: Thôn Tuy Tinh 2 - Xã Phong Phú</w:t>
            </w:r>
            <w:r w:rsidRPr="00652DF9">
              <w:rPr>
                <w:szCs w:val="20"/>
              </w:rPr>
              <w:br/>
              <w:t>- CHTI Dũng Trầm: Thôn Đông Hà - Xã Tân Hà</w:t>
            </w:r>
          </w:p>
        </w:tc>
      </w:tr>
      <w:tr w:rsidR="00D72E88" w:rsidRPr="00652DF9" w:rsidTr="003A4459">
        <w:tc>
          <w:tcPr>
            <w:tcW w:w="5495" w:type="dxa"/>
            <w:vAlign w:val="center"/>
          </w:tcPr>
          <w:p w:rsidR="00D72E88" w:rsidRPr="00652DF9" w:rsidRDefault="00D72E88" w:rsidP="007037FD">
            <w:pPr>
              <w:pStyle w:val="ListParagraph"/>
              <w:spacing w:after="0" w:line="240" w:lineRule="auto"/>
              <w:ind w:left="0"/>
              <w:jc w:val="both"/>
              <w:rPr>
                <w:rFonts w:cs="Times New Roman"/>
                <w:b/>
                <w:bCs/>
                <w:i/>
                <w:sz w:val="20"/>
              </w:rPr>
            </w:pPr>
            <w:r w:rsidRPr="00652DF9">
              <w:rPr>
                <w:rFonts w:cs="Times New Roman"/>
                <w:b/>
                <w:bCs/>
                <w:i/>
                <w:sz w:val="20"/>
              </w:rPr>
              <w:t>Hoat động cấp huyện</w:t>
            </w:r>
          </w:p>
        </w:tc>
        <w:tc>
          <w:tcPr>
            <w:tcW w:w="3793" w:type="dxa"/>
          </w:tcPr>
          <w:p w:rsidR="00D72E88" w:rsidRPr="00652DF9" w:rsidRDefault="00D72E88" w:rsidP="007037FD">
            <w:pPr>
              <w:pStyle w:val="ListParagraph"/>
              <w:spacing w:after="0" w:line="240" w:lineRule="auto"/>
              <w:ind w:left="0"/>
              <w:jc w:val="center"/>
              <w:rPr>
                <w:rFonts w:cs="Times New Roman"/>
                <w:b/>
                <w:sz w:val="20"/>
                <w:u w:color="FFFFFF"/>
              </w:rPr>
            </w:pPr>
          </w:p>
        </w:tc>
        <w:tc>
          <w:tcPr>
            <w:tcW w:w="4995" w:type="dxa"/>
          </w:tcPr>
          <w:p w:rsidR="00D72E88" w:rsidRPr="00652DF9" w:rsidRDefault="00D72E88" w:rsidP="007037FD">
            <w:pPr>
              <w:pStyle w:val="ListParagraph"/>
              <w:spacing w:after="0" w:line="240" w:lineRule="auto"/>
              <w:ind w:left="0"/>
              <w:rPr>
                <w:rFonts w:cs="Times New Roman"/>
                <w:sz w:val="20"/>
                <w:u w:color="FFFFFF"/>
              </w:rPr>
            </w:pPr>
          </w:p>
        </w:tc>
      </w:tr>
      <w:tr w:rsidR="00D72E88" w:rsidRPr="00652DF9" w:rsidTr="003A4459">
        <w:tc>
          <w:tcPr>
            <w:tcW w:w="5495" w:type="dxa"/>
            <w:vAlign w:val="center"/>
          </w:tcPr>
          <w:p w:rsidR="00D72E88" w:rsidRPr="00652DF9" w:rsidRDefault="00D72E88">
            <w:pPr>
              <w:rPr>
                <w:sz w:val="22"/>
              </w:rPr>
            </w:pPr>
            <w:r w:rsidRPr="00652DF9">
              <w:rPr>
                <w:sz w:val="22"/>
              </w:rPr>
              <w:t>Hoạt động 6: Hội nghị triển khai tại huyện</w:t>
            </w:r>
          </w:p>
        </w:tc>
        <w:tc>
          <w:tcPr>
            <w:tcW w:w="3793" w:type="dxa"/>
            <w:vAlign w:val="center"/>
          </w:tcPr>
          <w:p w:rsidR="00D72E88" w:rsidRPr="00652DF9" w:rsidRDefault="00D72E88">
            <w:pPr>
              <w:jc w:val="center"/>
              <w:rPr>
                <w:sz w:val="22"/>
              </w:rPr>
            </w:pPr>
            <w:r w:rsidRPr="00652DF9">
              <w:rPr>
                <w:sz w:val="22"/>
              </w:rPr>
              <w:t>2</w:t>
            </w:r>
          </w:p>
        </w:tc>
        <w:tc>
          <w:tcPr>
            <w:tcW w:w="4995" w:type="dxa"/>
            <w:vAlign w:val="center"/>
          </w:tcPr>
          <w:p w:rsidR="00D72E88" w:rsidRPr="00652DF9" w:rsidRDefault="00D72E88">
            <w:pPr>
              <w:jc w:val="center"/>
              <w:rPr>
                <w:sz w:val="22"/>
              </w:rPr>
            </w:pPr>
            <w:r w:rsidRPr="00652DF9">
              <w:rPr>
                <w:sz w:val="22"/>
              </w:rPr>
              <w:t> </w:t>
            </w:r>
          </w:p>
        </w:tc>
      </w:tr>
      <w:tr w:rsidR="00D72E88" w:rsidRPr="00652DF9" w:rsidTr="003A4459">
        <w:tc>
          <w:tcPr>
            <w:tcW w:w="5495" w:type="dxa"/>
            <w:vAlign w:val="center"/>
          </w:tcPr>
          <w:p w:rsidR="00D72E88" w:rsidRPr="00652DF9" w:rsidRDefault="00D72E88">
            <w:pPr>
              <w:rPr>
                <w:sz w:val="22"/>
              </w:rPr>
            </w:pPr>
            <w:r w:rsidRPr="00652DF9">
              <w:rPr>
                <w:sz w:val="22"/>
              </w:rPr>
              <w:t>Huyện Tuy Phong</w:t>
            </w:r>
          </w:p>
        </w:tc>
        <w:tc>
          <w:tcPr>
            <w:tcW w:w="3793" w:type="dxa"/>
            <w:vAlign w:val="center"/>
          </w:tcPr>
          <w:p w:rsidR="00D72E88" w:rsidRPr="00652DF9" w:rsidRDefault="00D72E88">
            <w:pPr>
              <w:jc w:val="center"/>
              <w:rPr>
                <w:sz w:val="22"/>
              </w:rPr>
            </w:pPr>
            <w:r w:rsidRPr="00652DF9">
              <w:rPr>
                <w:sz w:val="22"/>
              </w:rPr>
              <w:t>1</w:t>
            </w:r>
          </w:p>
        </w:tc>
        <w:tc>
          <w:tcPr>
            <w:tcW w:w="4995" w:type="dxa"/>
            <w:vAlign w:val="center"/>
          </w:tcPr>
          <w:p w:rsidR="00D72E88" w:rsidRPr="00652DF9" w:rsidRDefault="00D72E88">
            <w:pPr>
              <w:jc w:val="center"/>
              <w:rPr>
                <w:sz w:val="22"/>
              </w:rPr>
            </w:pPr>
            <w:r w:rsidRPr="00652DF9">
              <w:rPr>
                <w:sz w:val="22"/>
              </w:rPr>
              <w:t>01 Hội nghị tổ chức ngày 11/12/2019 từ  8h  đến 16h30; có Biên bản hội nghị và danh sách có 21</w:t>
            </w:r>
            <w:r w:rsidR="009630BF">
              <w:rPr>
                <w:sz w:val="22"/>
              </w:rPr>
              <w:t>/21</w:t>
            </w:r>
            <w:r w:rsidRPr="00652DF9">
              <w:rPr>
                <w:sz w:val="22"/>
              </w:rPr>
              <w:t xml:space="preserve"> đại biểu tham gia. Nam: 08 Nữ: 13 DTTS 01  </w:t>
            </w:r>
          </w:p>
        </w:tc>
      </w:tr>
      <w:tr w:rsidR="00D72E88" w:rsidRPr="00652DF9" w:rsidTr="003A4459">
        <w:tc>
          <w:tcPr>
            <w:tcW w:w="5495" w:type="dxa"/>
            <w:vAlign w:val="center"/>
          </w:tcPr>
          <w:p w:rsidR="00D72E88" w:rsidRPr="00652DF9" w:rsidRDefault="00D72E88">
            <w:pPr>
              <w:rPr>
                <w:sz w:val="22"/>
              </w:rPr>
            </w:pPr>
            <w:r w:rsidRPr="00652DF9">
              <w:rPr>
                <w:sz w:val="22"/>
              </w:rPr>
              <w:t>Huyện Hàm Tân</w:t>
            </w:r>
          </w:p>
        </w:tc>
        <w:tc>
          <w:tcPr>
            <w:tcW w:w="3793" w:type="dxa"/>
            <w:vAlign w:val="center"/>
          </w:tcPr>
          <w:p w:rsidR="00D72E88" w:rsidRPr="00652DF9" w:rsidRDefault="00D72E88">
            <w:pPr>
              <w:jc w:val="center"/>
              <w:rPr>
                <w:sz w:val="22"/>
              </w:rPr>
            </w:pPr>
            <w:r w:rsidRPr="00652DF9">
              <w:rPr>
                <w:sz w:val="22"/>
              </w:rPr>
              <w:t>1</w:t>
            </w:r>
          </w:p>
        </w:tc>
        <w:tc>
          <w:tcPr>
            <w:tcW w:w="4995" w:type="dxa"/>
            <w:vAlign w:val="center"/>
          </w:tcPr>
          <w:p w:rsidR="00D72E88" w:rsidRPr="00652DF9" w:rsidRDefault="00D72E88">
            <w:pPr>
              <w:jc w:val="center"/>
              <w:rPr>
                <w:sz w:val="22"/>
              </w:rPr>
            </w:pPr>
            <w:r w:rsidRPr="00652DF9">
              <w:rPr>
                <w:sz w:val="22"/>
              </w:rPr>
              <w:t>01 Hội nghị tổ chức ngày 16/12/2019 từ  8h  đến 16h30; có Biên bản hội nghị và danh sách có 16</w:t>
            </w:r>
            <w:r w:rsidR="009630BF">
              <w:rPr>
                <w:sz w:val="22"/>
              </w:rPr>
              <w:t>/16</w:t>
            </w:r>
            <w:r w:rsidRPr="00652DF9">
              <w:rPr>
                <w:sz w:val="22"/>
              </w:rPr>
              <w:t xml:space="preserve"> đại biểu tham gia. Nam: 10 Nữ: 06 DTTS 00</w:t>
            </w:r>
          </w:p>
        </w:tc>
      </w:tr>
      <w:tr w:rsidR="00D72E88" w:rsidRPr="00652DF9" w:rsidTr="003A4459">
        <w:tc>
          <w:tcPr>
            <w:tcW w:w="5495" w:type="dxa"/>
            <w:vAlign w:val="center"/>
          </w:tcPr>
          <w:p w:rsidR="00D72E88" w:rsidRPr="00652DF9" w:rsidRDefault="00D72E88">
            <w:pPr>
              <w:rPr>
                <w:sz w:val="22"/>
              </w:rPr>
            </w:pPr>
            <w:r w:rsidRPr="00652DF9">
              <w:rPr>
                <w:sz w:val="22"/>
              </w:rPr>
              <w:t>Hoạt động 7: Tập huấn về truyền thông thay đổi hành vi và phát triển thị trường vệ sinh</w:t>
            </w:r>
          </w:p>
        </w:tc>
        <w:tc>
          <w:tcPr>
            <w:tcW w:w="3793" w:type="dxa"/>
            <w:vAlign w:val="center"/>
          </w:tcPr>
          <w:p w:rsidR="00D72E88" w:rsidRPr="00652DF9" w:rsidRDefault="00D72E88">
            <w:pPr>
              <w:jc w:val="center"/>
              <w:rPr>
                <w:sz w:val="22"/>
              </w:rPr>
            </w:pPr>
            <w:r w:rsidRPr="00652DF9">
              <w:rPr>
                <w:sz w:val="22"/>
              </w:rPr>
              <w:t>4</w:t>
            </w:r>
          </w:p>
        </w:tc>
        <w:tc>
          <w:tcPr>
            <w:tcW w:w="4995" w:type="dxa"/>
            <w:vAlign w:val="center"/>
          </w:tcPr>
          <w:p w:rsidR="00D72E88" w:rsidRPr="00652DF9" w:rsidRDefault="00D72E88">
            <w:pPr>
              <w:jc w:val="center"/>
              <w:rPr>
                <w:sz w:val="22"/>
              </w:rPr>
            </w:pPr>
            <w:r w:rsidRPr="00652DF9">
              <w:rPr>
                <w:sz w:val="22"/>
              </w:rPr>
              <w:t> </w:t>
            </w:r>
          </w:p>
        </w:tc>
      </w:tr>
      <w:tr w:rsidR="00D72E88" w:rsidRPr="00652DF9" w:rsidTr="003A4459">
        <w:tc>
          <w:tcPr>
            <w:tcW w:w="5495" w:type="dxa"/>
            <w:vAlign w:val="center"/>
          </w:tcPr>
          <w:p w:rsidR="00D72E88" w:rsidRPr="00652DF9" w:rsidRDefault="00D72E88">
            <w:pPr>
              <w:rPr>
                <w:sz w:val="22"/>
              </w:rPr>
            </w:pPr>
            <w:r w:rsidRPr="00652DF9">
              <w:rPr>
                <w:sz w:val="22"/>
              </w:rPr>
              <w:t>Huyện Tuy Phong</w:t>
            </w:r>
          </w:p>
        </w:tc>
        <w:tc>
          <w:tcPr>
            <w:tcW w:w="3793" w:type="dxa"/>
            <w:vAlign w:val="center"/>
          </w:tcPr>
          <w:p w:rsidR="00D72E88" w:rsidRPr="00652DF9" w:rsidRDefault="00D72E88">
            <w:pPr>
              <w:jc w:val="center"/>
              <w:rPr>
                <w:sz w:val="22"/>
              </w:rPr>
            </w:pPr>
            <w:r w:rsidRPr="00652DF9">
              <w:rPr>
                <w:sz w:val="22"/>
              </w:rPr>
              <w:t>2</w:t>
            </w:r>
          </w:p>
        </w:tc>
        <w:tc>
          <w:tcPr>
            <w:tcW w:w="4995" w:type="dxa"/>
            <w:vAlign w:val="center"/>
          </w:tcPr>
          <w:p w:rsidR="00D72E88" w:rsidRPr="00652DF9" w:rsidRDefault="00D72E88">
            <w:pPr>
              <w:rPr>
                <w:sz w:val="22"/>
              </w:rPr>
            </w:pPr>
            <w:r w:rsidRPr="00652DF9">
              <w:rPr>
                <w:sz w:val="22"/>
              </w:rPr>
              <w:t>- 01 lớp tập huấn Truyền thông thay đổi hành vi  tổ chức ngày 12+13/12/2019 từ  8h ngày 12/12 đến 17h00 ngày 13/12; có báo cáo tổ chức tập huấn và danh sách có 23</w:t>
            </w:r>
            <w:r w:rsidR="009630BF">
              <w:rPr>
                <w:sz w:val="22"/>
              </w:rPr>
              <w:t>/23</w:t>
            </w:r>
            <w:r w:rsidRPr="00652DF9">
              <w:rPr>
                <w:sz w:val="22"/>
              </w:rPr>
              <w:t xml:space="preserve">  đại biểu tham gia; Nam: 10   Nữ 13; DTTS: 01</w:t>
            </w:r>
            <w:r w:rsidRPr="00652DF9">
              <w:rPr>
                <w:sz w:val="22"/>
              </w:rPr>
              <w:br/>
              <w:t>- 01 lớp tập huấn Phát triển thị trường vệ sinh tổ chức ngày 16 + 17/12/2019 từ  8h ngày 16/12 đến 17h00 ngày 17/12; có báo cáo tổ chức tập huấ</w:t>
            </w:r>
            <w:r w:rsidR="009630BF">
              <w:rPr>
                <w:sz w:val="22"/>
              </w:rPr>
              <w:t>n và danh sách có 27/27</w:t>
            </w:r>
            <w:r w:rsidRPr="00652DF9">
              <w:rPr>
                <w:sz w:val="22"/>
              </w:rPr>
              <w:t xml:space="preserve"> đại biểu tham gia; Nam: 12  Nữ 15; DTTS: 01</w:t>
            </w:r>
          </w:p>
        </w:tc>
      </w:tr>
      <w:tr w:rsidR="00D72E88" w:rsidRPr="00652DF9" w:rsidTr="003A4459">
        <w:tc>
          <w:tcPr>
            <w:tcW w:w="5495" w:type="dxa"/>
            <w:vAlign w:val="center"/>
          </w:tcPr>
          <w:p w:rsidR="00D72E88" w:rsidRPr="00652DF9" w:rsidRDefault="00D72E88">
            <w:pPr>
              <w:rPr>
                <w:sz w:val="22"/>
              </w:rPr>
            </w:pPr>
            <w:r w:rsidRPr="00652DF9">
              <w:rPr>
                <w:sz w:val="22"/>
              </w:rPr>
              <w:lastRenderedPageBreak/>
              <w:t>Huyện Hàm Tân</w:t>
            </w:r>
          </w:p>
        </w:tc>
        <w:tc>
          <w:tcPr>
            <w:tcW w:w="3793" w:type="dxa"/>
            <w:vAlign w:val="center"/>
          </w:tcPr>
          <w:p w:rsidR="00D72E88" w:rsidRPr="00652DF9" w:rsidRDefault="00D72E88">
            <w:pPr>
              <w:jc w:val="center"/>
              <w:rPr>
                <w:sz w:val="22"/>
              </w:rPr>
            </w:pPr>
            <w:r w:rsidRPr="00652DF9">
              <w:rPr>
                <w:sz w:val="22"/>
              </w:rPr>
              <w:t>2</w:t>
            </w:r>
          </w:p>
        </w:tc>
        <w:tc>
          <w:tcPr>
            <w:tcW w:w="4995" w:type="dxa"/>
            <w:vAlign w:val="center"/>
          </w:tcPr>
          <w:p w:rsidR="00D72E88" w:rsidRPr="00652DF9" w:rsidRDefault="00D72E88">
            <w:pPr>
              <w:rPr>
                <w:sz w:val="22"/>
              </w:rPr>
            </w:pPr>
            <w:r w:rsidRPr="00652DF9">
              <w:rPr>
                <w:sz w:val="22"/>
              </w:rPr>
              <w:t>- 01 lớp tập huấn Truyền thông thay đổi hành vi  tổ chức ngày 17 + 18/12/2019 từ  8h ngày 17/12 đến 17h00 ngày 18/12; có báo cáo tổ chức tập huấn và danh sách có 19</w:t>
            </w:r>
            <w:r w:rsidR="009630BF">
              <w:rPr>
                <w:sz w:val="22"/>
              </w:rPr>
              <w:t>/19</w:t>
            </w:r>
            <w:r w:rsidRPr="00652DF9">
              <w:rPr>
                <w:sz w:val="22"/>
              </w:rPr>
              <w:t xml:space="preserve">  đại biểu tham gia; Nam: 08  Nữ 11; DTTS: 00</w:t>
            </w:r>
            <w:r w:rsidRPr="00652DF9">
              <w:rPr>
                <w:sz w:val="22"/>
              </w:rPr>
              <w:br/>
              <w:t>- 01 lớp tập huấn Phát triển thị trường vệ sinh tổ chức ngày 19 + 20/12/2019 từ  8h ngày 19/12 đến 17h00 ngày 20/12; có báo cáo tổ chức tập huấn và danh sách có 23</w:t>
            </w:r>
            <w:r w:rsidR="009630BF">
              <w:rPr>
                <w:sz w:val="22"/>
              </w:rPr>
              <w:t>/23</w:t>
            </w:r>
            <w:r w:rsidRPr="00652DF9">
              <w:rPr>
                <w:sz w:val="22"/>
              </w:rPr>
              <w:t xml:space="preserve">  đại biểu tham gia; Nam: 12  Nữ 11; DTTS: 00</w:t>
            </w:r>
          </w:p>
        </w:tc>
      </w:tr>
      <w:tr w:rsidR="00D72E88" w:rsidRPr="00652DF9" w:rsidTr="003A4459">
        <w:tc>
          <w:tcPr>
            <w:tcW w:w="5495" w:type="dxa"/>
            <w:vAlign w:val="center"/>
          </w:tcPr>
          <w:p w:rsidR="00D72E88" w:rsidRPr="00652DF9" w:rsidRDefault="00D72E88">
            <w:pPr>
              <w:rPr>
                <w:b/>
                <w:bCs/>
                <w:sz w:val="22"/>
              </w:rPr>
            </w:pPr>
            <w:r w:rsidRPr="00652DF9">
              <w:rPr>
                <w:b/>
                <w:bCs/>
                <w:sz w:val="22"/>
              </w:rPr>
              <w:t>Cấp xã</w:t>
            </w:r>
          </w:p>
        </w:tc>
        <w:tc>
          <w:tcPr>
            <w:tcW w:w="3793" w:type="dxa"/>
            <w:vAlign w:val="center"/>
          </w:tcPr>
          <w:p w:rsidR="00D72E88" w:rsidRPr="00652DF9" w:rsidRDefault="00D72E88">
            <w:pPr>
              <w:jc w:val="center"/>
              <w:rPr>
                <w:sz w:val="22"/>
              </w:rPr>
            </w:pPr>
            <w:r w:rsidRPr="00652DF9">
              <w:rPr>
                <w:sz w:val="22"/>
              </w:rPr>
              <w:t> </w:t>
            </w:r>
          </w:p>
        </w:tc>
        <w:tc>
          <w:tcPr>
            <w:tcW w:w="4995" w:type="dxa"/>
            <w:vAlign w:val="center"/>
          </w:tcPr>
          <w:p w:rsidR="00D72E88" w:rsidRPr="00652DF9" w:rsidRDefault="00D72E88">
            <w:pPr>
              <w:jc w:val="center"/>
              <w:rPr>
                <w:sz w:val="22"/>
              </w:rPr>
            </w:pPr>
            <w:r w:rsidRPr="00652DF9">
              <w:rPr>
                <w:sz w:val="22"/>
              </w:rPr>
              <w:t> </w:t>
            </w:r>
          </w:p>
        </w:tc>
      </w:tr>
      <w:tr w:rsidR="00D72E88" w:rsidRPr="00652DF9" w:rsidTr="003A4459">
        <w:tc>
          <w:tcPr>
            <w:tcW w:w="5495" w:type="dxa"/>
            <w:vAlign w:val="center"/>
          </w:tcPr>
          <w:p w:rsidR="00D72E88" w:rsidRPr="00652DF9" w:rsidRDefault="00D72E88">
            <w:pPr>
              <w:rPr>
                <w:sz w:val="22"/>
              </w:rPr>
            </w:pPr>
            <w:r w:rsidRPr="00652DF9">
              <w:rPr>
                <w:sz w:val="22"/>
              </w:rPr>
              <w:t>Hoạt động 8: Hội nghị triển khai cấp xã</w:t>
            </w:r>
          </w:p>
        </w:tc>
        <w:tc>
          <w:tcPr>
            <w:tcW w:w="3793" w:type="dxa"/>
            <w:vAlign w:val="center"/>
          </w:tcPr>
          <w:p w:rsidR="00D72E88" w:rsidRPr="00652DF9" w:rsidRDefault="00D72E88">
            <w:pPr>
              <w:jc w:val="center"/>
              <w:rPr>
                <w:sz w:val="22"/>
              </w:rPr>
            </w:pPr>
            <w:r w:rsidRPr="00652DF9">
              <w:rPr>
                <w:sz w:val="22"/>
              </w:rPr>
              <w:t>2</w:t>
            </w:r>
          </w:p>
        </w:tc>
        <w:tc>
          <w:tcPr>
            <w:tcW w:w="4995" w:type="dxa"/>
            <w:vAlign w:val="center"/>
          </w:tcPr>
          <w:p w:rsidR="00D72E88" w:rsidRPr="00652DF9" w:rsidRDefault="00D72E88">
            <w:pPr>
              <w:rPr>
                <w:sz w:val="22"/>
              </w:rPr>
            </w:pPr>
            <w:r w:rsidRPr="00652DF9">
              <w:rPr>
                <w:sz w:val="22"/>
              </w:rPr>
              <w:t>- 01 Hội nghị lồng ghép hội nghị cấp huyện tổ chức ngày 11/12/2019 từ  8h  đến 16h30; có Biên bản hội nghị và danh sách có 21</w:t>
            </w:r>
            <w:r w:rsidR="009A7EF4">
              <w:rPr>
                <w:sz w:val="22"/>
              </w:rPr>
              <w:t>/21</w:t>
            </w:r>
            <w:r w:rsidRPr="00652DF9">
              <w:rPr>
                <w:sz w:val="22"/>
              </w:rPr>
              <w:t xml:space="preserve"> đại biểu tham gia. Nam: 08 Nữ: 13; DTTS: 0</w:t>
            </w:r>
            <w:r w:rsidRPr="00652DF9">
              <w:rPr>
                <w:sz w:val="22"/>
              </w:rPr>
              <w:br/>
              <w:t>- 01 Hội nghị tổ chức ngày 16/12/2019 từ  8h  đến 16h30; có Biên bản hội nghị và danh sách có 16</w:t>
            </w:r>
            <w:r w:rsidR="009A7EF4">
              <w:rPr>
                <w:sz w:val="22"/>
              </w:rPr>
              <w:t>/16</w:t>
            </w:r>
            <w:r w:rsidRPr="00652DF9">
              <w:rPr>
                <w:sz w:val="22"/>
              </w:rPr>
              <w:t xml:space="preserve"> đại biểu tham gia. Nam: 10 Nữ: 06; DTTS: 0</w:t>
            </w:r>
          </w:p>
        </w:tc>
      </w:tr>
      <w:tr w:rsidR="00D72E88" w:rsidRPr="00652DF9" w:rsidTr="003A4459">
        <w:tc>
          <w:tcPr>
            <w:tcW w:w="5495" w:type="dxa"/>
            <w:vAlign w:val="center"/>
          </w:tcPr>
          <w:p w:rsidR="00D72E88" w:rsidRPr="00652DF9" w:rsidRDefault="00D72E88">
            <w:pPr>
              <w:rPr>
                <w:sz w:val="22"/>
              </w:rPr>
            </w:pPr>
            <w:r w:rsidRPr="00652DF9">
              <w:rPr>
                <w:sz w:val="22"/>
              </w:rPr>
              <w:t>Hoạt động 9: Cam kết vệ sinh toàn xã</w:t>
            </w:r>
          </w:p>
        </w:tc>
        <w:tc>
          <w:tcPr>
            <w:tcW w:w="3793" w:type="dxa"/>
            <w:vAlign w:val="center"/>
          </w:tcPr>
          <w:p w:rsidR="00D72E88" w:rsidRPr="00652DF9" w:rsidRDefault="00D72E88">
            <w:pPr>
              <w:jc w:val="center"/>
              <w:rPr>
                <w:sz w:val="22"/>
              </w:rPr>
            </w:pPr>
            <w:r w:rsidRPr="00652DF9">
              <w:rPr>
                <w:sz w:val="22"/>
              </w:rPr>
              <w:t>2</w:t>
            </w:r>
          </w:p>
        </w:tc>
        <w:tc>
          <w:tcPr>
            <w:tcW w:w="4995" w:type="dxa"/>
            <w:vAlign w:val="center"/>
          </w:tcPr>
          <w:p w:rsidR="00D72E88" w:rsidRPr="00652DF9" w:rsidRDefault="00D72E88">
            <w:pPr>
              <w:rPr>
                <w:sz w:val="22"/>
              </w:rPr>
            </w:pPr>
            <w:r w:rsidRPr="00652DF9">
              <w:rPr>
                <w:sz w:val="22"/>
              </w:rPr>
              <w:t>02/02 xã có bảng cam kết vệ sinh toàn xã (xã Phong Phú, xã Tân Hà)</w:t>
            </w:r>
          </w:p>
        </w:tc>
      </w:tr>
      <w:tr w:rsidR="00D72E88" w:rsidRPr="00652DF9" w:rsidTr="003A4459">
        <w:tc>
          <w:tcPr>
            <w:tcW w:w="5495" w:type="dxa"/>
            <w:vAlign w:val="center"/>
          </w:tcPr>
          <w:p w:rsidR="00D72E88" w:rsidRPr="00652DF9" w:rsidRDefault="00D72E88">
            <w:pPr>
              <w:rPr>
                <w:sz w:val="22"/>
              </w:rPr>
            </w:pPr>
            <w:r w:rsidRPr="00652DF9">
              <w:rPr>
                <w:sz w:val="22"/>
              </w:rPr>
              <w:t>Hoạt động 10: Truyền thông cấp xã</w:t>
            </w:r>
          </w:p>
        </w:tc>
        <w:tc>
          <w:tcPr>
            <w:tcW w:w="3793" w:type="dxa"/>
            <w:vAlign w:val="center"/>
          </w:tcPr>
          <w:p w:rsidR="00D72E88" w:rsidRPr="00652DF9" w:rsidRDefault="00D72E88">
            <w:pPr>
              <w:jc w:val="center"/>
              <w:rPr>
                <w:sz w:val="22"/>
              </w:rPr>
            </w:pPr>
            <w:r w:rsidRPr="00652DF9">
              <w:rPr>
                <w:sz w:val="22"/>
              </w:rPr>
              <w:t>6</w:t>
            </w:r>
          </w:p>
        </w:tc>
        <w:tc>
          <w:tcPr>
            <w:tcW w:w="4995" w:type="dxa"/>
            <w:vAlign w:val="bottom"/>
          </w:tcPr>
          <w:p w:rsidR="00D72E88" w:rsidRPr="00652DF9" w:rsidRDefault="00D72E88">
            <w:pPr>
              <w:jc w:val="both"/>
              <w:rPr>
                <w:sz w:val="22"/>
              </w:rPr>
            </w:pPr>
            <w:r w:rsidRPr="00652DF9">
              <w:rPr>
                <w:sz w:val="22"/>
              </w:rPr>
              <w:t>Đã tổ chức các hoạt động truyền thông 02 xã Phong Phú,TânHà</w:t>
            </w:r>
            <w:r w:rsidRPr="00652DF9">
              <w:rPr>
                <w:sz w:val="22"/>
              </w:rPr>
              <w:br/>
              <w:t xml:space="preserve">Thời gian thực hiện bắt đầu từ 10/12/2019 như sau: </w:t>
            </w:r>
            <w:r w:rsidRPr="00652DF9">
              <w:rPr>
                <w:sz w:val="22"/>
              </w:rPr>
              <w:br/>
              <w:t xml:space="preserve">Tạicácxã: </w:t>
            </w:r>
            <w:r w:rsidRPr="00652DF9">
              <w:rPr>
                <w:sz w:val="22"/>
              </w:rPr>
              <w:br/>
              <w:t xml:space="preserve">- Xã Phong Phú, Tân Hà triển khai các hoạt động phát 02 lần/xã bản tin trên loa xã, cấp tài liệu truyền thông tờ rơi, treo áp phích do tuyến tỉnh hỗ trợ áp phích </w:t>
            </w:r>
            <w:r w:rsidRPr="00652DF9">
              <w:rPr>
                <w:sz w:val="22"/>
              </w:rPr>
              <w:lastRenderedPageBreak/>
              <w:t>được treo  tại trạm y tế và trường học, thôn.</w:t>
            </w:r>
            <w:r w:rsidRPr="00652DF9">
              <w:rPr>
                <w:sz w:val="22"/>
              </w:rPr>
              <w:br/>
              <w:t>- 02 pano tuyên truyền đặt tại UBND xã  Phong Phú, Tân Hà</w:t>
            </w:r>
          </w:p>
        </w:tc>
      </w:tr>
      <w:tr w:rsidR="00D72E88" w:rsidRPr="00652DF9" w:rsidTr="003A4459">
        <w:tc>
          <w:tcPr>
            <w:tcW w:w="5495" w:type="dxa"/>
            <w:vAlign w:val="center"/>
          </w:tcPr>
          <w:p w:rsidR="00D72E88" w:rsidRPr="00652DF9" w:rsidRDefault="00D72E88" w:rsidP="00976BB1">
            <w:pPr>
              <w:pStyle w:val="ListParagraph"/>
              <w:spacing w:after="0" w:line="240" w:lineRule="auto"/>
              <w:ind w:left="0"/>
              <w:jc w:val="both"/>
              <w:rPr>
                <w:rFonts w:cs="Times New Roman"/>
                <w:bCs/>
                <w:sz w:val="20"/>
              </w:rPr>
            </w:pPr>
            <w:r w:rsidRPr="00652DF9">
              <w:rPr>
                <w:rFonts w:cs="Times New Roman"/>
                <w:b/>
                <w:bCs/>
                <w:i/>
                <w:sz w:val="20"/>
              </w:rPr>
              <w:lastRenderedPageBreak/>
              <w:t>Hoat động cấp thôn</w:t>
            </w:r>
          </w:p>
        </w:tc>
        <w:tc>
          <w:tcPr>
            <w:tcW w:w="3793" w:type="dxa"/>
          </w:tcPr>
          <w:p w:rsidR="00D72E88" w:rsidRPr="00652DF9" w:rsidRDefault="00D72E88" w:rsidP="00976BB1">
            <w:pPr>
              <w:pStyle w:val="ListParagraph"/>
              <w:spacing w:after="0" w:line="240" w:lineRule="auto"/>
              <w:ind w:left="0"/>
              <w:jc w:val="both"/>
              <w:rPr>
                <w:sz w:val="20"/>
              </w:rPr>
            </w:pPr>
          </w:p>
        </w:tc>
        <w:tc>
          <w:tcPr>
            <w:tcW w:w="4995" w:type="dxa"/>
          </w:tcPr>
          <w:p w:rsidR="00D72E88" w:rsidRPr="00652DF9" w:rsidRDefault="00D72E88" w:rsidP="00976BB1">
            <w:pPr>
              <w:pStyle w:val="ListParagraph"/>
              <w:spacing w:after="0" w:line="240" w:lineRule="auto"/>
              <w:ind w:left="0"/>
              <w:jc w:val="both"/>
              <w:rPr>
                <w:sz w:val="20"/>
              </w:rPr>
            </w:pPr>
          </w:p>
        </w:tc>
      </w:tr>
      <w:tr w:rsidR="00D72E88" w:rsidRPr="00652DF9" w:rsidTr="003A4459">
        <w:tc>
          <w:tcPr>
            <w:tcW w:w="5495" w:type="dxa"/>
            <w:vAlign w:val="center"/>
          </w:tcPr>
          <w:p w:rsidR="00D72E88" w:rsidRPr="00652DF9" w:rsidRDefault="00D72E88">
            <w:pPr>
              <w:rPr>
                <w:sz w:val="22"/>
              </w:rPr>
            </w:pPr>
            <w:r w:rsidRPr="00652DF9">
              <w:rPr>
                <w:sz w:val="22"/>
              </w:rPr>
              <w:t>Hoạt động 10: Truyền thông cấp thôn</w:t>
            </w:r>
          </w:p>
        </w:tc>
        <w:tc>
          <w:tcPr>
            <w:tcW w:w="3793" w:type="dxa"/>
            <w:vAlign w:val="center"/>
          </w:tcPr>
          <w:p w:rsidR="00D72E88" w:rsidRPr="00652DF9" w:rsidRDefault="00D72E88">
            <w:pPr>
              <w:jc w:val="center"/>
              <w:rPr>
                <w:sz w:val="22"/>
              </w:rPr>
            </w:pPr>
            <w:r w:rsidRPr="00652DF9">
              <w:rPr>
                <w:sz w:val="22"/>
              </w:rPr>
              <w:t>4</w:t>
            </w:r>
          </w:p>
        </w:tc>
        <w:tc>
          <w:tcPr>
            <w:tcW w:w="4995" w:type="dxa"/>
            <w:vAlign w:val="bottom"/>
          </w:tcPr>
          <w:p w:rsidR="00D72E88" w:rsidRPr="00652DF9" w:rsidRDefault="00D72E88">
            <w:pPr>
              <w:jc w:val="both"/>
              <w:rPr>
                <w:sz w:val="22"/>
              </w:rPr>
            </w:pPr>
            <w:r w:rsidRPr="00652DF9">
              <w:rPr>
                <w:sz w:val="22"/>
              </w:rPr>
              <w:t xml:space="preserve">Đã tổ chức các hoạt động truyền thông tại 12 thôn trên địa bàn các xã Phong Phú, Tân Hà.Thời gian thực hiện bắt đầu từ 10/12/2019 nhưsau: </w:t>
            </w:r>
            <w:r w:rsidRPr="00652DF9">
              <w:rPr>
                <w:sz w:val="22"/>
              </w:rPr>
              <w:br/>
              <w:t>Tại các thôn:</w:t>
            </w:r>
            <w:r w:rsidRPr="00652DF9">
              <w:rPr>
                <w:sz w:val="22"/>
              </w:rPr>
              <w:br/>
              <w:t>- Xã Phong Phú:  lập 07 sơ đồ vệ sinh thôn tại các thôn, tổ chức họp 7 thôn tuyên truyền 04 lần/thôn, thăm 200 hộ gia đình;</w:t>
            </w:r>
            <w:r w:rsidRPr="00652DF9">
              <w:rPr>
                <w:sz w:val="22"/>
              </w:rPr>
              <w:br/>
              <w:t>- Xã Tân Hà:  lập 05 sơ đồ vệ sinh thôn tại các thôn, tổ chức họp 4 thôn tuyên truyền 04 lần/thôn, thăm 100 hộ gia đình</w:t>
            </w:r>
          </w:p>
        </w:tc>
      </w:tr>
      <w:tr w:rsidR="00854103" w:rsidRPr="00652DF9" w:rsidTr="003A4459">
        <w:tc>
          <w:tcPr>
            <w:tcW w:w="5495" w:type="dxa"/>
            <w:vAlign w:val="center"/>
          </w:tcPr>
          <w:p w:rsidR="00854103" w:rsidRPr="00652DF9" w:rsidRDefault="00854103" w:rsidP="005E2DA9">
            <w:pPr>
              <w:pStyle w:val="ListParagraph"/>
              <w:spacing w:after="0" w:line="240" w:lineRule="auto"/>
              <w:ind w:left="0"/>
              <w:rPr>
                <w:rFonts w:cs="Times New Roman"/>
                <w:b/>
                <w:bCs/>
                <w:i/>
                <w:sz w:val="20"/>
              </w:rPr>
            </w:pPr>
          </w:p>
        </w:tc>
        <w:tc>
          <w:tcPr>
            <w:tcW w:w="3793" w:type="dxa"/>
          </w:tcPr>
          <w:p w:rsidR="00854103" w:rsidRPr="00652DF9" w:rsidRDefault="00854103" w:rsidP="005E2DA9">
            <w:pPr>
              <w:pStyle w:val="ListParagraph"/>
              <w:spacing w:after="0" w:line="240" w:lineRule="auto"/>
              <w:ind w:left="0"/>
              <w:jc w:val="both"/>
              <w:rPr>
                <w:sz w:val="20"/>
              </w:rPr>
            </w:pPr>
          </w:p>
        </w:tc>
        <w:tc>
          <w:tcPr>
            <w:tcW w:w="4995" w:type="dxa"/>
          </w:tcPr>
          <w:p w:rsidR="00854103" w:rsidRPr="00652DF9" w:rsidRDefault="00854103" w:rsidP="005E2DA9">
            <w:pPr>
              <w:pStyle w:val="ListParagraph"/>
              <w:spacing w:after="0" w:line="240" w:lineRule="auto"/>
              <w:ind w:left="0"/>
              <w:jc w:val="both"/>
              <w:rPr>
                <w:sz w:val="20"/>
              </w:rPr>
            </w:pPr>
          </w:p>
        </w:tc>
      </w:tr>
      <w:tr w:rsidR="00854103" w:rsidRPr="00854103" w:rsidTr="003A4459">
        <w:tc>
          <w:tcPr>
            <w:tcW w:w="5495" w:type="dxa"/>
            <w:vAlign w:val="center"/>
          </w:tcPr>
          <w:p w:rsidR="00D72E88" w:rsidRPr="00854103" w:rsidRDefault="00D72E88" w:rsidP="005E2DA9">
            <w:pPr>
              <w:pStyle w:val="ListParagraph"/>
              <w:spacing w:after="0" w:line="240" w:lineRule="auto"/>
              <w:ind w:left="0"/>
              <w:rPr>
                <w:rFonts w:cs="Times New Roman"/>
                <w:bCs/>
                <w:i/>
                <w:color w:val="FF0000"/>
                <w:sz w:val="20"/>
              </w:rPr>
            </w:pPr>
            <w:r w:rsidRPr="008634A4">
              <w:rPr>
                <w:rFonts w:cs="Times New Roman"/>
                <w:bCs/>
                <w:i/>
                <w:color w:val="FF0000"/>
                <w:sz w:val="20"/>
              </w:rPr>
              <w:t>NGÀNH GIÁO DỤC</w:t>
            </w:r>
          </w:p>
        </w:tc>
        <w:tc>
          <w:tcPr>
            <w:tcW w:w="3793" w:type="dxa"/>
          </w:tcPr>
          <w:p w:rsidR="00D72E88" w:rsidRPr="00854103" w:rsidRDefault="00D72E88" w:rsidP="005E2DA9">
            <w:pPr>
              <w:pStyle w:val="ListParagraph"/>
              <w:spacing w:after="0" w:line="240" w:lineRule="auto"/>
              <w:ind w:left="0"/>
              <w:jc w:val="both"/>
              <w:rPr>
                <w:color w:val="FF0000"/>
                <w:sz w:val="20"/>
              </w:rPr>
            </w:pPr>
          </w:p>
        </w:tc>
        <w:tc>
          <w:tcPr>
            <w:tcW w:w="4995" w:type="dxa"/>
          </w:tcPr>
          <w:p w:rsidR="00D72E88" w:rsidRPr="00854103" w:rsidRDefault="00D72E88" w:rsidP="005E2DA9">
            <w:pPr>
              <w:pStyle w:val="ListParagraph"/>
              <w:spacing w:after="0" w:line="240" w:lineRule="auto"/>
              <w:ind w:left="0"/>
              <w:jc w:val="both"/>
              <w:rPr>
                <w:color w:val="FF0000"/>
                <w:sz w:val="20"/>
              </w:rPr>
            </w:pPr>
          </w:p>
        </w:tc>
      </w:tr>
      <w:tr w:rsidR="00B82AE5" w:rsidRPr="00652DF9" w:rsidTr="001C511F">
        <w:tc>
          <w:tcPr>
            <w:tcW w:w="5495" w:type="dxa"/>
            <w:vAlign w:val="center"/>
          </w:tcPr>
          <w:p w:rsidR="00B82AE5" w:rsidRPr="00F518D5" w:rsidRDefault="00B82AE5" w:rsidP="00B82AE5">
            <w:pPr>
              <w:pStyle w:val="ListParagraph"/>
              <w:spacing w:after="0" w:line="240" w:lineRule="auto"/>
              <w:ind w:left="0"/>
              <w:rPr>
                <w:rFonts w:cs="Times New Roman"/>
                <w:bCs/>
                <w:sz w:val="20"/>
              </w:rPr>
            </w:pPr>
            <w:r w:rsidRPr="00BD32CA">
              <w:rPr>
                <w:b/>
                <w:bCs/>
                <w:i/>
                <w:color w:val="000000" w:themeColor="text1"/>
                <w:sz w:val="20"/>
              </w:rPr>
              <w:t>Hoạt động cấp tỉnh</w:t>
            </w:r>
          </w:p>
        </w:tc>
        <w:tc>
          <w:tcPr>
            <w:tcW w:w="3793" w:type="dxa"/>
          </w:tcPr>
          <w:p w:rsidR="00B82AE5" w:rsidRPr="00BD32CA" w:rsidRDefault="00B82AE5" w:rsidP="00B82AE5">
            <w:pPr>
              <w:pStyle w:val="ListParagraph"/>
              <w:spacing w:after="0" w:line="240" w:lineRule="auto"/>
              <w:ind w:left="0"/>
              <w:jc w:val="center"/>
              <w:rPr>
                <w:b/>
                <w:color w:val="000000" w:themeColor="text1"/>
                <w:sz w:val="20"/>
                <w:u w:color="FFFFFF"/>
              </w:rPr>
            </w:pPr>
          </w:p>
          <w:p w:rsidR="00B82AE5" w:rsidRPr="00F518D5" w:rsidRDefault="00B82AE5" w:rsidP="00B82AE5">
            <w:pPr>
              <w:pStyle w:val="ListParagraph"/>
              <w:spacing w:after="0" w:line="240" w:lineRule="auto"/>
              <w:ind w:left="0"/>
              <w:jc w:val="center"/>
              <w:rPr>
                <w:rFonts w:cs="Times New Roman"/>
                <w:b/>
                <w:sz w:val="20"/>
                <w:u w:color="FFFFFF" w:themeColor="background1"/>
              </w:rPr>
            </w:pPr>
          </w:p>
        </w:tc>
        <w:tc>
          <w:tcPr>
            <w:tcW w:w="4995" w:type="dxa"/>
          </w:tcPr>
          <w:p w:rsidR="00B82AE5" w:rsidRPr="00BD32CA" w:rsidRDefault="00B82AE5" w:rsidP="00B82AE5">
            <w:pPr>
              <w:pStyle w:val="ListParagraph"/>
              <w:spacing w:after="0" w:line="240" w:lineRule="auto"/>
              <w:ind w:left="0"/>
              <w:rPr>
                <w:color w:val="000000" w:themeColor="text1"/>
                <w:sz w:val="20"/>
                <w:u w:color="FFFFFF"/>
              </w:rPr>
            </w:pPr>
          </w:p>
          <w:p w:rsidR="00B82AE5" w:rsidRPr="00F518D5" w:rsidRDefault="00B82AE5" w:rsidP="00B82AE5">
            <w:pPr>
              <w:pStyle w:val="ListParagraph"/>
              <w:spacing w:after="0" w:line="240" w:lineRule="auto"/>
              <w:ind w:left="0"/>
              <w:rPr>
                <w:rFonts w:cs="Times New Roman"/>
                <w:sz w:val="20"/>
                <w:u w:color="FFFFFF" w:themeColor="background1"/>
              </w:rPr>
            </w:pPr>
          </w:p>
        </w:tc>
      </w:tr>
      <w:tr w:rsidR="00B82AE5" w:rsidRPr="00652DF9" w:rsidTr="001C511F">
        <w:tc>
          <w:tcPr>
            <w:tcW w:w="5495" w:type="dxa"/>
            <w:vAlign w:val="center"/>
          </w:tcPr>
          <w:p w:rsidR="00B82AE5" w:rsidRPr="00BD32CA" w:rsidRDefault="00B82AE5" w:rsidP="00B82AE5">
            <w:pPr>
              <w:pStyle w:val="ListParagraph"/>
              <w:spacing w:after="0" w:line="240" w:lineRule="auto"/>
              <w:ind w:left="0"/>
              <w:rPr>
                <w:b/>
                <w:bCs/>
                <w:i/>
                <w:color w:val="000000" w:themeColor="text1"/>
                <w:sz w:val="20"/>
              </w:rPr>
            </w:pPr>
            <w:r w:rsidRPr="00BD32CA">
              <w:rPr>
                <w:color w:val="000000" w:themeColor="text1"/>
                <w:sz w:val="20"/>
              </w:rPr>
              <w:t xml:space="preserve">- Hoạt động 1: Triển khai thực hiện Chương trình  “mở rộng quy mô vệ sinh, nước sạch nông thôn dựa trên kết quả” </w:t>
            </w:r>
            <w:r>
              <w:rPr>
                <w:color w:val="000000" w:themeColor="text1"/>
                <w:sz w:val="20"/>
              </w:rPr>
              <w:t xml:space="preserve">năm </w:t>
            </w:r>
            <w:r w:rsidRPr="00BD32CA">
              <w:rPr>
                <w:color w:val="000000" w:themeColor="text1"/>
                <w:sz w:val="20"/>
              </w:rPr>
              <w:t xml:space="preserve"> 2020. </w:t>
            </w:r>
          </w:p>
        </w:tc>
        <w:tc>
          <w:tcPr>
            <w:tcW w:w="3793" w:type="dxa"/>
            <w:vAlign w:val="center"/>
          </w:tcPr>
          <w:p w:rsidR="00B82AE5" w:rsidRPr="00BD32CA" w:rsidRDefault="00B82AE5" w:rsidP="00B82AE5">
            <w:pPr>
              <w:pStyle w:val="ListParagraph"/>
              <w:spacing w:after="0" w:line="240" w:lineRule="auto"/>
              <w:ind w:left="0"/>
              <w:jc w:val="center"/>
              <w:rPr>
                <w:color w:val="000000" w:themeColor="text1"/>
                <w:sz w:val="20"/>
                <w:u w:color="FFFFFF"/>
              </w:rPr>
            </w:pPr>
          </w:p>
          <w:p w:rsidR="00B82AE5" w:rsidRPr="00BD32CA" w:rsidRDefault="00B82AE5" w:rsidP="00B82AE5">
            <w:pPr>
              <w:pStyle w:val="ListParagraph"/>
              <w:spacing w:after="0" w:line="240" w:lineRule="auto"/>
              <w:ind w:left="0"/>
              <w:jc w:val="center"/>
              <w:rPr>
                <w:color w:val="000000" w:themeColor="text1"/>
                <w:sz w:val="20"/>
                <w:u w:color="FFFFFF"/>
              </w:rPr>
            </w:pPr>
          </w:p>
          <w:p w:rsidR="00B82AE5" w:rsidRPr="00BD32CA" w:rsidRDefault="00B82AE5" w:rsidP="00B82AE5">
            <w:pPr>
              <w:pStyle w:val="ListParagraph"/>
              <w:spacing w:after="0" w:line="240" w:lineRule="auto"/>
              <w:ind w:left="0"/>
              <w:jc w:val="center"/>
              <w:rPr>
                <w:color w:val="000000" w:themeColor="text1"/>
                <w:sz w:val="20"/>
                <w:u w:color="FFFFFF"/>
              </w:rPr>
            </w:pPr>
          </w:p>
          <w:p w:rsidR="00B82AE5" w:rsidRPr="00BD32CA" w:rsidRDefault="00B82AE5" w:rsidP="00B82AE5">
            <w:pPr>
              <w:pStyle w:val="ListParagraph"/>
              <w:spacing w:after="0" w:line="240" w:lineRule="auto"/>
              <w:ind w:left="0"/>
              <w:jc w:val="center"/>
              <w:rPr>
                <w:color w:val="000000" w:themeColor="text1"/>
                <w:sz w:val="20"/>
                <w:u w:color="FFFFFF"/>
              </w:rPr>
            </w:pPr>
            <w:r w:rsidRPr="00BD32CA">
              <w:rPr>
                <w:color w:val="000000" w:themeColor="text1"/>
                <w:sz w:val="20"/>
                <w:u w:color="FFFFFF"/>
              </w:rPr>
              <w:t>01 hội nghị</w:t>
            </w:r>
            <w:r>
              <w:rPr>
                <w:color w:val="000000" w:themeColor="text1"/>
                <w:sz w:val="20"/>
                <w:u w:color="FFFFFF"/>
              </w:rPr>
              <w:t xml:space="preserve"> </w:t>
            </w:r>
          </w:p>
          <w:p w:rsidR="00B82AE5" w:rsidRPr="00BD32CA" w:rsidRDefault="00B82AE5" w:rsidP="00B82AE5">
            <w:pPr>
              <w:pStyle w:val="ListParagraph"/>
              <w:spacing w:after="0" w:line="240" w:lineRule="auto"/>
              <w:ind w:left="0"/>
              <w:jc w:val="center"/>
              <w:rPr>
                <w:b/>
                <w:color w:val="000000" w:themeColor="text1"/>
                <w:sz w:val="20"/>
                <w:u w:color="FFFFFF"/>
              </w:rPr>
            </w:pPr>
            <w:r w:rsidRPr="00BD32CA">
              <w:rPr>
                <w:b/>
                <w:noProof/>
                <w:color w:val="000000" w:themeColor="text1"/>
                <w:sz w:val="20"/>
                <w:u w:color="FFFFFF"/>
              </w:rPr>
              <mc:AlternateContent>
                <mc:Choice Requires="wps">
                  <w:drawing>
                    <wp:anchor distT="4294967292" distB="4294967292" distL="114295" distR="114295" simplePos="0" relativeHeight="251659776" behindDoc="0" locked="0" layoutInCell="1" allowOverlap="1" wp14:anchorId="7DF0FDED" wp14:editId="214A7638">
                      <wp:simplePos x="0" y="0"/>
                      <wp:positionH relativeFrom="column">
                        <wp:posOffset>-59690</wp:posOffset>
                      </wp:positionH>
                      <wp:positionV relativeFrom="paragraph">
                        <wp:posOffset>436245</wp:posOffset>
                      </wp:positionV>
                      <wp:extent cx="0" cy="0"/>
                      <wp:effectExtent l="18415" t="17145" r="19685" b="400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54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77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4.7pt,34.35pt" to="-4.7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" strokecolor="#4f81bd" strokeweight="2pt">
                      <v:shadow on="t" color="black" opacity="24903f" origin=",.5" offset="0,.55556mm"/>
                      <o:lock v:ext="edit" shapetype="f"/>
                    </v:line>
                  </w:pict>
                </mc:Fallback>
              </mc:AlternateContent>
            </w:r>
          </w:p>
        </w:tc>
        <w:tc>
          <w:tcPr>
            <w:tcW w:w="4995" w:type="dxa"/>
            <w:vAlign w:val="center"/>
          </w:tcPr>
          <w:p w:rsidR="00B82AE5" w:rsidRPr="00BD32CA" w:rsidRDefault="00B82AE5" w:rsidP="00B82AE5">
            <w:pPr>
              <w:pStyle w:val="ListParagraph"/>
              <w:spacing w:after="0" w:line="240" w:lineRule="auto"/>
              <w:ind w:left="0"/>
              <w:jc w:val="both"/>
              <w:rPr>
                <w:color w:val="000000" w:themeColor="text1"/>
                <w:sz w:val="20"/>
                <w:u w:color="FFFFFF"/>
              </w:rPr>
            </w:pPr>
            <w:r w:rsidRPr="00BD32CA">
              <w:rPr>
                <w:color w:val="000000" w:themeColor="text1"/>
                <w:sz w:val="20"/>
                <w:u w:color="FFFFFF"/>
              </w:rPr>
              <w:t xml:space="preserve">Đã tổ chức 01 hội nghị </w:t>
            </w:r>
            <w:r>
              <w:rPr>
                <w:color w:val="000000" w:themeColor="text1"/>
                <w:sz w:val="20"/>
                <w:u w:color="FFFFFF"/>
              </w:rPr>
              <w:t>cho 31</w:t>
            </w:r>
            <w:r w:rsidRPr="00BD32CA">
              <w:rPr>
                <w:color w:val="000000" w:themeColor="text1"/>
                <w:sz w:val="20"/>
                <w:u w:color="FFFFFF"/>
              </w:rPr>
              <w:t xml:space="preserve"> cán bộ nòng cốt tham gia tập huấn cấp tỉnh. Trong đó: nữ</w:t>
            </w:r>
            <w:r>
              <w:rPr>
                <w:color w:val="000000" w:themeColor="text1"/>
                <w:sz w:val="20"/>
                <w:u w:color="FFFFFF"/>
              </w:rPr>
              <w:t xml:space="preserve"> 15</w:t>
            </w:r>
            <w:r w:rsidRPr="00BD32CA">
              <w:rPr>
                <w:color w:val="000000" w:themeColor="text1"/>
                <w:sz w:val="20"/>
                <w:u w:color="FFFFFF"/>
              </w:rPr>
              <w:t>, dân tộc thiểu số</w:t>
            </w:r>
            <w:r>
              <w:rPr>
                <w:color w:val="000000" w:themeColor="text1"/>
                <w:sz w:val="20"/>
                <w:u w:color="FFFFFF"/>
              </w:rPr>
              <w:t xml:space="preserve"> 03</w:t>
            </w:r>
            <w:r w:rsidRPr="00BD32CA">
              <w:rPr>
                <w:color w:val="000000" w:themeColor="text1"/>
                <w:sz w:val="20"/>
                <w:u w:color="FFFFFF"/>
              </w:rPr>
              <w:t>, nữ dân tộc</w:t>
            </w:r>
            <w:r>
              <w:rPr>
                <w:color w:val="000000" w:themeColor="text1"/>
                <w:sz w:val="20"/>
                <w:u w:color="FFFFFF"/>
              </w:rPr>
              <w:t xml:space="preserve"> 03</w:t>
            </w:r>
            <w:r w:rsidRPr="00BD32CA">
              <w:rPr>
                <w:color w:val="000000" w:themeColor="text1"/>
                <w:sz w:val="20"/>
                <w:u w:color="FFFFFF"/>
              </w:rPr>
              <w:t>, bao gồm : Cấp tỉ</w:t>
            </w:r>
            <w:r>
              <w:rPr>
                <w:color w:val="000000" w:themeColor="text1"/>
                <w:sz w:val="20"/>
                <w:u w:color="FFFFFF"/>
              </w:rPr>
              <w:t>nh 17</w:t>
            </w:r>
            <w:r w:rsidRPr="00BD32CA">
              <w:rPr>
                <w:color w:val="000000" w:themeColor="text1"/>
                <w:sz w:val="20"/>
                <w:u w:color="FFFFFF"/>
              </w:rPr>
              <w:t xml:space="preserve"> ngườ</w:t>
            </w:r>
            <w:r>
              <w:rPr>
                <w:color w:val="000000" w:themeColor="text1"/>
                <w:sz w:val="20"/>
                <w:u w:color="FFFFFF"/>
              </w:rPr>
              <w:t>i, 02</w:t>
            </w:r>
            <w:r w:rsidRPr="00BD32CA">
              <w:rPr>
                <w:color w:val="000000" w:themeColor="text1"/>
                <w:sz w:val="20"/>
                <w:u w:color="FFFFFF"/>
              </w:rPr>
              <w:t xml:space="preserve"> phòng GDĐT gồ</w:t>
            </w:r>
            <w:r>
              <w:rPr>
                <w:color w:val="000000" w:themeColor="text1"/>
                <w:sz w:val="20"/>
                <w:u w:color="FFFFFF"/>
              </w:rPr>
              <w:t>m 02</w:t>
            </w:r>
            <w:r w:rsidRPr="00BD32CA">
              <w:rPr>
                <w:color w:val="000000" w:themeColor="text1"/>
                <w:sz w:val="20"/>
                <w:u w:color="FFFFFF"/>
              </w:rPr>
              <w:t xml:space="preserve"> ngườ</w:t>
            </w:r>
            <w:r>
              <w:rPr>
                <w:color w:val="000000" w:themeColor="text1"/>
                <w:sz w:val="20"/>
                <w:u w:color="FFFFFF"/>
              </w:rPr>
              <w:t>i và  1</w:t>
            </w:r>
            <w:r w:rsidRPr="00BD32CA">
              <w:rPr>
                <w:color w:val="000000" w:themeColor="text1"/>
                <w:sz w:val="20"/>
                <w:u w:color="FFFFFF"/>
              </w:rPr>
              <w:t>0 trường học gồ</w:t>
            </w:r>
            <w:r>
              <w:rPr>
                <w:color w:val="000000" w:themeColor="text1"/>
                <w:sz w:val="20"/>
                <w:u w:color="FFFFFF"/>
              </w:rPr>
              <w:t>m 12</w:t>
            </w:r>
            <w:r w:rsidRPr="00BD32CA">
              <w:rPr>
                <w:color w:val="000000" w:themeColor="text1"/>
                <w:sz w:val="20"/>
                <w:u w:color="FFFFFF"/>
              </w:rPr>
              <w:t xml:space="preserve"> người. Thờ</w:t>
            </w:r>
            <w:r>
              <w:rPr>
                <w:color w:val="000000" w:themeColor="text1"/>
                <w:sz w:val="20"/>
                <w:u w:color="FFFFFF"/>
              </w:rPr>
              <w:t>i gian 01</w:t>
            </w:r>
            <w:r w:rsidRPr="00BD32CA">
              <w:rPr>
                <w:color w:val="000000" w:themeColor="text1"/>
                <w:sz w:val="20"/>
                <w:u w:color="FFFFFF"/>
              </w:rPr>
              <w:t xml:space="preserve"> ngày, từ</w:t>
            </w:r>
            <w:r>
              <w:rPr>
                <w:color w:val="000000" w:themeColor="text1"/>
                <w:sz w:val="20"/>
                <w:u w:color="FFFFFF"/>
              </w:rPr>
              <w:t xml:space="preserve"> ngày 19/11</w:t>
            </w:r>
            <w:r w:rsidRPr="00BD32CA">
              <w:rPr>
                <w:color w:val="000000" w:themeColor="text1"/>
                <w:sz w:val="20"/>
                <w:u w:color="FFFFFF"/>
              </w:rPr>
              <w:t>/2020.</w:t>
            </w:r>
          </w:p>
        </w:tc>
      </w:tr>
      <w:tr w:rsidR="00B82AE5" w:rsidRPr="00652DF9" w:rsidTr="001C511F">
        <w:tc>
          <w:tcPr>
            <w:tcW w:w="5495" w:type="dxa"/>
            <w:vAlign w:val="center"/>
          </w:tcPr>
          <w:p w:rsidR="00B82AE5" w:rsidRPr="00BD32CA" w:rsidRDefault="00B82AE5" w:rsidP="00B82AE5">
            <w:pPr>
              <w:pStyle w:val="ListParagraph"/>
              <w:spacing w:after="0" w:line="240" w:lineRule="auto"/>
              <w:ind w:left="0"/>
              <w:rPr>
                <w:color w:val="000000" w:themeColor="text1"/>
                <w:sz w:val="20"/>
              </w:rPr>
            </w:pPr>
            <w:r w:rsidRPr="00BD32CA">
              <w:rPr>
                <w:color w:val="000000" w:themeColor="text1"/>
                <w:sz w:val="20"/>
              </w:rPr>
              <w:t xml:space="preserve">- Hoạt động 2: Tập huấn truyền thông thay đổi hành vi trong trường học cho cán bộ nòng cốt cấp huyện, trường học. </w:t>
            </w:r>
          </w:p>
        </w:tc>
        <w:tc>
          <w:tcPr>
            <w:tcW w:w="3793" w:type="dxa"/>
            <w:vAlign w:val="center"/>
          </w:tcPr>
          <w:p w:rsidR="00B82AE5" w:rsidRPr="00BD32CA" w:rsidRDefault="00B82AE5" w:rsidP="00B82AE5">
            <w:pPr>
              <w:pStyle w:val="ListParagraph"/>
              <w:spacing w:after="0" w:line="240" w:lineRule="auto"/>
              <w:ind w:left="0"/>
              <w:jc w:val="center"/>
              <w:rPr>
                <w:color w:val="000000" w:themeColor="text1"/>
                <w:sz w:val="20"/>
                <w:u w:color="FFFFFF"/>
              </w:rPr>
            </w:pPr>
            <w:r w:rsidRPr="00BD32CA">
              <w:rPr>
                <w:color w:val="000000" w:themeColor="text1"/>
                <w:sz w:val="20"/>
                <w:u w:color="FFFFFF"/>
              </w:rPr>
              <w:t>01 hộ</w:t>
            </w:r>
            <w:r>
              <w:rPr>
                <w:color w:val="000000" w:themeColor="text1"/>
                <w:sz w:val="20"/>
                <w:u w:color="FFFFFF"/>
              </w:rPr>
              <w:t>i nghị tập huấn</w:t>
            </w:r>
          </w:p>
          <w:p w:rsidR="00B82AE5" w:rsidRPr="00BD32CA" w:rsidRDefault="00B82AE5" w:rsidP="00B82AE5">
            <w:pPr>
              <w:pStyle w:val="ListParagraph"/>
              <w:spacing w:after="0" w:line="240" w:lineRule="auto"/>
              <w:ind w:left="0"/>
              <w:jc w:val="center"/>
              <w:rPr>
                <w:color w:val="000000" w:themeColor="text1"/>
                <w:sz w:val="20"/>
                <w:u w:color="FFFFFF"/>
              </w:rPr>
            </w:pPr>
          </w:p>
        </w:tc>
        <w:tc>
          <w:tcPr>
            <w:tcW w:w="4995" w:type="dxa"/>
            <w:vAlign w:val="center"/>
          </w:tcPr>
          <w:p w:rsidR="00B82AE5" w:rsidRPr="00BD32CA" w:rsidRDefault="00B82AE5" w:rsidP="00B82AE5">
            <w:pPr>
              <w:pStyle w:val="ListParagraph"/>
              <w:spacing w:after="0" w:line="240" w:lineRule="auto"/>
              <w:ind w:left="0"/>
              <w:jc w:val="both"/>
              <w:rPr>
                <w:color w:val="000000" w:themeColor="text1"/>
                <w:sz w:val="20"/>
                <w:u w:color="FFFFFF"/>
              </w:rPr>
            </w:pPr>
            <w:r w:rsidRPr="00BD32CA">
              <w:rPr>
                <w:color w:val="000000" w:themeColor="text1"/>
                <w:sz w:val="20"/>
                <w:u w:color="FFFFFF"/>
              </w:rPr>
              <w:t>Đã tổ chức 01 hội nghị</w:t>
            </w:r>
            <w:r>
              <w:rPr>
                <w:color w:val="000000" w:themeColor="text1"/>
                <w:sz w:val="20"/>
                <w:u w:color="FFFFFF"/>
              </w:rPr>
              <w:t xml:space="preserve"> tập huấn</w:t>
            </w:r>
            <w:r w:rsidRPr="00BD32CA">
              <w:rPr>
                <w:color w:val="000000" w:themeColor="text1"/>
                <w:sz w:val="20"/>
                <w:u w:color="FFFFFF"/>
              </w:rPr>
              <w:t xml:space="preserve"> </w:t>
            </w:r>
            <w:r>
              <w:rPr>
                <w:color w:val="000000" w:themeColor="text1"/>
                <w:sz w:val="20"/>
                <w:u w:color="FFFFFF"/>
              </w:rPr>
              <w:t>cho 36</w:t>
            </w:r>
            <w:r w:rsidRPr="00BD32CA">
              <w:rPr>
                <w:color w:val="000000" w:themeColor="text1"/>
                <w:sz w:val="20"/>
                <w:u w:color="FFFFFF"/>
              </w:rPr>
              <w:t xml:space="preserve"> cán bộ nòng cốt tham gia tập huấn cấp tỉ</w:t>
            </w:r>
            <w:r>
              <w:rPr>
                <w:color w:val="000000" w:themeColor="text1"/>
                <w:sz w:val="20"/>
                <w:u w:color="FFFFFF"/>
              </w:rPr>
              <w:t>nh. Trong đó</w:t>
            </w:r>
            <w:r w:rsidRPr="00BD32CA">
              <w:rPr>
                <w:color w:val="000000" w:themeColor="text1"/>
                <w:sz w:val="20"/>
                <w:u w:color="FFFFFF"/>
              </w:rPr>
              <w:t>: Cấp tỉ</w:t>
            </w:r>
            <w:r>
              <w:rPr>
                <w:color w:val="000000" w:themeColor="text1"/>
                <w:sz w:val="20"/>
                <w:u w:color="FFFFFF"/>
              </w:rPr>
              <w:t>nh 11</w:t>
            </w:r>
            <w:r w:rsidRPr="00BD32CA">
              <w:rPr>
                <w:color w:val="000000" w:themeColor="text1"/>
                <w:sz w:val="20"/>
                <w:u w:color="FFFFFF"/>
              </w:rPr>
              <w:t xml:space="preserve"> ngườ</w:t>
            </w:r>
            <w:r>
              <w:rPr>
                <w:color w:val="000000" w:themeColor="text1"/>
                <w:sz w:val="20"/>
                <w:u w:color="FFFFFF"/>
              </w:rPr>
              <w:t>i, 03</w:t>
            </w:r>
            <w:r w:rsidRPr="00BD32CA">
              <w:rPr>
                <w:color w:val="000000" w:themeColor="text1"/>
                <w:sz w:val="20"/>
                <w:u w:color="FFFFFF"/>
              </w:rPr>
              <w:t xml:space="preserve"> phòng GDĐT gồ</w:t>
            </w:r>
            <w:r>
              <w:rPr>
                <w:color w:val="000000" w:themeColor="text1"/>
                <w:sz w:val="20"/>
                <w:u w:color="FFFFFF"/>
              </w:rPr>
              <w:t>m 03</w:t>
            </w:r>
            <w:r w:rsidRPr="00BD32CA">
              <w:rPr>
                <w:color w:val="000000" w:themeColor="text1"/>
                <w:sz w:val="20"/>
                <w:u w:color="FFFFFF"/>
              </w:rPr>
              <w:t xml:space="preserve"> ngườ</w:t>
            </w:r>
            <w:r>
              <w:rPr>
                <w:color w:val="000000" w:themeColor="text1"/>
                <w:sz w:val="20"/>
                <w:u w:color="FFFFFF"/>
              </w:rPr>
              <w:t>i và  1</w:t>
            </w:r>
            <w:r w:rsidRPr="00BD32CA">
              <w:rPr>
                <w:color w:val="000000" w:themeColor="text1"/>
                <w:sz w:val="20"/>
                <w:u w:color="FFFFFF"/>
              </w:rPr>
              <w:t>0 trường học gồ</w:t>
            </w:r>
            <w:r>
              <w:rPr>
                <w:color w:val="000000" w:themeColor="text1"/>
                <w:sz w:val="20"/>
                <w:u w:color="FFFFFF"/>
              </w:rPr>
              <w:t>m 22</w:t>
            </w:r>
            <w:r w:rsidRPr="00BD32CA">
              <w:rPr>
                <w:color w:val="000000" w:themeColor="text1"/>
                <w:sz w:val="20"/>
                <w:u w:color="FFFFFF"/>
              </w:rPr>
              <w:t xml:space="preserve"> người. Thờ</w:t>
            </w:r>
            <w:r>
              <w:rPr>
                <w:color w:val="000000" w:themeColor="text1"/>
                <w:sz w:val="20"/>
                <w:u w:color="FFFFFF"/>
              </w:rPr>
              <w:t>i gian 01</w:t>
            </w:r>
            <w:r w:rsidRPr="00BD32CA">
              <w:rPr>
                <w:color w:val="000000" w:themeColor="text1"/>
                <w:sz w:val="20"/>
                <w:u w:color="FFFFFF"/>
              </w:rPr>
              <w:t xml:space="preserve"> ngày, từ</w:t>
            </w:r>
            <w:r>
              <w:rPr>
                <w:color w:val="000000" w:themeColor="text1"/>
                <w:sz w:val="20"/>
                <w:u w:color="FFFFFF"/>
              </w:rPr>
              <w:t xml:space="preserve"> ngày 18/12</w:t>
            </w:r>
            <w:r w:rsidRPr="00BD32CA">
              <w:rPr>
                <w:color w:val="000000" w:themeColor="text1"/>
                <w:sz w:val="20"/>
                <w:u w:color="FFFFFF"/>
              </w:rPr>
              <w:t>/2020.</w:t>
            </w:r>
          </w:p>
        </w:tc>
      </w:tr>
      <w:tr w:rsidR="00B82AE5" w:rsidRPr="00652DF9" w:rsidTr="001C511F">
        <w:tc>
          <w:tcPr>
            <w:tcW w:w="5495" w:type="dxa"/>
            <w:vAlign w:val="center"/>
          </w:tcPr>
          <w:p w:rsidR="00B82AE5" w:rsidRPr="00BD32CA" w:rsidRDefault="00B82AE5" w:rsidP="00B82AE5">
            <w:pPr>
              <w:pStyle w:val="ListParagraph"/>
              <w:spacing w:after="0" w:line="240" w:lineRule="auto"/>
              <w:ind w:left="0"/>
              <w:rPr>
                <w:color w:val="000000" w:themeColor="text1"/>
                <w:sz w:val="20"/>
              </w:rPr>
            </w:pPr>
            <w:r w:rsidRPr="00BD32CA">
              <w:rPr>
                <w:color w:val="000000" w:themeColor="text1"/>
                <w:sz w:val="20"/>
              </w:rPr>
              <w:t xml:space="preserve">- Hoạt động 3: Hướng dẫn lồng ghép về dân tộc thiểu số, giới trong trường học; cải thiện tình trạng suy dinh dưỡng trẻ em trong trường học </w:t>
            </w:r>
          </w:p>
        </w:tc>
        <w:tc>
          <w:tcPr>
            <w:tcW w:w="3793" w:type="dxa"/>
            <w:vAlign w:val="center"/>
          </w:tcPr>
          <w:p w:rsidR="00B82AE5" w:rsidRPr="00BD32CA" w:rsidRDefault="00B82AE5" w:rsidP="00B82AE5">
            <w:pPr>
              <w:pStyle w:val="ListParagraph"/>
              <w:spacing w:after="0" w:line="240" w:lineRule="auto"/>
              <w:ind w:left="0"/>
              <w:jc w:val="center"/>
              <w:rPr>
                <w:color w:val="000000" w:themeColor="text1"/>
                <w:sz w:val="20"/>
                <w:u w:color="FFFFFF"/>
              </w:rPr>
            </w:pPr>
          </w:p>
        </w:tc>
        <w:tc>
          <w:tcPr>
            <w:tcW w:w="4995" w:type="dxa"/>
            <w:vAlign w:val="center"/>
          </w:tcPr>
          <w:p w:rsidR="00B82AE5" w:rsidRPr="00BD32CA" w:rsidRDefault="00B82AE5" w:rsidP="00B82AE5">
            <w:pPr>
              <w:pStyle w:val="ListParagraph"/>
              <w:spacing w:after="0" w:line="240" w:lineRule="auto"/>
              <w:ind w:left="0"/>
              <w:rPr>
                <w:color w:val="000000" w:themeColor="text1"/>
                <w:sz w:val="20"/>
                <w:u w:color="FFFFFF"/>
              </w:rPr>
            </w:pPr>
          </w:p>
        </w:tc>
      </w:tr>
      <w:tr w:rsidR="00B82AE5" w:rsidRPr="00652DF9" w:rsidTr="001C511F">
        <w:tc>
          <w:tcPr>
            <w:tcW w:w="5495" w:type="dxa"/>
            <w:vAlign w:val="center"/>
          </w:tcPr>
          <w:p w:rsidR="00B82AE5" w:rsidRPr="00BD32CA" w:rsidRDefault="00B82AE5" w:rsidP="00B82AE5">
            <w:pPr>
              <w:pStyle w:val="ListParagraph"/>
              <w:spacing w:after="0" w:line="240" w:lineRule="auto"/>
              <w:ind w:left="0"/>
              <w:rPr>
                <w:b/>
                <w:bCs/>
                <w:i/>
                <w:color w:val="000000" w:themeColor="text1"/>
                <w:sz w:val="20"/>
              </w:rPr>
            </w:pPr>
            <w:r w:rsidRPr="00BD32CA">
              <w:rPr>
                <w:b/>
                <w:bCs/>
                <w:i/>
                <w:color w:val="000000" w:themeColor="text1"/>
                <w:sz w:val="20"/>
              </w:rPr>
              <w:t>Hoạt động cấ</w:t>
            </w:r>
            <w:r>
              <w:rPr>
                <w:b/>
                <w:bCs/>
                <w:i/>
                <w:color w:val="000000" w:themeColor="text1"/>
                <w:sz w:val="20"/>
              </w:rPr>
              <w:t>p huyện</w:t>
            </w:r>
          </w:p>
        </w:tc>
        <w:tc>
          <w:tcPr>
            <w:tcW w:w="3793" w:type="dxa"/>
            <w:vAlign w:val="center"/>
          </w:tcPr>
          <w:p w:rsidR="00B82AE5" w:rsidRPr="00BD32CA" w:rsidRDefault="00B82AE5" w:rsidP="00B82AE5">
            <w:pPr>
              <w:pStyle w:val="ListParagraph"/>
              <w:spacing w:after="0" w:line="240" w:lineRule="auto"/>
              <w:ind w:left="0"/>
              <w:jc w:val="center"/>
              <w:rPr>
                <w:color w:val="000000" w:themeColor="text1"/>
                <w:sz w:val="20"/>
                <w:u w:color="FFFFFF"/>
              </w:rPr>
            </w:pPr>
          </w:p>
        </w:tc>
        <w:tc>
          <w:tcPr>
            <w:tcW w:w="4995" w:type="dxa"/>
            <w:vAlign w:val="center"/>
          </w:tcPr>
          <w:p w:rsidR="00B82AE5" w:rsidRPr="00BD32CA" w:rsidRDefault="00B82AE5" w:rsidP="00B82AE5">
            <w:pPr>
              <w:pStyle w:val="ListParagraph"/>
              <w:spacing w:after="0" w:line="240" w:lineRule="auto"/>
              <w:ind w:left="0"/>
              <w:rPr>
                <w:color w:val="000000" w:themeColor="text1"/>
                <w:sz w:val="20"/>
                <w:u w:color="FFFFFF"/>
              </w:rPr>
            </w:pPr>
          </w:p>
        </w:tc>
      </w:tr>
      <w:tr w:rsidR="00B82AE5" w:rsidRPr="00652DF9" w:rsidTr="001C511F">
        <w:tc>
          <w:tcPr>
            <w:tcW w:w="5495" w:type="dxa"/>
            <w:vAlign w:val="center"/>
          </w:tcPr>
          <w:p w:rsidR="00B82AE5" w:rsidRPr="00BD32CA" w:rsidRDefault="00B82AE5" w:rsidP="00B82AE5">
            <w:pPr>
              <w:pStyle w:val="ListParagraph"/>
              <w:spacing w:after="0" w:line="240" w:lineRule="auto"/>
              <w:ind w:left="0"/>
              <w:rPr>
                <w:b/>
                <w:bCs/>
                <w:i/>
                <w:color w:val="000000" w:themeColor="text1"/>
                <w:sz w:val="20"/>
              </w:rPr>
            </w:pPr>
            <w:r w:rsidRPr="00BD32CA">
              <w:rPr>
                <w:bCs/>
                <w:color w:val="000000" w:themeColor="text1"/>
                <w:sz w:val="20"/>
              </w:rPr>
              <w:t xml:space="preserve">- Hoạt động 4: Tổ chức hội nghị tập huấn triển khai thực hiện </w:t>
            </w:r>
            <w:r w:rsidRPr="00BD32CA">
              <w:rPr>
                <w:bCs/>
                <w:color w:val="000000" w:themeColor="text1"/>
                <w:sz w:val="20"/>
              </w:rPr>
              <w:lastRenderedPageBreak/>
              <w:t>chương trình; tập huấn truyền thông thay đổi hành vi vệ sinh trong trường họ</w:t>
            </w:r>
            <w:r>
              <w:rPr>
                <w:bCs/>
                <w:color w:val="000000" w:themeColor="text1"/>
                <w:sz w:val="20"/>
              </w:rPr>
              <w:t xml:space="preserve">c tại huyện </w:t>
            </w:r>
            <w:r w:rsidRPr="003E68B9">
              <w:rPr>
                <w:b/>
                <w:bCs/>
                <w:color w:val="000000" w:themeColor="text1"/>
                <w:sz w:val="20"/>
              </w:rPr>
              <w:t>Tuy Phong</w:t>
            </w:r>
            <w:r>
              <w:rPr>
                <w:b/>
                <w:bCs/>
                <w:color w:val="000000" w:themeColor="text1"/>
                <w:sz w:val="20"/>
              </w:rPr>
              <w:t>.</w:t>
            </w:r>
          </w:p>
        </w:tc>
        <w:tc>
          <w:tcPr>
            <w:tcW w:w="3793" w:type="dxa"/>
            <w:vAlign w:val="center"/>
          </w:tcPr>
          <w:p w:rsidR="00B82AE5" w:rsidRPr="00BD32CA" w:rsidRDefault="00B82AE5" w:rsidP="00B82AE5">
            <w:pPr>
              <w:pStyle w:val="ListParagraph"/>
              <w:spacing w:after="0" w:line="240" w:lineRule="auto"/>
              <w:ind w:left="0"/>
              <w:jc w:val="center"/>
              <w:rPr>
                <w:color w:val="000000" w:themeColor="text1"/>
                <w:sz w:val="20"/>
                <w:u w:color="FFFFFF"/>
              </w:rPr>
            </w:pPr>
            <w:r w:rsidRPr="00BD32CA">
              <w:rPr>
                <w:color w:val="000000" w:themeColor="text1"/>
                <w:sz w:val="20"/>
                <w:u w:color="FFFFFF"/>
              </w:rPr>
              <w:lastRenderedPageBreak/>
              <w:t>01 hộ</w:t>
            </w:r>
            <w:r>
              <w:rPr>
                <w:color w:val="000000" w:themeColor="text1"/>
                <w:sz w:val="20"/>
                <w:u w:color="FFFFFF"/>
              </w:rPr>
              <w:t>i nghị tập huấn</w:t>
            </w:r>
          </w:p>
          <w:p w:rsidR="00B82AE5" w:rsidRPr="00BD32CA" w:rsidRDefault="00B82AE5" w:rsidP="00B82AE5">
            <w:pPr>
              <w:pStyle w:val="ListParagraph"/>
              <w:spacing w:after="0" w:line="240" w:lineRule="auto"/>
              <w:ind w:left="0"/>
              <w:jc w:val="center"/>
              <w:rPr>
                <w:color w:val="000000" w:themeColor="text1"/>
                <w:sz w:val="20"/>
                <w:u w:color="FFFFFF"/>
              </w:rPr>
            </w:pPr>
          </w:p>
        </w:tc>
        <w:tc>
          <w:tcPr>
            <w:tcW w:w="4995" w:type="dxa"/>
            <w:vAlign w:val="center"/>
          </w:tcPr>
          <w:p w:rsidR="00B82AE5" w:rsidRPr="00BD32CA" w:rsidRDefault="00B82AE5" w:rsidP="00B82AE5">
            <w:pPr>
              <w:pStyle w:val="ListParagraph"/>
              <w:spacing w:after="0" w:line="240" w:lineRule="auto"/>
              <w:ind w:left="0"/>
              <w:jc w:val="both"/>
              <w:rPr>
                <w:color w:val="000000" w:themeColor="text1"/>
                <w:sz w:val="20"/>
                <w:u w:color="FFFFFF"/>
              </w:rPr>
            </w:pPr>
            <w:r w:rsidRPr="00BD32CA">
              <w:rPr>
                <w:color w:val="000000" w:themeColor="text1"/>
                <w:sz w:val="20"/>
                <w:u w:color="FFFFFF"/>
              </w:rPr>
              <w:lastRenderedPageBreak/>
              <w:t>Đã tổ chức 01 hội nghị</w:t>
            </w:r>
            <w:r>
              <w:rPr>
                <w:color w:val="000000" w:themeColor="text1"/>
                <w:sz w:val="20"/>
                <w:u w:color="FFFFFF"/>
              </w:rPr>
              <w:t xml:space="preserve"> tập huấn</w:t>
            </w:r>
            <w:r w:rsidRPr="00BD32CA">
              <w:rPr>
                <w:color w:val="000000" w:themeColor="text1"/>
                <w:sz w:val="20"/>
                <w:u w:color="FFFFFF"/>
              </w:rPr>
              <w:t xml:space="preserve"> </w:t>
            </w:r>
            <w:r>
              <w:rPr>
                <w:color w:val="000000" w:themeColor="text1"/>
                <w:sz w:val="20"/>
                <w:u w:color="FFFFFF"/>
              </w:rPr>
              <w:t>cho 26</w:t>
            </w:r>
            <w:r w:rsidRPr="00BD32CA">
              <w:rPr>
                <w:color w:val="000000" w:themeColor="text1"/>
                <w:sz w:val="20"/>
                <w:u w:color="FFFFFF"/>
              </w:rPr>
              <w:t xml:space="preserve"> </w:t>
            </w:r>
            <w:r>
              <w:rPr>
                <w:color w:val="000000" w:themeColor="text1"/>
                <w:sz w:val="20"/>
                <w:u w:color="FFFFFF"/>
              </w:rPr>
              <w:t xml:space="preserve">người </w:t>
            </w:r>
            <w:r w:rsidRPr="00BD32CA">
              <w:rPr>
                <w:color w:val="000000" w:themeColor="text1"/>
                <w:sz w:val="20"/>
                <w:u w:color="FFFFFF"/>
              </w:rPr>
              <w:t xml:space="preserve">tham gia tập </w:t>
            </w:r>
            <w:r w:rsidRPr="00BD32CA">
              <w:rPr>
                <w:color w:val="000000" w:themeColor="text1"/>
                <w:sz w:val="20"/>
                <w:u w:color="FFFFFF"/>
              </w:rPr>
              <w:lastRenderedPageBreak/>
              <w:t>huấn cấ</w:t>
            </w:r>
            <w:r>
              <w:rPr>
                <w:color w:val="000000" w:themeColor="text1"/>
                <w:sz w:val="20"/>
                <w:u w:color="FFFFFF"/>
              </w:rPr>
              <w:t>p huyện. Trong đó: Sở GDĐT 01 người,</w:t>
            </w:r>
            <w:r w:rsidRPr="00BD32CA">
              <w:rPr>
                <w:color w:val="000000" w:themeColor="text1"/>
                <w:sz w:val="20"/>
                <w:u w:color="FFFFFF"/>
              </w:rPr>
              <w:t xml:space="preserve"> phòng GDĐT gồ</w:t>
            </w:r>
            <w:r>
              <w:rPr>
                <w:color w:val="000000" w:themeColor="text1"/>
                <w:sz w:val="20"/>
                <w:u w:color="FFFFFF"/>
              </w:rPr>
              <w:t>m 02</w:t>
            </w:r>
            <w:r w:rsidRPr="00BD32CA">
              <w:rPr>
                <w:color w:val="000000" w:themeColor="text1"/>
                <w:sz w:val="20"/>
                <w:u w:color="FFFFFF"/>
              </w:rPr>
              <w:t xml:space="preserve"> ngườ</w:t>
            </w:r>
            <w:r>
              <w:rPr>
                <w:color w:val="000000" w:themeColor="text1"/>
                <w:sz w:val="20"/>
                <w:u w:color="FFFFFF"/>
              </w:rPr>
              <w:t>i và  05</w:t>
            </w:r>
            <w:r w:rsidRPr="00BD32CA">
              <w:rPr>
                <w:color w:val="000000" w:themeColor="text1"/>
                <w:sz w:val="20"/>
                <w:u w:color="FFFFFF"/>
              </w:rPr>
              <w:t xml:space="preserve"> trường học gồ</w:t>
            </w:r>
            <w:r>
              <w:rPr>
                <w:color w:val="000000" w:themeColor="text1"/>
                <w:sz w:val="20"/>
                <w:u w:color="FFFFFF"/>
              </w:rPr>
              <w:t>m 23</w:t>
            </w:r>
            <w:r w:rsidRPr="00BD32CA">
              <w:rPr>
                <w:color w:val="000000" w:themeColor="text1"/>
                <w:sz w:val="20"/>
                <w:u w:color="FFFFFF"/>
              </w:rPr>
              <w:t xml:space="preserve"> người. Thờ</w:t>
            </w:r>
            <w:r>
              <w:rPr>
                <w:color w:val="000000" w:themeColor="text1"/>
                <w:sz w:val="20"/>
                <w:u w:color="FFFFFF"/>
              </w:rPr>
              <w:t>i gian 1,5</w:t>
            </w:r>
            <w:r w:rsidRPr="00BD32CA">
              <w:rPr>
                <w:color w:val="000000" w:themeColor="text1"/>
                <w:sz w:val="20"/>
                <w:u w:color="FFFFFF"/>
              </w:rPr>
              <w:t xml:space="preserve"> ngày, từ</w:t>
            </w:r>
            <w:r>
              <w:rPr>
                <w:color w:val="000000" w:themeColor="text1"/>
                <w:sz w:val="20"/>
                <w:u w:color="FFFFFF"/>
              </w:rPr>
              <w:t xml:space="preserve"> ngày 21/12</w:t>
            </w:r>
            <w:r w:rsidRPr="00BD32CA">
              <w:rPr>
                <w:color w:val="000000" w:themeColor="text1"/>
                <w:sz w:val="20"/>
                <w:u w:color="FFFFFF"/>
              </w:rPr>
              <w:t>/2020.</w:t>
            </w:r>
          </w:p>
        </w:tc>
      </w:tr>
      <w:tr w:rsidR="00B82AE5" w:rsidRPr="00652DF9" w:rsidTr="001C511F">
        <w:tc>
          <w:tcPr>
            <w:tcW w:w="5495" w:type="dxa"/>
            <w:vAlign w:val="center"/>
          </w:tcPr>
          <w:p w:rsidR="00B82AE5" w:rsidRPr="00BD32CA" w:rsidRDefault="00B82AE5" w:rsidP="00B82AE5">
            <w:pPr>
              <w:pStyle w:val="ListParagraph"/>
              <w:spacing w:after="0" w:line="240" w:lineRule="auto"/>
              <w:ind w:left="0"/>
              <w:rPr>
                <w:b/>
                <w:bCs/>
                <w:i/>
                <w:color w:val="000000" w:themeColor="text1"/>
                <w:sz w:val="20"/>
              </w:rPr>
            </w:pPr>
            <w:r w:rsidRPr="00BD32CA">
              <w:rPr>
                <w:bCs/>
                <w:color w:val="000000" w:themeColor="text1"/>
                <w:sz w:val="20"/>
              </w:rPr>
              <w:lastRenderedPageBreak/>
              <w:t>- Hoạt độ</w:t>
            </w:r>
            <w:r>
              <w:rPr>
                <w:bCs/>
                <w:color w:val="000000" w:themeColor="text1"/>
                <w:sz w:val="20"/>
              </w:rPr>
              <w:t>ng 5</w:t>
            </w:r>
            <w:r w:rsidRPr="00BD32CA">
              <w:rPr>
                <w:bCs/>
                <w:color w:val="000000" w:themeColor="text1"/>
                <w:sz w:val="20"/>
              </w:rPr>
              <w:t>: Tổ chức hội nghị tập huấn triển khai thực hiện chương trình; tập huấn truyền thông thay đổi hành vi vệ sinh trong trường họ</w:t>
            </w:r>
            <w:r>
              <w:rPr>
                <w:bCs/>
                <w:color w:val="000000" w:themeColor="text1"/>
                <w:sz w:val="20"/>
              </w:rPr>
              <w:t xml:space="preserve">c tại huyện </w:t>
            </w:r>
            <w:r w:rsidRPr="003E68B9">
              <w:rPr>
                <w:b/>
                <w:bCs/>
                <w:color w:val="000000" w:themeColor="text1"/>
                <w:sz w:val="20"/>
              </w:rPr>
              <w:t>Đức Linh.</w:t>
            </w:r>
          </w:p>
        </w:tc>
        <w:tc>
          <w:tcPr>
            <w:tcW w:w="3793" w:type="dxa"/>
            <w:vAlign w:val="center"/>
          </w:tcPr>
          <w:p w:rsidR="00B82AE5" w:rsidRPr="00BD32CA" w:rsidRDefault="00B82AE5" w:rsidP="00B82AE5">
            <w:pPr>
              <w:pStyle w:val="ListParagraph"/>
              <w:spacing w:after="0" w:line="240" w:lineRule="auto"/>
              <w:ind w:left="0"/>
              <w:jc w:val="center"/>
              <w:rPr>
                <w:color w:val="000000" w:themeColor="text1"/>
                <w:sz w:val="20"/>
                <w:u w:color="FFFFFF"/>
              </w:rPr>
            </w:pPr>
            <w:r w:rsidRPr="00BD32CA">
              <w:rPr>
                <w:color w:val="000000" w:themeColor="text1"/>
                <w:sz w:val="20"/>
                <w:u w:color="FFFFFF"/>
              </w:rPr>
              <w:t>01 hộ</w:t>
            </w:r>
            <w:r>
              <w:rPr>
                <w:color w:val="000000" w:themeColor="text1"/>
                <w:sz w:val="20"/>
                <w:u w:color="FFFFFF"/>
              </w:rPr>
              <w:t>i nghị tập huấn</w:t>
            </w:r>
          </w:p>
          <w:p w:rsidR="00B82AE5" w:rsidRPr="00BD32CA" w:rsidRDefault="00B82AE5" w:rsidP="00B82AE5">
            <w:pPr>
              <w:pStyle w:val="ListParagraph"/>
              <w:spacing w:after="0" w:line="240" w:lineRule="auto"/>
              <w:ind w:left="0"/>
              <w:jc w:val="center"/>
              <w:rPr>
                <w:color w:val="000000" w:themeColor="text1"/>
                <w:sz w:val="20"/>
                <w:u w:color="FFFFFF"/>
              </w:rPr>
            </w:pPr>
          </w:p>
        </w:tc>
        <w:tc>
          <w:tcPr>
            <w:tcW w:w="4995" w:type="dxa"/>
            <w:vAlign w:val="center"/>
          </w:tcPr>
          <w:p w:rsidR="00B82AE5" w:rsidRPr="00BD32CA" w:rsidRDefault="00B82AE5" w:rsidP="00B82AE5">
            <w:pPr>
              <w:pStyle w:val="ListParagraph"/>
              <w:spacing w:after="0" w:line="240" w:lineRule="auto"/>
              <w:ind w:left="0"/>
              <w:jc w:val="both"/>
              <w:rPr>
                <w:color w:val="000000" w:themeColor="text1"/>
                <w:sz w:val="20"/>
                <w:u w:color="FFFFFF"/>
              </w:rPr>
            </w:pPr>
            <w:r w:rsidRPr="00BD32CA">
              <w:rPr>
                <w:color w:val="000000" w:themeColor="text1"/>
                <w:sz w:val="20"/>
                <w:u w:color="FFFFFF"/>
              </w:rPr>
              <w:t>Đã tổ chức 01 hội nghị</w:t>
            </w:r>
            <w:r>
              <w:rPr>
                <w:color w:val="000000" w:themeColor="text1"/>
                <w:sz w:val="20"/>
                <w:u w:color="FFFFFF"/>
              </w:rPr>
              <w:t xml:space="preserve"> tập huấn</w:t>
            </w:r>
            <w:r w:rsidRPr="00BD32CA">
              <w:rPr>
                <w:color w:val="000000" w:themeColor="text1"/>
                <w:sz w:val="20"/>
                <w:u w:color="FFFFFF"/>
              </w:rPr>
              <w:t xml:space="preserve"> </w:t>
            </w:r>
            <w:r>
              <w:rPr>
                <w:color w:val="000000" w:themeColor="text1"/>
                <w:sz w:val="20"/>
                <w:u w:color="FFFFFF"/>
              </w:rPr>
              <w:t>cho 28</w:t>
            </w:r>
            <w:r w:rsidRPr="00BD32CA">
              <w:rPr>
                <w:color w:val="000000" w:themeColor="text1"/>
                <w:sz w:val="20"/>
                <w:u w:color="FFFFFF"/>
              </w:rPr>
              <w:t xml:space="preserve"> </w:t>
            </w:r>
            <w:r>
              <w:rPr>
                <w:color w:val="000000" w:themeColor="text1"/>
                <w:sz w:val="20"/>
                <w:u w:color="FFFFFF"/>
              </w:rPr>
              <w:t xml:space="preserve">người </w:t>
            </w:r>
            <w:r w:rsidRPr="00BD32CA">
              <w:rPr>
                <w:color w:val="000000" w:themeColor="text1"/>
                <w:sz w:val="20"/>
                <w:u w:color="FFFFFF"/>
              </w:rPr>
              <w:t>tham gia tập huấn cấ</w:t>
            </w:r>
            <w:r>
              <w:rPr>
                <w:color w:val="000000" w:themeColor="text1"/>
                <w:sz w:val="20"/>
                <w:u w:color="FFFFFF"/>
              </w:rPr>
              <w:t>p huyện. Trong đó: Sở GDĐT 01 người,</w:t>
            </w:r>
            <w:r w:rsidRPr="00BD32CA">
              <w:rPr>
                <w:color w:val="000000" w:themeColor="text1"/>
                <w:sz w:val="20"/>
                <w:u w:color="FFFFFF"/>
              </w:rPr>
              <w:t xml:space="preserve"> phòng GDĐT gồ</w:t>
            </w:r>
            <w:r>
              <w:rPr>
                <w:color w:val="000000" w:themeColor="text1"/>
                <w:sz w:val="20"/>
                <w:u w:color="FFFFFF"/>
              </w:rPr>
              <w:t>m 02</w:t>
            </w:r>
            <w:r w:rsidRPr="00BD32CA">
              <w:rPr>
                <w:color w:val="000000" w:themeColor="text1"/>
                <w:sz w:val="20"/>
                <w:u w:color="FFFFFF"/>
              </w:rPr>
              <w:t xml:space="preserve"> ngườ</w:t>
            </w:r>
            <w:r>
              <w:rPr>
                <w:color w:val="000000" w:themeColor="text1"/>
                <w:sz w:val="20"/>
                <w:u w:color="FFFFFF"/>
              </w:rPr>
              <w:t>i và  05</w:t>
            </w:r>
            <w:r w:rsidRPr="00BD32CA">
              <w:rPr>
                <w:color w:val="000000" w:themeColor="text1"/>
                <w:sz w:val="20"/>
                <w:u w:color="FFFFFF"/>
              </w:rPr>
              <w:t xml:space="preserve"> trường học gồ</w:t>
            </w:r>
            <w:r>
              <w:rPr>
                <w:color w:val="000000" w:themeColor="text1"/>
                <w:sz w:val="20"/>
                <w:u w:color="FFFFFF"/>
              </w:rPr>
              <w:t>m 25</w:t>
            </w:r>
            <w:r w:rsidRPr="00BD32CA">
              <w:rPr>
                <w:color w:val="000000" w:themeColor="text1"/>
                <w:sz w:val="20"/>
                <w:u w:color="FFFFFF"/>
              </w:rPr>
              <w:t xml:space="preserve"> người. Thờ</w:t>
            </w:r>
            <w:r>
              <w:rPr>
                <w:color w:val="000000" w:themeColor="text1"/>
                <w:sz w:val="20"/>
                <w:u w:color="FFFFFF"/>
              </w:rPr>
              <w:t>i gian 1,5</w:t>
            </w:r>
            <w:r w:rsidRPr="00BD32CA">
              <w:rPr>
                <w:color w:val="000000" w:themeColor="text1"/>
                <w:sz w:val="20"/>
                <w:u w:color="FFFFFF"/>
              </w:rPr>
              <w:t xml:space="preserve"> ngày, từ</w:t>
            </w:r>
            <w:r>
              <w:rPr>
                <w:color w:val="000000" w:themeColor="text1"/>
                <w:sz w:val="20"/>
                <w:u w:color="FFFFFF"/>
              </w:rPr>
              <w:t xml:space="preserve"> ngày 23/12</w:t>
            </w:r>
            <w:r w:rsidRPr="00BD32CA">
              <w:rPr>
                <w:color w:val="000000" w:themeColor="text1"/>
                <w:sz w:val="20"/>
                <w:u w:color="FFFFFF"/>
              </w:rPr>
              <w:t>/2020.</w:t>
            </w:r>
          </w:p>
        </w:tc>
      </w:tr>
      <w:tr w:rsidR="00B82AE5" w:rsidRPr="00652DF9" w:rsidTr="001C511F">
        <w:tc>
          <w:tcPr>
            <w:tcW w:w="5495" w:type="dxa"/>
            <w:vAlign w:val="center"/>
          </w:tcPr>
          <w:p w:rsidR="00B82AE5" w:rsidRPr="00BD32CA" w:rsidRDefault="00B82AE5" w:rsidP="00B82AE5">
            <w:pPr>
              <w:pStyle w:val="ListParagraph"/>
              <w:spacing w:after="0" w:line="240" w:lineRule="auto"/>
              <w:ind w:left="0"/>
              <w:rPr>
                <w:color w:val="000000" w:themeColor="text1"/>
                <w:sz w:val="20"/>
              </w:rPr>
            </w:pPr>
            <w:r w:rsidRPr="00BD32CA">
              <w:rPr>
                <w:b/>
                <w:bCs/>
                <w:i/>
                <w:color w:val="000000" w:themeColor="text1"/>
                <w:sz w:val="20"/>
              </w:rPr>
              <w:t>Hoạt động cấp trường</w:t>
            </w:r>
          </w:p>
        </w:tc>
        <w:tc>
          <w:tcPr>
            <w:tcW w:w="3793" w:type="dxa"/>
            <w:vAlign w:val="center"/>
          </w:tcPr>
          <w:p w:rsidR="00B82AE5" w:rsidRPr="00BD32CA" w:rsidRDefault="00B82AE5" w:rsidP="00B82AE5">
            <w:pPr>
              <w:pStyle w:val="ListParagraph"/>
              <w:spacing w:after="0" w:line="240" w:lineRule="auto"/>
              <w:ind w:left="0"/>
              <w:jc w:val="center"/>
              <w:rPr>
                <w:color w:val="000000" w:themeColor="text1"/>
                <w:sz w:val="20"/>
                <w:u w:color="FFFFFF"/>
              </w:rPr>
            </w:pPr>
          </w:p>
        </w:tc>
        <w:tc>
          <w:tcPr>
            <w:tcW w:w="4995" w:type="dxa"/>
            <w:vAlign w:val="center"/>
          </w:tcPr>
          <w:p w:rsidR="00B82AE5" w:rsidRPr="00BD32CA" w:rsidRDefault="00B82AE5" w:rsidP="00B82AE5">
            <w:pPr>
              <w:pStyle w:val="ListParagraph"/>
              <w:spacing w:after="0" w:line="240" w:lineRule="auto"/>
              <w:ind w:left="0"/>
              <w:rPr>
                <w:color w:val="000000" w:themeColor="text1"/>
                <w:sz w:val="20"/>
                <w:u w:color="FFFFFF"/>
              </w:rPr>
            </w:pPr>
          </w:p>
        </w:tc>
      </w:tr>
      <w:tr w:rsidR="00B82AE5" w:rsidRPr="00652DF9" w:rsidTr="001C511F">
        <w:tc>
          <w:tcPr>
            <w:tcW w:w="5495" w:type="dxa"/>
            <w:vAlign w:val="center"/>
          </w:tcPr>
          <w:p w:rsidR="00B82AE5" w:rsidRPr="00BD32CA" w:rsidRDefault="00B82AE5" w:rsidP="00B82AE5">
            <w:pPr>
              <w:pStyle w:val="ListParagraph"/>
              <w:spacing w:after="0" w:line="240" w:lineRule="auto"/>
              <w:ind w:left="0"/>
              <w:rPr>
                <w:b/>
                <w:bCs/>
                <w:i/>
                <w:color w:val="000000" w:themeColor="text1"/>
                <w:sz w:val="20"/>
              </w:rPr>
            </w:pPr>
            <w:r w:rsidRPr="00BD32CA">
              <w:rPr>
                <w:bCs/>
                <w:color w:val="000000" w:themeColor="text1"/>
                <w:sz w:val="20"/>
              </w:rPr>
              <w:t>- Hoạt động 4: Tổ chức hội nghị tập huấn triển khai thực hiện chương trình; tập huấn truyền thông thay đổi hành vi vệ sinh trong trường học.</w:t>
            </w:r>
          </w:p>
        </w:tc>
        <w:tc>
          <w:tcPr>
            <w:tcW w:w="3793" w:type="dxa"/>
            <w:vAlign w:val="center"/>
          </w:tcPr>
          <w:p w:rsidR="00B82AE5" w:rsidRPr="00BD32CA" w:rsidRDefault="00B82AE5" w:rsidP="00B82AE5">
            <w:pPr>
              <w:pStyle w:val="ListParagraph"/>
              <w:spacing w:after="0" w:line="240" w:lineRule="auto"/>
              <w:ind w:left="0"/>
              <w:jc w:val="center"/>
              <w:rPr>
                <w:color w:val="000000" w:themeColor="text1"/>
                <w:sz w:val="20"/>
                <w:u w:color="FFFFFF"/>
              </w:rPr>
            </w:pPr>
            <w:r>
              <w:rPr>
                <w:color w:val="000000" w:themeColor="text1"/>
              </w:rPr>
              <w:t xml:space="preserve"> Tập huấn /1</w:t>
            </w:r>
            <w:r w:rsidRPr="00BD32CA">
              <w:rPr>
                <w:color w:val="000000" w:themeColor="text1"/>
              </w:rPr>
              <w:t>0 trường</w:t>
            </w:r>
          </w:p>
          <w:p w:rsidR="00B82AE5" w:rsidRPr="00BD32CA" w:rsidRDefault="00B82AE5" w:rsidP="00B82AE5">
            <w:pPr>
              <w:pStyle w:val="ListParagraph"/>
              <w:spacing w:after="0" w:line="240" w:lineRule="auto"/>
              <w:ind w:left="0"/>
              <w:jc w:val="center"/>
              <w:rPr>
                <w:color w:val="000000" w:themeColor="text1"/>
                <w:sz w:val="20"/>
                <w:u w:color="FFFFFF"/>
              </w:rPr>
            </w:pPr>
          </w:p>
        </w:tc>
        <w:tc>
          <w:tcPr>
            <w:tcW w:w="4995" w:type="dxa"/>
            <w:vAlign w:val="center"/>
          </w:tcPr>
          <w:p w:rsidR="00B82AE5" w:rsidRPr="00BD32CA" w:rsidRDefault="00B82AE5" w:rsidP="00B82AE5">
            <w:pPr>
              <w:pStyle w:val="ListParagraph"/>
              <w:spacing w:after="0" w:line="240" w:lineRule="auto"/>
              <w:ind w:left="0"/>
              <w:rPr>
                <w:color w:val="000000" w:themeColor="text1"/>
                <w:sz w:val="20"/>
                <w:u w:color="FFFFFF"/>
              </w:rPr>
            </w:pPr>
            <w:r w:rsidRPr="00BD32CA">
              <w:rPr>
                <w:color w:val="000000" w:themeColor="text1"/>
                <w:sz w:val="20"/>
              </w:rPr>
              <w:t>Tất cả cán bộ, giáo viên củ</w:t>
            </w:r>
            <w:r>
              <w:rPr>
                <w:color w:val="000000" w:themeColor="text1"/>
                <w:sz w:val="20"/>
              </w:rPr>
              <w:t>a 1</w:t>
            </w:r>
            <w:r w:rsidRPr="00BD32CA">
              <w:rPr>
                <w:color w:val="000000" w:themeColor="text1"/>
                <w:sz w:val="20"/>
              </w:rPr>
              <w:t>0 trường  học gồ</w:t>
            </w:r>
            <w:r>
              <w:rPr>
                <w:color w:val="000000" w:themeColor="text1"/>
                <w:sz w:val="20"/>
              </w:rPr>
              <w:t>m có có 247</w:t>
            </w:r>
            <w:r w:rsidRPr="00BD32CA">
              <w:rPr>
                <w:color w:val="000000" w:themeColor="text1"/>
                <w:sz w:val="20"/>
              </w:rPr>
              <w:t xml:space="preserve"> người tham gia; trong đó: nữ  995, dân tộc 936, nữ dân tộc 542.  Thời gian 01 ngày (Các trường tổ chức tập huấn từ</w:t>
            </w:r>
            <w:r>
              <w:rPr>
                <w:color w:val="000000" w:themeColor="text1"/>
                <w:sz w:val="20"/>
              </w:rPr>
              <w:t xml:space="preserve"> ngày 24</w:t>
            </w:r>
            <w:r w:rsidRPr="00BD32CA">
              <w:rPr>
                <w:color w:val="000000" w:themeColor="text1"/>
                <w:sz w:val="20"/>
              </w:rPr>
              <w:t xml:space="preserve"> </w:t>
            </w:r>
            <w:r>
              <w:rPr>
                <w:color w:val="000000" w:themeColor="text1"/>
                <w:sz w:val="20"/>
              </w:rPr>
              <w:t>- 28</w:t>
            </w:r>
            <w:r w:rsidRPr="00BD32CA">
              <w:rPr>
                <w:color w:val="000000" w:themeColor="text1"/>
                <w:sz w:val="20"/>
              </w:rPr>
              <w:t>/12/2020).</w:t>
            </w:r>
          </w:p>
        </w:tc>
      </w:tr>
      <w:tr w:rsidR="00B82AE5" w:rsidRPr="00652DF9" w:rsidTr="001C511F">
        <w:tc>
          <w:tcPr>
            <w:tcW w:w="5495" w:type="dxa"/>
            <w:vAlign w:val="center"/>
          </w:tcPr>
          <w:p w:rsidR="00B82AE5" w:rsidRPr="00BD32CA" w:rsidRDefault="00B82AE5" w:rsidP="00B82AE5">
            <w:pPr>
              <w:pStyle w:val="ListParagraph"/>
              <w:spacing w:after="0" w:line="240" w:lineRule="auto"/>
              <w:ind w:left="0"/>
              <w:rPr>
                <w:bCs/>
                <w:color w:val="000000" w:themeColor="text1"/>
                <w:sz w:val="20"/>
              </w:rPr>
            </w:pPr>
            <w:r w:rsidRPr="00BD32CA">
              <w:rPr>
                <w:bCs/>
                <w:color w:val="000000" w:themeColor="text1"/>
                <w:sz w:val="20"/>
              </w:rPr>
              <w:t>- Hoạt động 5: Tổ chức hoạt động ngoại khóa truyền thông về vệ sinh trường học.</w:t>
            </w:r>
          </w:p>
        </w:tc>
        <w:tc>
          <w:tcPr>
            <w:tcW w:w="3793" w:type="dxa"/>
            <w:vAlign w:val="center"/>
          </w:tcPr>
          <w:p w:rsidR="00B82AE5" w:rsidRPr="00BD32CA" w:rsidRDefault="00B82AE5" w:rsidP="00B82AE5">
            <w:pPr>
              <w:pStyle w:val="ListParagraph"/>
              <w:spacing w:after="0" w:line="240" w:lineRule="auto"/>
              <w:ind w:left="0"/>
              <w:jc w:val="center"/>
              <w:rPr>
                <w:color w:val="000000" w:themeColor="text1"/>
              </w:rPr>
            </w:pPr>
          </w:p>
        </w:tc>
        <w:tc>
          <w:tcPr>
            <w:tcW w:w="4995" w:type="dxa"/>
            <w:vAlign w:val="center"/>
          </w:tcPr>
          <w:p w:rsidR="00B82AE5" w:rsidRPr="00BD32CA" w:rsidRDefault="00B82AE5" w:rsidP="00B82AE5">
            <w:pPr>
              <w:pStyle w:val="ListParagraph"/>
              <w:spacing w:after="0" w:line="240" w:lineRule="auto"/>
              <w:ind w:left="0"/>
              <w:rPr>
                <w:color w:val="000000" w:themeColor="text1"/>
                <w:sz w:val="20"/>
              </w:rPr>
            </w:pPr>
            <w:r w:rsidRPr="00BD32CA">
              <w:rPr>
                <w:color w:val="000000" w:themeColor="text1"/>
                <w:sz w:val="20"/>
              </w:rPr>
              <w:t>Tổ chức ngoạ</w:t>
            </w:r>
            <w:r>
              <w:rPr>
                <w:color w:val="000000" w:themeColor="text1"/>
                <w:sz w:val="20"/>
              </w:rPr>
              <w:t>i khóa cho 3326</w:t>
            </w:r>
            <w:r w:rsidRPr="00BD32CA">
              <w:rPr>
                <w:color w:val="000000" w:themeColor="text1"/>
                <w:sz w:val="20"/>
              </w:rPr>
              <w:t xml:space="preserve"> học sinh củ</w:t>
            </w:r>
            <w:r>
              <w:rPr>
                <w:color w:val="000000" w:themeColor="text1"/>
                <w:sz w:val="20"/>
              </w:rPr>
              <w:t>a 10</w:t>
            </w:r>
            <w:r w:rsidRPr="00BD32CA">
              <w:rPr>
                <w:color w:val="000000" w:themeColor="text1"/>
                <w:sz w:val="20"/>
              </w:rPr>
              <w:t xml:space="preserve"> trường  họ</w:t>
            </w:r>
            <w:r>
              <w:rPr>
                <w:color w:val="000000" w:themeColor="text1"/>
                <w:sz w:val="20"/>
              </w:rPr>
              <w:t xml:space="preserve">c tham gia </w:t>
            </w:r>
            <w:r w:rsidRPr="00BD32CA">
              <w:rPr>
                <w:color w:val="000000" w:themeColor="text1"/>
                <w:sz w:val="20"/>
              </w:rPr>
              <w:t>(Các trường tổ chức tập huấn từ</w:t>
            </w:r>
            <w:r>
              <w:rPr>
                <w:color w:val="000000" w:themeColor="text1"/>
                <w:sz w:val="20"/>
              </w:rPr>
              <w:t xml:space="preserve"> ngày 24 -28</w:t>
            </w:r>
            <w:r w:rsidRPr="00BD32CA">
              <w:rPr>
                <w:color w:val="000000" w:themeColor="text1"/>
                <w:sz w:val="20"/>
              </w:rPr>
              <w:t>/12/2020).</w:t>
            </w:r>
          </w:p>
        </w:tc>
      </w:tr>
      <w:tr w:rsidR="00B82AE5" w:rsidRPr="00652DF9" w:rsidTr="001C511F">
        <w:tc>
          <w:tcPr>
            <w:tcW w:w="5495" w:type="dxa"/>
            <w:vAlign w:val="center"/>
          </w:tcPr>
          <w:p w:rsidR="00B82AE5" w:rsidRPr="00BD32CA" w:rsidRDefault="00B82AE5" w:rsidP="00B82AE5">
            <w:pPr>
              <w:pStyle w:val="ListParagraph"/>
              <w:spacing w:after="0" w:line="240" w:lineRule="auto"/>
              <w:ind w:left="0"/>
              <w:rPr>
                <w:bCs/>
                <w:color w:val="000000" w:themeColor="text1"/>
                <w:sz w:val="20"/>
              </w:rPr>
            </w:pPr>
            <w:r w:rsidRPr="00BD32CA">
              <w:rPr>
                <w:bCs/>
                <w:color w:val="000000" w:themeColor="text1"/>
                <w:sz w:val="20"/>
              </w:rPr>
              <w:t>- Hoạt động 6: Xây dựng kế hoạch truyền thông trường học, cam kết thực hiện vệ sinh trường học.</w:t>
            </w:r>
          </w:p>
        </w:tc>
        <w:tc>
          <w:tcPr>
            <w:tcW w:w="3793" w:type="dxa"/>
            <w:vAlign w:val="center"/>
          </w:tcPr>
          <w:p w:rsidR="00B82AE5" w:rsidRPr="00BD32CA" w:rsidRDefault="00B82AE5" w:rsidP="00B82AE5">
            <w:pPr>
              <w:pStyle w:val="ListParagraph"/>
              <w:spacing w:after="0" w:line="240" w:lineRule="auto"/>
              <w:ind w:left="0"/>
              <w:jc w:val="center"/>
              <w:rPr>
                <w:color w:val="000000" w:themeColor="text1"/>
                <w:sz w:val="20"/>
              </w:rPr>
            </w:pPr>
          </w:p>
        </w:tc>
        <w:tc>
          <w:tcPr>
            <w:tcW w:w="4995" w:type="dxa"/>
            <w:vAlign w:val="center"/>
          </w:tcPr>
          <w:p w:rsidR="00B82AE5" w:rsidRPr="00BD32CA" w:rsidRDefault="00B82AE5" w:rsidP="00B82AE5">
            <w:pPr>
              <w:pStyle w:val="ListParagraph"/>
              <w:spacing w:after="0" w:line="240" w:lineRule="auto"/>
              <w:ind w:left="0"/>
              <w:rPr>
                <w:color w:val="000000" w:themeColor="text1"/>
                <w:sz w:val="20"/>
              </w:rPr>
            </w:pPr>
            <w:r w:rsidRPr="00BD32CA">
              <w:rPr>
                <w:color w:val="000000" w:themeColor="text1"/>
                <w:sz w:val="20"/>
              </w:rPr>
              <w:t>Tất cả</w:t>
            </w:r>
            <w:r>
              <w:rPr>
                <w:color w:val="000000" w:themeColor="text1"/>
                <w:sz w:val="20"/>
              </w:rPr>
              <w:t xml:space="preserve"> 1</w:t>
            </w:r>
            <w:r w:rsidRPr="00BD32CA">
              <w:rPr>
                <w:color w:val="000000" w:themeColor="text1"/>
                <w:sz w:val="20"/>
              </w:rPr>
              <w:t>0 trường học đã xây dựng kế hoạch truyền thông, có bản cam kết thực hiện vệ sinh trường học. Học sinh biết giữ gìn vệ sinh cá nhân, vệ sinh môi trường.</w:t>
            </w:r>
          </w:p>
        </w:tc>
      </w:tr>
      <w:tr w:rsidR="00B82AE5" w:rsidRPr="00652DF9" w:rsidTr="001C511F">
        <w:tc>
          <w:tcPr>
            <w:tcW w:w="5495" w:type="dxa"/>
            <w:vAlign w:val="center"/>
          </w:tcPr>
          <w:p w:rsidR="00B82AE5" w:rsidRPr="00BD32CA" w:rsidRDefault="00B82AE5" w:rsidP="00B82AE5">
            <w:pPr>
              <w:pStyle w:val="ListParagraph"/>
              <w:spacing w:after="0" w:line="240" w:lineRule="auto"/>
              <w:ind w:left="0"/>
              <w:rPr>
                <w:bCs/>
                <w:color w:val="000000" w:themeColor="text1"/>
                <w:sz w:val="20"/>
              </w:rPr>
            </w:pPr>
            <w:r w:rsidRPr="00BD32CA">
              <w:rPr>
                <w:bCs/>
                <w:color w:val="000000" w:themeColor="text1"/>
                <w:sz w:val="20"/>
              </w:rPr>
              <w:t xml:space="preserve">- Hoạt động 7: Thực hiện lồng ghép về dân tộc thiểu số, giới trong trường học; cải thiện tình trạng suy dinh dưỡng trẻ em trong trường học </w:t>
            </w:r>
          </w:p>
        </w:tc>
        <w:tc>
          <w:tcPr>
            <w:tcW w:w="3793" w:type="dxa"/>
            <w:vAlign w:val="center"/>
          </w:tcPr>
          <w:p w:rsidR="00B82AE5" w:rsidRPr="00BD32CA" w:rsidRDefault="00B82AE5" w:rsidP="00B82AE5">
            <w:pPr>
              <w:pStyle w:val="ListParagraph"/>
              <w:spacing w:after="0" w:line="240" w:lineRule="auto"/>
              <w:ind w:left="0"/>
              <w:jc w:val="center"/>
              <w:rPr>
                <w:color w:val="000000" w:themeColor="text1"/>
              </w:rPr>
            </w:pPr>
          </w:p>
        </w:tc>
        <w:tc>
          <w:tcPr>
            <w:tcW w:w="4995" w:type="dxa"/>
            <w:vAlign w:val="center"/>
          </w:tcPr>
          <w:p w:rsidR="00B82AE5" w:rsidRPr="00BD32CA" w:rsidRDefault="00B82AE5" w:rsidP="00B82AE5">
            <w:pPr>
              <w:pStyle w:val="ListParagraph"/>
              <w:spacing w:after="0" w:line="240" w:lineRule="auto"/>
              <w:ind w:left="0"/>
              <w:rPr>
                <w:color w:val="000000" w:themeColor="text1"/>
                <w:sz w:val="20"/>
              </w:rPr>
            </w:pPr>
            <w:r w:rsidRPr="00BD32CA">
              <w:rPr>
                <w:color w:val="000000" w:themeColor="text1"/>
                <w:sz w:val="20"/>
              </w:rPr>
              <w:t>Tất cả</w:t>
            </w:r>
            <w:r>
              <w:rPr>
                <w:color w:val="000000" w:themeColor="text1"/>
                <w:sz w:val="20"/>
              </w:rPr>
              <w:t xml:space="preserve"> 1</w:t>
            </w:r>
            <w:r w:rsidRPr="00BD32CA">
              <w:rPr>
                <w:color w:val="000000" w:themeColor="text1"/>
                <w:sz w:val="20"/>
              </w:rPr>
              <w:t>0 trường học đưa lồng ghép nội dung dân tộc thiểu số và giới, suy dinh dưỡng vào giảng dạy, hoạt động ngoại khóa trong nhà trường.</w:t>
            </w:r>
          </w:p>
        </w:tc>
      </w:tr>
    </w:tbl>
    <w:p w:rsidR="00B82AE5" w:rsidRDefault="00B82AE5">
      <w:r>
        <w:br w:type="page"/>
      </w:r>
    </w:p>
    <w:tbl>
      <w:tblPr>
        <w:tblpPr w:leftFromText="180" w:rightFromText="180" w:vertAnchor="text" w:tblpX="-176"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3793"/>
        <w:gridCol w:w="4995"/>
      </w:tblGrid>
      <w:tr w:rsidR="00B82AE5" w:rsidRPr="00652DF9" w:rsidTr="001C511F">
        <w:tc>
          <w:tcPr>
            <w:tcW w:w="5495" w:type="dxa"/>
            <w:vAlign w:val="center"/>
          </w:tcPr>
          <w:p w:rsidR="00B82AE5" w:rsidRPr="00BD32CA" w:rsidRDefault="00B82AE5" w:rsidP="00B82AE5">
            <w:pPr>
              <w:pStyle w:val="ListParagraph"/>
              <w:spacing w:after="0" w:line="240" w:lineRule="auto"/>
              <w:ind w:left="0"/>
              <w:rPr>
                <w:bCs/>
                <w:color w:val="000000" w:themeColor="text1"/>
                <w:sz w:val="20"/>
              </w:rPr>
            </w:pPr>
          </w:p>
        </w:tc>
        <w:tc>
          <w:tcPr>
            <w:tcW w:w="3793" w:type="dxa"/>
            <w:vAlign w:val="center"/>
          </w:tcPr>
          <w:p w:rsidR="00B82AE5" w:rsidRPr="00BD32CA" w:rsidRDefault="00B82AE5" w:rsidP="00B82AE5">
            <w:pPr>
              <w:pStyle w:val="ListParagraph"/>
              <w:spacing w:after="0" w:line="240" w:lineRule="auto"/>
              <w:ind w:left="0"/>
              <w:jc w:val="center"/>
              <w:rPr>
                <w:color w:val="000000" w:themeColor="text1"/>
              </w:rPr>
            </w:pPr>
          </w:p>
        </w:tc>
        <w:tc>
          <w:tcPr>
            <w:tcW w:w="4995" w:type="dxa"/>
            <w:vAlign w:val="center"/>
          </w:tcPr>
          <w:p w:rsidR="00B82AE5" w:rsidRPr="00BD32CA" w:rsidRDefault="00B82AE5" w:rsidP="00B82AE5">
            <w:pPr>
              <w:pStyle w:val="ListParagraph"/>
              <w:spacing w:after="0" w:line="240" w:lineRule="auto"/>
              <w:ind w:left="0"/>
              <w:rPr>
                <w:color w:val="000000" w:themeColor="text1"/>
                <w:sz w:val="20"/>
              </w:rPr>
            </w:pPr>
          </w:p>
        </w:tc>
      </w:tr>
    </w:tbl>
    <w:p w:rsidR="00D72E88" w:rsidRPr="00652DF9" w:rsidRDefault="00D72E88" w:rsidP="00C94509">
      <w:pPr>
        <w:spacing w:after="0"/>
        <w:rPr>
          <w:vanish/>
          <w:sz w:val="24"/>
          <w:szCs w:val="20"/>
        </w:rPr>
      </w:pPr>
    </w:p>
    <w:tbl>
      <w:tblPr>
        <w:tblW w:w="13968" w:type="dxa"/>
        <w:tblLayout w:type="fixed"/>
        <w:tblLook w:val="00A0" w:firstRow="1" w:lastRow="0" w:firstColumn="1" w:lastColumn="0" w:noHBand="0" w:noVBand="0"/>
      </w:tblPr>
      <w:tblGrid>
        <w:gridCol w:w="1951"/>
        <w:gridCol w:w="2027"/>
        <w:gridCol w:w="990"/>
        <w:gridCol w:w="1147"/>
        <w:gridCol w:w="1193"/>
        <w:gridCol w:w="990"/>
        <w:gridCol w:w="1057"/>
        <w:gridCol w:w="923"/>
        <w:gridCol w:w="1080"/>
        <w:gridCol w:w="1080"/>
        <w:gridCol w:w="1530"/>
      </w:tblGrid>
      <w:tr w:rsidR="00D72E88" w:rsidRPr="00652DF9" w:rsidTr="00770B85">
        <w:trPr>
          <w:trHeight w:val="526"/>
        </w:trPr>
        <w:tc>
          <w:tcPr>
            <w:tcW w:w="13968" w:type="dxa"/>
            <w:gridSpan w:val="11"/>
            <w:tcBorders>
              <w:top w:val="single" w:sz="4" w:space="0" w:color="auto"/>
              <w:left w:val="single" w:sz="4" w:space="0" w:color="auto"/>
              <w:bottom w:val="single" w:sz="4" w:space="0" w:color="auto"/>
              <w:right w:val="single" w:sz="4" w:space="0" w:color="auto"/>
            </w:tcBorders>
            <w:shd w:val="clear" w:color="000000" w:fill="D9D9D9"/>
            <w:vAlign w:val="center"/>
          </w:tcPr>
          <w:p w:rsidR="00D72E88" w:rsidRPr="00652DF9" w:rsidRDefault="00D72E88" w:rsidP="001C5B9F">
            <w:pPr>
              <w:spacing w:after="0"/>
              <w:rPr>
                <w:rFonts w:cs="Times New Roman"/>
                <w:b/>
                <w:sz w:val="22"/>
                <w:u w:color="FFFFFF"/>
              </w:rPr>
            </w:pPr>
            <w:r w:rsidRPr="00652DF9">
              <w:rPr>
                <w:rFonts w:cs="Times New Roman"/>
                <w:b/>
                <w:sz w:val="22"/>
                <w:u w:color="FFFFFF"/>
              </w:rPr>
              <w:t xml:space="preserve">BẢNG I-3: </w:t>
            </w:r>
            <w:r w:rsidRPr="00652DF9">
              <w:rPr>
                <w:rFonts w:cs="Times New Roman"/>
                <w:sz w:val="22"/>
                <w:u w:color="FFFFFF"/>
              </w:rPr>
              <w:t>TIẾN ĐỘ THỰC HIỆN VỆ SINH TOÀN XÃ CỦA TỈNH</w:t>
            </w:r>
            <w:r w:rsidRPr="00652DF9">
              <w:rPr>
                <w:rFonts w:cs="Times New Roman"/>
                <w:sz w:val="22"/>
              </w:rPr>
              <w:t xml:space="preserve"> (Chỉ số 1.2)</w:t>
            </w:r>
          </w:p>
        </w:tc>
      </w:tr>
      <w:tr w:rsidR="00D72E88" w:rsidRPr="00652DF9" w:rsidTr="00770B85">
        <w:trPr>
          <w:trHeight w:val="93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tcPr>
          <w:p w:rsidR="00D72E88" w:rsidRPr="00652DF9" w:rsidRDefault="00D72E88" w:rsidP="00301A1C">
            <w:pPr>
              <w:spacing w:after="0" w:line="240" w:lineRule="auto"/>
              <w:jc w:val="center"/>
              <w:rPr>
                <w:rFonts w:eastAsia="Times New Roman" w:cs="Times New Roman"/>
                <w:bCs/>
                <w:sz w:val="18"/>
                <w:szCs w:val="18"/>
                <w:lang w:val="en-GB" w:eastAsia="en-GB"/>
              </w:rPr>
            </w:pPr>
            <w:r w:rsidRPr="00652DF9">
              <w:rPr>
                <w:rFonts w:eastAsia="Times New Roman" w:cs="Times New Roman"/>
                <w:bCs/>
                <w:sz w:val="18"/>
                <w:szCs w:val="18"/>
                <w:lang w:val="en-GB" w:eastAsia="en-GB"/>
              </w:rPr>
              <w:t>Huyện</w:t>
            </w:r>
          </w:p>
        </w:tc>
        <w:tc>
          <w:tcPr>
            <w:tcW w:w="2027" w:type="dxa"/>
            <w:tcBorders>
              <w:top w:val="single" w:sz="4" w:space="0" w:color="auto"/>
              <w:left w:val="nil"/>
              <w:bottom w:val="single" w:sz="4" w:space="0" w:color="auto"/>
              <w:right w:val="single" w:sz="4" w:space="0" w:color="auto"/>
            </w:tcBorders>
            <w:shd w:val="clear" w:color="auto" w:fill="F2F2F2"/>
            <w:vAlign w:val="center"/>
          </w:tcPr>
          <w:p w:rsidR="00D72E88" w:rsidRPr="00652DF9" w:rsidRDefault="00D72E88" w:rsidP="00301A1C">
            <w:pPr>
              <w:spacing w:after="0" w:line="240" w:lineRule="auto"/>
              <w:jc w:val="center"/>
              <w:rPr>
                <w:rFonts w:eastAsia="Times New Roman" w:cs="Times New Roman"/>
                <w:bCs/>
                <w:sz w:val="18"/>
                <w:szCs w:val="18"/>
                <w:lang w:val="en-GB" w:eastAsia="en-GB"/>
              </w:rPr>
            </w:pPr>
            <w:r w:rsidRPr="00652DF9">
              <w:rPr>
                <w:rFonts w:eastAsia="Times New Roman" w:cs="Times New Roman"/>
                <w:bCs/>
                <w:sz w:val="18"/>
                <w:szCs w:val="18"/>
                <w:lang w:val="en-GB" w:eastAsia="en-GB"/>
              </w:rPr>
              <w:t>Xã</w:t>
            </w:r>
          </w:p>
        </w:tc>
        <w:tc>
          <w:tcPr>
            <w:tcW w:w="990" w:type="dxa"/>
            <w:tcBorders>
              <w:top w:val="single" w:sz="4" w:space="0" w:color="auto"/>
              <w:left w:val="nil"/>
              <w:bottom w:val="single" w:sz="4" w:space="0" w:color="auto"/>
              <w:right w:val="single" w:sz="4" w:space="0" w:color="auto"/>
            </w:tcBorders>
            <w:shd w:val="clear" w:color="auto" w:fill="F2F2F2"/>
            <w:vAlign w:val="center"/>
          </w:tcPr>
          <w:p w:rsidR="00D72E88" w:rsidRPr="00652DF9" w:rsidRDefault="00D72E88" w:rsidP="00301A1C">
            <w:pPr>
              <w:spacing w:after="0" w:line="240" w:lineRule="auto"/>
              <w:jc w:val="center"/>
              <w:rPr>
                <w:rFonts w:eastAsia="Times New Roman" w:cs="Times New Roman"/>
                <w:bCs/>
                <w:sz w:val="18"/>
                <w:szCs w:val="18"/>
                <w:lang w:val="en-GB" w:eastAsia="en-GB"/>
              </w:rPr>
            </w:pPr>
            <w:r w:rsidRPr="00652DF9">
              <w:rPr>
                <w:rFonts w:cs="Times New Roman"/>
                <w:bCs/>
                <w:sz w:val="18"/>
                <w:szCs w:val="18"/>
                <w:lang w:val="en-GB" w:eastAsia="en-GB"/>
              </w:rPr>
              <w:t>% HGĐ có nhà tiêu cải thiện</w:t>
            </w:r>
          </w:p>
        </w:tc>
        <w:tc>
          <w:tcPr>
            <w:tcW w:w="1147" w:type="dxa"/>
            <w:tcBorders>
              <w:top w:val="single" w:sz="4" w:space="0" w:color="auto"/>
              <w:left w:val="nil"/>
              <w:bottom w:val="single" w:sz="4" w:space="0" w:color="auto"/>
              <w:right w:val="single" w:sz="4" w:space="0" w:color="auto"/>
            </w:tcBorders>
            <w:shd w:val="clear" w:color="auto" w:fill="F2F2F2"/>
            <w:vAlign w:val="center"/>
          </w:tcPr>
          <w:p w:rsidR="00D72E88" w:rsidRPr="00652DF9" w:rsidRDefault="00D72E88" w:rsidP="00301A1C">
            <w:pPr>
              <w:spacing w:after="0" w:line="240" w:lineRule="auto"/>
              <w:jc w:val="center"/>
              <w:rPr>
                <w:rFonts w:eastAsia="Times New Roman" w:cs="Times New Roman"/>
                <w:bCs/>
                <w:sz w:val="18"/>
                <w:szCs w:val="18"/>
                <w:lang w:val="en-GB" w:eastAsia="en-GB"/>
              </w:rPr>
            </w:pPr>
            <w:r w:rsidRPr="00652DF9">
              <w:rPr>
                <w:rFonts w:cs="Times New Roman"/>
                <w:bCs/>
                <w:sz w:val="18"/>
                <w:szCs w:val="18"/>
                <w:lang w:val="en-GB" w:eastAsia="en-GB"/>
              </w:rPr>
              <w:t>Tỷ lệ % HGĐ có điểm rửa tay</w:t>
            </w:r>
            <w:r w:rsidRPr="00652DF9">
              <w:rPr>
                <w:rFonts w:eastAsia="Times New Roman" w:cs="Times New Roman"/>
                <w:bCs/>
                <w:sz w:val="18"/>
                <w:szCs w:val="18"/>
                <w:lang w:val="en-GB" w:eastAsia="en-GB"/>
              </w:rPr>
              <w:t xml:space="preserve"> XP</w:t>
            </w:r>
          </w:p>
        </w:tc>
        <w:tc>
          <w:tcPr>
            <w:tcW w:w="1193" w:type="dxa"/>
            <w:tcBorders>
              <w:top w:val="single" w:sz="4" w:space="0" w:color="auto"/>
              <w:left w:val="nil"/>
              <w:bottom w:val="single" w:sz="4" w:space="0" w:color="auto"/>
              <w:right w:val="single" w:sz="4" w:space="0" w:color="auto"/>
            </w:tcBorders>
            <w:shd w:val="clear" w:color="auto" w:fill="F2F2F2"/>
            <w:vAlign w:val="center"/>
          </w:tcPr>
          <w:p w:rsidR="00D72E88" w:rsidRPr="00652DF9" w:rsidRDefault="00D72E88" w:rsidP="00301A1C">
            <w:pPr>
              <w:spacing w:after="0" w:line="240" w:lineRule="auto"/>
              <w:jc w:val="center"/>
              <w:rPr>
                <w:rFonts w:eastAsia="Times New Roman" w:cs="Times New Roman"/>
                <w:bCs/>
                <w:sz w:val="18"/>
                <w:szCs w:val="18"/>
                <w:lang w:val="en-GB" w:eastAsia="en-GB"/>
              </w:rPr>
            </w:pPr>
            <w:r w:rsidRPr="00652DF9">
              <w:rPr>
                <w:rFonts w:cs="Times New Roman"/>
                <w:bCs/>
                <w:sz w:val="18"/>
                <w:szCs w:val="18"/>
                <w:lang w:val="en-GB" w:eastAsia="en-GB"/>
              </w:rPr>
              <w:t xml:space="preserve">% Trường học có nước sạch và nhà tiêu </w:t>
            </w:r>
            <w:r w:rsidRPr="00652DF9">
              <w:rPr>
                <w:rFonts w:eastAsia="Times New Roman" w:cs="Times New Roman"/>
                <w:bCs/>
                <w:sz w:val="18"/>
                <w:szCs w:val="18"/>
                <w:lang w:val="en-GB" w:eastAsia="en-GB"/>
              </w:rPr>
              <w:t>HVS</w:t>
            </w:r>
          </w:p>
        </w:tc>
        <w:tc>
          <w:tcPr>
            <w:tcW w:w="990" w:type="dxa"/>
            <w:tcBorders>
              <w:top w:val="single" w:sz="4" w:space="0" w:color="auto"/>
              <w:left w:val="nil"/>
              <w:bottom w:val="single" w:sz="4" w:space="0" w:color="auto"/>
              <w:right w:val="single" w:sz="4" w:space="0" w:color="auto"/>
            </w:tcBorders>
            <w:shd w:val="clear" w:color="auto" w:fill="F2F2F2"/>
            <w:vAlign w:val="center"/>
          </w:tcPr>
          <w:p w:rsidR="00D72E88" w:rsidRPr="00652DF9" w:rsidRDefault="00D72E88" w:rsidP="00301A1C">
            <w:pPr>
              <w:spacing w:after="0" w:line="240" w:lineRule="auto"/>
              <w:jc w:val="center"/>
              <w:rPr>
                <w:rFonts w:eastAsia="Times New Roman" w:cs="Times New Roman"/>
                <w:bCs/>
                <w:sz w:val="18"/>
                <w:szCs w:val="18"/>
                <w:lang w:val="en-GB" w:eastAsia="en-GB"/>
              </w:rPr>
            </w:pPr>
            <w:r w:rsidRPr="00652DF9">
              <w:rPr>
                <w:rFonts w:eastAsia="Times New Roman" w:cs="Times New Roman"/>
                <w:bCs/>
                <w:sz w:val="18"/>
                <w:szCs w:val="18"/>
                <w:lang w:val="en-GB" w:eastAsia="en-GB"/>
              </w:rPr>
              <w:t>Tống số học sinh</w:t>
            </w:r>
          </w:p>
        </w:tc>
        <w:tc>
          <w:tcPr>
            <w:tcW w:w="1057" w:type="dxa"/>
            <w:tcBorders>
              <w:top w:val="single" w:sz="4" w:space="0" w:color="auto"/>
              <w:left w:val="nil"/>
              <w:bottom w:val="single" w:sz="4" w:space="0" w:color="auto"/>
              <w:right w:val="single" w:sz="4" w:space="0" w:color="auto"/>
            </w:tcBorders>
            <w:shd w:val="clear" w:color="auto" w:fill="F2F2F2"/>
            <w:vAlign w:val="center"/>
          </w:tcPr>
          <w:p w:rsidR="00D72E88" w:rsidRPr="00652DF9" w:rsidRDefault="00D72E88" w:rsidP="00301A1C">
            <w:pPr>
              <w:spacing w:after="0" w:line="240" w:lineRule="auto"/>
              <w:jc w:val="center"/>
              <w:rPr>
                <w:rFonts w:eastAsia="Times New Roman" w:cs="Times New Roman"/>
                <w:bCs/>
                <w:sz w:val="18"/>
                <w:szCs w:val="18"/>
                <w:lang w:val="en-GB" w:eastAsia="en-GB"/>
              </w:rPr>
            </w:pPr>
            <w:r w:rsidRPr="00652DF9">
              <w:rPr>
                <w:rFonts w:cs="Times New Roman"/>
                <w:bCs/>
                <w:sz w:val="18"/>
                <w:szCs w:val="18"/>
                <w:lang w:val="en-GB" w:eastAsia="en-GB"/>
              </w:rPr>
              <w:t>% Trạm y tế có nước sạch và nhà tiêu HVS</w:t>
            </w:r>
          </w:p>
        </w:tc>
        <w:tc>
          <w:tcPr>
            <w:tcW w:w="923" w:type="dxa"/>
            <w:tcBorders>
              <w:top w:val="single" w:sz="4" w:space="0" w:color="auto"/>
              <w:left w:val="nil"/>
              <w:bottom w:val="single" w:sz="4" w:space="0" w:color="auto"/>
              <w:right w:val="single" w:sz="4" w:space="0" w:color="auto"/>
            </w:tcBorders>
            <w:shd w:val="clear" w:color="auto" w:fill="F2F2F2"/>
            <w:vAlign w:val="center"/>
          </w:tcPr>
          <w:p w:rsidR="00D72E88" w:rsidRPr="00652DF9" w:rsidRDefault="00D72E88" w:rsidP="00301A1C">
            <w:pPr>
              <w:spacing w:after="0" w:line="240" w:lineRule="auto"/>
              <w:jc w:val="center"/>
              <w:rPr>
                <w:rFonts w:eastAsia="Times New Roman" w:cs="Times New Roman"/>
                <w:bCs/>
                <w:sz w:val="18"/>
                <w:szCs w:val="18"/>
                <w:lang w:val="en-GB" w:eastAsia="en-GB"/>
              </w:rPr>
            </w:pPr>
            <w:r w:rsidRPr="00652DF9">
              <w:rPr>
                <w:rFonts w:cs="Times New Roman"/>
                <w:bCs/>
                <w:sz w:val="18"/>
                <w:szCs w:val="18"/>
                <w:lang w:val="en-GB" w:eastAsia="en-GB"/>
              </w:rPr>
              <w:t>Tổng số Hộ gia đ</w:t>
            </w:r>
            <w:r w:rsidRPr="00652DF9">
              <w:rPr>
                <w:rFonts w:eastAsia="Times New Roman" w:cs="Times New Roman"/>
                <w:bCs/>
                <w:sz w:val="18"/>
                <w:szCs w:val="18"/>
                <w:lang w:val="en-GB" w:eastAsia="en-GB"/>
              </w:rPr>
              <w:t>ình trong xã</w:t>
            </w:r>
          </w:p>
        </w:tc>
        <w:tc>
          <w:tcPr>
            <w:tcW w:w="1080" w:type="dxa"/>
            <w:tcBorders>
              <w:top w:val="single" w:sz="4" w:space="0" w:color="auto"/>
              <w:left w:val="nil"/>
              <w:bottom w:val="single" w:sz="4" w:space="0" w:color="auto"/>
              <w:right w:val="single" w:sz="4" w:space="0" w:color="auto"/>
            </w:tcBorders>
            <w:shd w:val="clear" w:color="auto" w:fill="F2F2F2"/>
            <w:vAlign w:val="center"/>
          </w:tcPr>
          <w:p w:rsidR="00D72E88" w:rsidRPr="00652DF9" w:rsidRDefault="00D72E88" w:rsidP="00301A1C">
            <w:pPr>
              <w:spacing w:after="0" w:line="240" w:lineRule="auto"/>
              <w:jc w:val="center"/>
              <w:rPr>
                <w:rFonts w:eastAsia="Times New Roman" w:cs="Times New Roman"/>
                <w:bCs/>
                <w:sz w:val="18"/>
                <w:szCs w:val="18"/>
                <w:lang w:val="en-GB" w:eastAsia="en-GB"/>
              </w:rPr>
            </w:pPr>
            <w:r w:rsidRPr="00652DF9">
              <w:rPr>
                <w:rFonts w:eastAsia="Times New Roman" w:cs="Times New Roman"/>
                <w:bCs/>
                <w:sz w:val="18"/>
                <w:szCs w:val="18"/>
                <w:lang w:val="en-GB" w:eastAsia="en-GB"/>
              </w:rPr>
              <w:t>Tổng dân số của xã</w:t>
            </w:r>
          </w:p>
        </w:tc>
        <w:tc>
          <w:tcPr>
            <w:tcW w:w="1080" w:type="dxa"/>
            <w:tcBorders>
              <w:top w:val="single" w:sz="4" w:space="0" w:color="auto"/>
              <w:left w:val="nil"/>
              <w:bottom w:val="single" w:sz="4" w:space="0" w:color="auto"/>
              <w:right w:val="single" w:sz="4" w:space="0" w:color="auto"/>
            </w:tcBorders>
            <w:shd w:val="clear" w:color="auto" w:fill="F2F2F2"/>
            <w:vAlign w:val="center"/>
          </w:tcPr>
          <w:p w:rsidR="00D72E88" w:rsidRPr="00652DF9" w:rsidRDefault="00D72E88" w:rsidP="00301A1C">
            <w:pPr>
              <w:spacing w:after="0" w:line="240" w:lineRule="auto"/>
              <w:jc w:val="center"/>
              <w:rPr>
                <w:rFonts w:eastAsia="Times New Roman" w:cs="Times New Roman"/>
                <w:bCs/>
                <w:sz w:val="18"/>
                <w:szCs w:val="18"/>
                <w:highlight w:val="yellow"/>
                <w:lang w:val="en-GB" w:eastAsia="en-GB"/>
              </w:rPr>
            </w:pPr>
            <w:r w:rsidRPr="00652DF9">
              <w:rPr>
                <w:rFonts w:cs="Times New Roman"/>
                <w:bCs/>
                <w:sz w:val="18"/>
                <w:szCs w:val="18"/>
                <w:lang w:val="en-GB" w:eastAsia="en-GB"/>
              </w:rPr>
              <w:t>% Hộ gia đ</w:t>
            </w:r>
            <w:r w:rsidRPr="00652DF9">
              <w:rPr>
                <w:rFonts w:eastAsia="Times New Roman" w:cs="Times New Roman"/>
                <w:bCs/>
                <w:sz w:val="18"/>
                <w:szCs w:val="18"/>
                <w:lang w:val="en-GB" w:eastAsia="en-GB"/>
              </w:rPr>
              <w:t>ình có chủ hộ là nữ</w:t>
            </w:r>
          </w:p>
        </w:tc>
        <w:tc>
          <w:tcPr>
            <w:tcW w:w="1530" w:type="dxa"/>
            <w:tcBorders>
              <w:top w:val="single" w:sz="4" w:space="0" w:color="auto"/>
              <w:left w:val="nil"/>
              <w:bottom w:val="single" w:sz="4" w:space="0" w:color="auto"/>
              <w:right w:val="single" w:sz="4" w:space="0" w:color="auto"/>
            </w:tcBorders>
            <w:shd w:val="clear" w:color="auto" w:fill="F2F2F2"/>
            <w:vAlign w:val="center"/>
          </w:tcPr>
          <w:p w:rsidR="00D72E88" w:rsidRPr="00652DF9" w:rsidRDefault="00D72E88" w:rsidP="00301A1C">
            <w:pPr>
              <w:spacing w:after="0" w:line="240" w:lineRule="auto"/>
              <w:jc w:val="center"/>
              <w:rPr>
                <w:rFonts w:eastAsia="Times New Roman" w:cs="Times New Roman"/>
                <w:bCs/>
                <w:sz w:val="18"/>
                <w:szCs w:val="18"/>
                <w:lang w:val="en-GB" w:eastAsia="en-GB"/>
              </w:rPr>
            </w:pPr>
            <w:r w:rsidRPr="00652DF9">
              <w:rPr>
                <w:rFonts w:cs="Times New Roman"/>
                <w:bCs/>
                <w:sz w:val="18"/>
                <w:szCs w:val="18"/>
                <w:lang w:val="en-GB" w:eastAsia="en-GB"/>
              </w:rPr>
              <w:t>% Hộ gia đ</w:t>
            </w:r>
            <w:r w:rsidRPr="00652DF9">
              <w:rPr>
                <w:rFonts w:eastAsia="Times New Roman" w:cs="Times New Roman"/>
                <w:bCs/>
                <w:sz w:val="18"/>
                <w:szCs w:val="18"/>
                <w:lang w:val="en-GB" w:eastAsia="en-GB"/>
              </w:rPr>
              <w:t>ình là DTTS</w:t>
            </w:r>
          </w:p>
        </w:tc>
      </w:tr>
      <w:tr w:rsidR="00630C68" w:rsidRPr="00652DF9" w:rsidTr="00630C68">
        <w:trPr>
          <w:trHeight w:val="300"/>
        </w:trPr>
        <w:tc>
          <w:tcPr>
            <w:tcW w:w="1951" w:type="dxa"/>
            <w:tcBorders>
              <w:top w:val="nil"/>
              <w:left w:val="single" w:sz="4" w:space="0" w:color="auto"/>
              <w:bottom w:val="single" w:sz="4" w:space="0" w:color="auto"/>
              <w:right w:val="single" w:sz="4" w:space="0" w:color="auto"/>
            </w:tcBorders>
            <w:noWrap/>
            <w:vAlign w:val="center"/>
          </w:tcPr>
          <w:p w:rsidR="00630C68" w:rsidRPr="000F55E9" w:rsidRDefault="00630C68" w:rsidP="00630C68">
            <w:pPr>
              <w:spacing w:after="0" w:line="240" w:lineRule="auto"/>
              <w:jc w:val="center"/>
              <w:rPr>
                <w:rFonts w:eastAsia="Times New Roman" w:cs="Times New Roman"/>
                <w:szCs w:val="20"/>
                <w:lang w:val="en-GB" w:eastAsia="en-GB"/>
              </w:rPr>
            </w:pPr>
            <w:r w:rsidRPr="000F55E9">
              <w:rPr>
                <w:rFonts w:eastAsia="Times New Roman" w:cs="Times New Roman"/>
                <w:szCs w:val="20"/>
                <w:lang w:val="en-GB" w:eastAsia="en-GB"/>
              </w:rPr>
              <w:t xml:space="preserve">Huyện </w:t>
            </w:r>
            <w:r>
              <w:rPr>
                <w:rFonts w:eastAsia="Times New Roman" w:cs="Times New Roman"/>
                <w:szCs w:val="20"/>
                <w:lang w:val="en-GB" w:eastAsia="en-GB"/>
              </w:rPr>
              <w:t>Tuy Phong</w:t>
            </w:r>
          </w:p>
        </w:tc>
        <w:tc>
          <w:tcPr>
            <w:tcW w:w="2027" w:type="dxa"/>
            <w:tcBorders>
              <w:top w:val="nil"/>
              <w:left w:val="nil"/>
              <w:bottom w:val="single" w:sz="4" w:space="0" w:color="auto"/>
              <w:right w:val="single" w:sz="4" w:space="0" w:color="auto"/>
            </w:tcBorders>
            <w:noWrap/>
            <w:vAlign w:val="center"/>
          </w:tcPr>
          <w:p w:rsidR="00630C68" w:rsidRPr="000F55E9" w:rsidRDefault="00630C68" w:rsidP="00630C68">
            <w:pPr>
              <w:spacing w:after="0" w:line="240" w:lineRule="auto"/>
              <w:jc w:val="center"/>
              <w:rPr>
                <w:rFonts w:eastAsia="Times New Roman" w:cs="Times New Roman"/>
                <w:szCs w:val="20"/>
                <w:lang w:val="en-GB" w:eastAsia="en-GB"/>
              </w:rPr>
            </w:pPr>
            <w:r w:rsidRPr="000F55E9">
              <w:rPr>
                <w:rFonts w:eastAsia="Times New Roman" w:cs="Times New Roman"/>
                <w:szCs w:val="20"/>
                <w:lang w:val="en-GB" w:eastAsia="en-GB"/>
              </w:rPr>
              <w:t xml:space="preserve">Xã </w:t>
            </w:r>
            <w:r>
              <w:rPr>
                <w:rFonts w:eastAsia="Times New Roman" w:cs="Times New Roman"/>
                <w:szCs w:val="20"/>
                <w:lang w:val="en-GB" w:eastAsia="en-GB"/>
              </w:rPr>
              <w:t>Phú Lạc</w:t>
            </w:r>
          </w:p>
        </w:tc>
        <w:tc>
          <w:tcPr>
            <w:tcW w:w="990" w:type="dxa"/>
            <w:tcBorders>
              <w:top w:val="nil"/>
              <w:left w:val="nil"/>
              <w:bottom w:val="single" w:sz="4" w:space="0" w:color="auto"/>
              <w:right w:val="single" w:sz="4" w:space="0" w:color="auto"/>
            </w:tcBorders>
            <w:noWrap/>
            <w:vAlign w:val="center"/>
          </w:tcPr>
          <w:p w:rsidR="00630C68" w:rsidRPr="000F55E9" w:rsidRDefault="00630C68" w:rsidP="00630C68">
            <w:pPr>
              <w:spacing w:after="0" w:line="240" w:lineRule="auto"/>
              <w:jc w:val="center"/>
              <w:rPr>
                <w:rFonts w:eastAsia="Times New Roman" w:cs="Times New Roman"/>
                <w:szCs w:val="20"/>
                <w:lang w:val="en-GB" w:eastAsia="en-GB"/>
              </w:rPr>
            </w:pPr>
            <w:r>
              <w:rPr>
                <w:rFonts w:eastAsia="Times New Roman" w:cs="Times New Roman"/>
                <w:szCs w:val="20"/>
                <w:lang w:val="en-GB" w:eastAsia="en-GB"/>
              </w:rPr>
              <w:t>88,79</w:t>
            </w:r>
          </w:p>
        </w:tc>
        <w:tc>
          <w:tcPr>
            <w:tcW w:w="1147" w:type="dxa"/>
            <w:tcBorders>
              <w:top w:val="nil"/>
              <w:left w:val="nil"/>
              <w:bottom w:val="single" w:sz="4" w:space="0" w:color="auto"/>
              <w:right w:val="single" w:sz="4" w:space="0" w:color="auto"/>
            </w:tcBorders>
            <w:noWrap/>
            <w:vAlign w:val="center"/>
          </w:tcPr>
          <w:p w:rsidR="00630C68" w:rsidRPr="000F55E9" w:rsidRDefault="00630C68" w:rsidP="00630C68">
            <w:pPr>
              <w:spacing w:after="0" w:line="240" w:lineRule="auto"/>
              <w:jc w:val="center"/>
              <w:rPr>
                <w:rFonts w:eastAsia="Times New Roman" w:cs="Times New Roman"/>
                <w:szCs w:val="20"/>
                <w:lang w:val="en-GB" w:eastAsia="en-GB"/>
              </w:rPr>
            </w:pPr>
            <w:r>
              <w:rPr>
                <w:rFonts w:eastAsia="Times New Roman" w:cs="Times New Roman"/>
                <w:szCs w:val="20"/>
                <w:lang w:val="en-GB" w:eastAsia="en-GB"/>
              </w:rPr>
              <w:t>90</w:t>
            </w:r>
          </w:p>
        </w:tc>
        <w:tc>
          <w:tcPr>
            <w:tcW w:w="1193" w:type="dxa"/>
            <w:tcBorders>
              <w:top w:val="nil"/>
              <w:left w:val="nil"/>
              <w:bottom w:val="single" w:sz="4" w:space="0" w:color="auto"/>
              <w:right w:val="single" w:sz="4" w:space="0" w:color="auto"/>
            </w:tcBorders>
            <w:noWrap/>
            <w:vAlign w:val="center"/>
          </w:tcPr>
          <w:p w:rsidR="00630C68" w:rsidRPr="000F55E9" w:rsidRDefault="00630C68" w:rsidP="00630C68">
            <w:pPr>
              <w:spacing w:after="0" w:line="240" w:lineRule="auto"/>
              <w:jc w:val="center"/>
              <w:rPr>
                <w:rFonts w:eastAsia="Times New Roman" w:cs="Times New Roman"/>
                <w:szCs w:val="20"/>
                <w:lang w:val="en-GB" w:eastAsia="en-GB"/>
              </w:rPr>
            </w:pPr>
          </w:p>
        </w:tc>
        <w:tc>
          <w:tcPr>
            <w:tcW w:w="990" w:type="dxa"/>
            <w:tcBorders>
              <w:top w:val="nil"/>
              <w:left w:val="nil"/>
              <w:bottom w:val="single" w:sz="4" w:space="0" w:color="auto"/>
              <w:right w:val="single" w:sz="4" w:space="0" w:color="auto"/>
            </w:tcBorders>
            <w:noWrap/>
            <w:vAlign w:val="center"/>
          </w:tcPr>
          <w:p w:rsidR="00630C68" w:rsidRPr="000F55E9" w:rsidRDefault="00630C68" w:rsidP="00630C68">
            <w:pPr>
              <w:spacing w:after="0" w:line="240" w:lineRule="auto"/>
              <w:jc w:val="center"/>
              <w:rPr>
                <w:rFonts w:eastAsia="Times New Roman" w:cs="Times New Roman"/>
                <w:szCs w:val="20"/>
                <w:lang w:val="en-GB" w:eastAsia="en-GB"/>
              </w:rPr>
            </w:pPr>
          </w:p>
        </w:tc>
        <w:tc>
          <w:tcPr>
            <w:tcW w:w="1057" w:type="dxa"/>
            <w:tcBorders>
              <w:top w:val="nil"/>
              <w:left w:val="nil"/>
              <w:bottom w:val="single" w:sz="4" w:space="0" w:color="auto"/>
              <w:right w:val="single" w:sz="4" w:space="0" w:color="auto"/>
            </w:tcBorders>
            <w:noWrap/>
            <w:vAlign w:val="center"/>
          </w:tcPr>
          <w:p w:rsidR="00630C68" w:rsidRPr="000F55E9" w:rsidRDefault="00630C68" w:rsidP="00630C68">
            <w:pPr>
              <w:spacing w:after="0" w:line="240" w:lineRule="auto"/>
              <w:jc w:val="center"/>
              <w:rPr>
                <w:rFonts w:eastAsia="Times New Roman" w:cs="Times New Roman"/>
                <w:szCs w:val="20"/>
                <w:lang w:val="en-GB" w:eastAsia="en-GB"/>
              </w:rPr>
            </w:pPr>
            <w:r>
              <w:rPr>
                <w:rFonts w:eastAsia="Times New Roman" w:cs="Times New Roman"/>
                <w:szCs w:val="20"/>
                <w:lang w:val="en-GB" w:eastAsia="en-GB"/>
              </w:rPr>
              <w:t>100</w:t>
            </w:r>
            <w:r w:rsidRPr="000F55E9">
              <w:rPr>
                <w:rFonts w:eastAsia="Times New Roman" w:cs="Times New Roman"/>
                <w:szCs w:val="20"/>
                <w:lang w:val="en-GB" w:eastAsia="en-GB"/>
              </w:rPr>
              <w:t> </w:t>
            </w:r>
          </w:p>
        </w:tc>
        <w:tc>
          <w:tcPr>
            <w:tcW w:w="923" w:type="dxa"/>
            <w:tcBorders>
              <w:top w:val="nil"/>
              <w:left w:val="nil"/>
              <w:bottom w:val="single" w:sz="4" w:space="0" w:color="auto"/>
              <w:right w:val="single" w:sz="4" w:space="0" w:color="auto"/>
            </w:tcBorders>
          </w:tcPr>
          <w:p w:rsidR="00630C68" w:rsidRPr="000F55E9" w:rsidRDefault="00630C68" w:rsidP="00630C68">
            <w:pPr>
              <w:spacing w:after="0" w:line="240" w:lineRule="auto"/>
              <w:jc w:val="center"/>
              <w:rPr>
                <w:rFonts w:eastAsia="Times New Roman" w:cs="Times New Roman"/>
                <w:szCs w:val="20"/>
                <w:lang w:val="en-GB" w:eastAsia="en-GB"/>
              </w:rPr>
            </w:pPr>
            <w:r>
              <w:rPr>
                <w:rFonts w:eastAsia="Times New Roman" w:cs="Times New Roman"/>
                <w:szCs w:val="20"/>
                <w:lang w:val="en-GB" w:eastAsia="en-GB"/>
              </w:rPr>
              <w:t>2.527</w:t>
            </w:r>
          </w:p>
        </w:tc>
        <w:tc>
          <w:tcPr>
            <w:tcW w:w="1080" w:type="dxa"/>
            <w:tcBorders>
              <w:top w:val="nil"/>
              <w:left w:val="nil"/>
              <w:bottom w:val="single" w:sz="4" w:space="0" w:color="auto"/>
              <w:right w:val="single" w:sz="4" w:space="0" w:color="auto"/>
            </w:tcBorders>
          </w:tcPr>
          <w:p w:rsidR="00630C68" w:rsidRPr="000F55E9" w:rsidRDefault="00630C68" w:rsidP="00630C68">
            <w:pPr>
              <w:spacing w:after="0" w:line="240" w:lineRule="auto"/>
              <w:jc w:val="center"/>
              <w:rPr>
                <w:rFonts w:eastAsia="Times New Roman" w:cs="Times New Roman"/>
                <w:szCs w:val="20"/>
                <w:lang w:val="en-GB" w:eastAsia="en-GB"/>
              </w:rPr>
            </w:pPr>
            <w:r>
              <w:rPr>
                <w:rFonts w:eastAsia="Times New Roman" w:cs="Times New Roman"/>
                <w:szCs w:val="20"/>
                <w:lang w:val="en-GB" w:eastAsia="en-GB"/>
              </w:rPr>
              <w:t>10.248</w:t>
            </w:r>
          </w:p>
        </w:tc>
        <w:tc>
          <w:tcPr>
            <w:tcW w:w="1080" w:type="dxa"/>
            <w:tcBorders>
              <w:top w:val="nil"/>
              <w:left w:val="nil"/>
              <w:bottom w:val="single" w:sz="4" w:space="0" w:color="auto"/>
              <w:right w:val="single" w:sz="4" w:space="0" w:color="auto"/>
            </w:tcBorders>
          </w:tcPr>
          <w:p w:rsidR="00630C68" w:rsidRPr="000F55E9" w:rsidRDefault="00630C68" w:rsidP="00630C68">
            <w:pPr>
              <w:spacing w:after="0" w:line="240" w:lineRule="auto"/>
              <w:jc w:val="center"/>
              <w:rPr>
                <w:rFonts w:eastAsia="Times New Roman" w:cs="Times New Roman"/>
                <w:szCs w:val="20"/>
                <w:lang w:val="en-GB" w:eastAsia="en-GB"/>
              </w:rPr>
            </w:pPr>
            <w:r>
              <w:rPr>
                <w:rFonts w:eastAsia="Times New Roman" w:cs="Times New Roman"/>
                <w:szCs w:val="20"/>
                <w:lang w:val="en-GB" w:eastAsia="en-GB"/>
              </w:rPr>
              <w:t>30,9</w:t>
            </w:r>
          </w:p>
        </w:tc>
        <w:tc>
          <w:tcPr>
            <w:tcW w:w="1530" w:type="dxa"/>
            <w:tcBorders>
              <w:top w:val="nil"/>
              <w:left w:val="nil"/>
              <w:bottom w:val="single" w:sz="4" w:space="0" w:color="auto"/>
              <w:right w:val="single" w:sz="4" w:space="0" w:color="auto"/>
            </w:tcBorders>
          </w:tcPr>
          <w:p w:rsidR="00630C68" w:rsidRPr="000F55E9" w:rsidRDefault="00630C68" w:rsidP="00630C68">
            <w:pPr>
              <w:spacing w:after="0" w:line="240" w:lineRule="auto"/>
              <w:jc w:val="center"/>
              <w:rPr>
                <w:rFonts w:eastAsia="Times New Roman" w:cs="Times New Roman"/>
                <w:szCs w:val="20"/>
                <w:lang w:val="en-GB" w:eastAsia="en-GB"/>
              </w:rPr>
            </w:pPr>
            <w:r>
              <w:rPr>
                <w:rFonts w:eastAsia="Times New Roman" w:cs="Times New Roman"/>
                <w:szCs w:val="20"/>
                <w:lang w:val="en-GB" w:eastAsia="en-GB"/>
              </w:rPr>
              <w:t>57,64</w:t>
            </w:r>
          </w:p>
        </w:tc>
      </w:tr>
      <w:tr w:rsidR="00630C68" w:rsidRPr="00652DF9" w:rsidTr="00630C68">
        <w:trPr>
          <w:trHeight w:val="300"/>
        </w:trPr>
        <w:tc>
          <w:tcPr>
            <w:tcW w:w="1951" w:type="dxa"/>
            <w:tcBorders>
              <w:top w:val="nil"/>
              <w:left w:val="single" w:sz="4" w:space="0" w:color="auto"/>
              <w:bottom w:val="single" w:sz="4" w:space="0" w:color="auto"/>
              <w:right w:val="single" w:sz="4" w:space="0" w:color="auto"/>
            </w:tcBorders>
            <w:noWrap/>
            <w:vAlign w:val="center"/>
          </w:tcPr>
          <w:p w:rsidR="00630C68" w:rsidRPr="000F55E9" w:rsidRDefault="00630C68" w:rsidP="00630C68">
            <w:pPr>
              <w:spacing w:after="0" w:line="240" w:lineRule="auto"/>
              <w:jc w:val="center"/>
              <w:rPr>
                <w:rFonts w:eastAsia="Times New Roman" w:cs="Times New Roman"/>
                <w:szCs w:val="20"/>
                <w:lang w:val="en-GB" w:eastAsia="en-GB"/>
              </w:rPr>
            </w:pPr>
            <w:r>
              <w:rPr>
                <w:rFonts w:eastAsia="Times New Roman" w:cs="Times New Roman"/>
                <w:szCs w:val="20"/>
                <w:lang w:val="en-GB" w:eastAsia="en-GB"/>
              </w:rPr>
              <w:t>Huyện Đức Linh</w:t>
            </w:r>
          </w:p>
        </w:tc>
        <w:tc>
          <w:tcPr>
            <w:tcW w:w="2027" w:type="dxa"/>
            <w:tcBorders>
              <w:top w:val="nil"/>
              <w:left w:val="nil"/>
              <w:bottom w:val="single" w:sz="4" w:space="0" w:color="auto"/>
              <w:right w:val="single" w:sz="4" w:space="0" w:color="auto"/>
            </w:tcBorders>
            <w:noWrap/>
            <w:vAlign w:val="center"/>
          </w:tcPr>
          <w:p w:rsidR="00630C68" w:rsidRPr="000F55E9" w:rsidRDefault="00630C68" w:rsidP="00630C68">
            <w:pPr>
              <w:spacing w:after="0" w:line="240" w:lineRule="auto"/>
              <w:jc w:val="center"/>
              <w:rPr>
                <w:rFonts w:eastAsia="Times New Roman" w:cs="Times New Roman"/>
                <w:szCs w:val="20"/>
                <w:lang w:val="en-GB" w:eastAsia="en-GB"/>
              </w:rPr>
            </w:pPr>
            <w:r>
              <w:rPr>
                <w:rFonts w:eastAsia="Times New Roman" w:cs="Times New Roman"/>
                <w:szCs w:val="20"/>
                <w:lang w:val="en-GB" w:eastAsia="en-GB"/>
              </w:rPr>
              <w:t>Xã Trà Tân</w:t>
            </w:r>
          </w:p>
        </w:tc>
        <w:tc>
          <w:tcPr>
            <w:tcW w:w="990" w:type="dxa"/>
            <w:tcBorders>
              <w:top w:val="nil"/>
              <w:left w:val="nil"/>
              <w:bottom w:val="single" w:sz="4" w:space="0" w:color="auto"/>
              <w:right w:val="single" w:sz="4" w:space="0" w:color="auto"/>
            </w:tcBorders>
            <w:noWrap/>
            <w:vAlign w:val="center"/>
          </w:tcPr>
          <w:p w:rsidR="00630C68" w:rsidRPr="000F55E9" w:rsidRDefault="00630C68" w:rsidP="00630C68">
            <w:pPr>
              <w:spacing w:after="0" w:line="240" w:lineRule="auto"/>
              <w:jc w:val="center"/>
              <w:rPr>
                <w:rFonts w:eastAsia="Times New Roman" w:cs="Times New Roman"/>
                <w:szCs w:val="20"/>
                <w:lang w:val="en-GB" w:eastAsia="en-GB"/>
              </w:rPr>
            </w:pPr>
            <w:r w:rsidRPr="000F55E9">
              <w:rPr>
                <w:rFonts w:eastAsia="Times New Roman" w:cs="Times New Roman"/>
                <w:szCs w:val="20"/>
                <w:lang w:val="en-GB" w:eastAsia="en-GB"/>
              </w:rPr>
              <w:t> </w:t>
            </w:r>
            <w:r>
              <w:rPr>
                <w:rFonts w:eastAsia="Times New Roman" w:cs="Times New Roman"/>
                <w:szCs w:val="20"/>
                <w:lang w:val="en-GB" w:eastAsia="en-GB"/>
              </w:rPr>
              <w:t>98,61</w:t>
            </w:r>
          </w:p>
        </w:tc>
        <w:tc>
          <w:tcPr>
            <w:tcW w:w="1147" w:type="dxa"/>
            <w:tcBorders>
              <w:top w:val="nil"/>
              <w:left w:val="nil"/>
              <w:bottom w:val="single" w:sz="4" w:space="0" w:color="auto"/>
              <w:right w:val="single" w:sz="4" w:space="0" w:color="auto"/>
            </w:tcBorders>
            <w:noWrap/>
            <w:vAlign w:val="center"/>
          </w:tcPr>
          <w:p w:rsidR="00630C68" w:rsidRPr="000F55E9" w:rsidRDefault="00630C68" w:rsidP="00630C68">
            <w:pPr>
              <w:spacing w:after="0" w:line="240" w:lineRule="auto"/>
              <w:jc w:val="center"/>
              <w:rPr>
                <w:rFonts w:eastAsia="Times New Roman" w:cs="Times New Roman"/>
                <w:szCs w:val="20"/>
                <w:lang w:val="en-GB" w:eastAsia="en-GB"/>
              </w:rPr>
            </w:pPr>
            <w:r>
              <w:rPr>
                <w:rFonts w:eastAsia="Times New Roman" w:cs="Times New Roman"/>
                <w:szCs w:val="20"/>
                <w:lang w:val="en-GB" w:eastAsia="en-GB"/>
              </w:rPr>
              <w:t>99</w:t>
            </w:r>
            <w:r w:rsidRPr="000F55E9">
              <w:rPr>
                <w:rFonts w:eastAsia="Times New Roman" w:cs="Times New Roman"/>
                <w:szCs w:val="20"/>
                <w:lang w:val="en-GB" w:eastAsia="en-GB"/>
              </w:rPr>
              <w:t> </w:t>
            </w:r>
          </w:p>
        </w:tc>
        <w:tc>
          <w:tcPr>
            <w:tcW w:w="1193" w:type="dxa"/>
            <w:tcBorders>
              <w:top w:val="nil"/>
              <w:left w:val="nil"/>
              <w:bottom w:val="single" w:sz="4" w:space="0" w:color="auto"/>
              <w:right w:val="single" w:sz="4" w:space="0" w:color="auto"/>
            </w:tcBorders>
            <w:noWrap/>
            <w:vAlign w:val="center"/>
          </w:tcPr>
          <w:p w:rsidR="00630C68" w:rsidRPr="000F55E9" w:rsidRDefault="00630C68" w:rsidP="00630C68">
            <w:pPr>
              <w:spacing w:after="0" w:line="240" w:lineRule="auto"/>
              <w:jc w:val="center"/>
              <w:rPr>
                <w:rFonts w:eastAsia="Times New Roman" w:cs="Times New Roman"/>
                <w:szCs w:val="20"/>
                <w:lang w:val="en-GB" w:eastAsia="en-GB"/>
              </w:rPr>
            </w:pPr>
            <w:r w:rsidRPr="000F55E9">
              <w:rPr>
                <w:rFonts w:eastAsia="Times New Roman" w:cs="Times New Roman"/>
                <w:szCs w:val="20"/>
                <w:lang w:val="en-GB" w:eastAsia="en-GB"/>
              </w:rPr>
              <w:t> </w:t>
            </w:r>
          </w:p>
        </w:tc>
        <w:tc>
          <w:tcPr>
            <w:tcW w:w="990" w:type="dxa"/>
            <w:tcBorders>
              <w:top w:val="nil"/>
              <w:left w:val="nil"/>
              <w:bottom w:val="single" w:sz="4" w:space="0" w:color="auto"/>
              <w:right w:val="single" w:sz="4" w:space="0" w:color="auto"/>
            </w:tcBorders>
            <w:noWrap/>
            <w:vAlign w:val="center"/>
          </w:tcPr>
          <w:p w:rsidR="00630C68" w:rsidRPr="000F55E9" w:rsidRDefault="00630C68" w:rsidP="00630C68">
            <w:pPr>
              <w:spacing w:after="0" w:line="240" w:lineRule="auto"/>
              <w:jc w:val="center"/>
              <w:rPr>
                <w:rFonts w:eastAsia="Times New Roman" w:cs="Times New Roman"/>
                <w:szCs w:val="20"/>
                <w:lang w:val="en-GB" w:eastAsia="en-GB"/>
              </w:rPr>
            </w:pPr>
            <w:r w:rsidRPr="000F55E9">
              <w:rPr>
                <w:rFonts w:eastAsia="Times New Roman" w:cs="Times New Roman"/>
                <w:szCs w:val="20"/>
                <w:lang w:val="en-GB" w:eastAsia="en-GB"/>
              </w:rPr>
              <w:t> </w:t>
            </w:r>
          </w:p>
        </w:tc>
        <w:tc>
          <w:tcPr>
            <w:tcW w:w="1057" w:type="dxa"/>
            <w:tcBorders>
              <w:top w:val="nil"/>
              <w:left w:val="nil"/>
              <w:bottom w:val="single" w:sz="4" w:space="0" w:color="auto"/>
              <w:right w:val="single" w:sz="4" w:space="0" w:color="auto"/>
            </w:tcBorders>
            <w:noWrap/>
            <w:vAlign w:val="center"/>
          </w:tcPr>
          <w:p w:rsidR="00630C68" w:rsidRPr="000F55E9" w:rsidRDefault="00630C68" w:rsidP="00630C68">
            <w:pPr>
              <w:spacing w:after="0" w:line="240" w:lineRule="auto"/>
              <w:jc w:val="center"/>
              <w:rPr>
                <w:rFonts w:eastAsia="Times New Roman" w:cs="Times New Roman"/>
                <w:szCs w:val="20"/>
                <w:lang w:val="en-GB" w:eastAsia="en-GB"/>
              </w:rPr>
            </w:pPr>
            <w:r w:rsidRPr="000F55E9">
              <w:rPr>
                <w:rFonts w:eastAsia="Times New Roman" w:cs="Times New Roman"/>
                <w:szCs w:val="20"/>
                <w:lang w:val="en-GB" w:eastAsia="en-GB"/>
              </w:rPr>
              <w:t> </w:t>
            </w:r>
            <w:r>
              <w:rPr>
                <w:rFonts w:eastAsia="Times New Roman" w:cs="Times New Roman"/>
                <w:szCs w:val="20"/>
                <w:lang w:val="en-GB" w:eastAsia="en-GB"/>
              </w:rPr>
              <w:t>100</w:t>
            </w:r>
          </w:p>
        </w:tc>
        <w:tc>
          <w:tcPr>
            <w:tcW w:w="923" w:type="dxa"/>
            <w:tcBorders>
              <w:top w:val="nil"/>
              <w:left w:val="nil"/>
              <w:bottom w:val="single" w:sz="4" w:space="0" w:color="auto"/>
              <w:right w:val="single" w:sz="4" w:space="0" w:color="auto"/>
            </w:tcBorders>
          </w:tcPr>
          <w:p w:rsidR="00630C68" w:rsidRPr="000F55E9" w:rsidRDefault="00630C68" w:rsidP="00630C68">
            <w:pPr>
              <w:spacing w:after="0" w:line="240" w:lineRule="auto"/>
              <w:jc w:val="center"/>
              <w:rPr>
                <w:rFonts w:eastAsia="Times New Roman" w:cs="Times New Roman"/>
                <w:szCs w:val="20"/>
                <w:lang w:val="en-GB" w:eastAsia="en-GB"/>
              </w:rPr>
            </w:pPr>
            <w:r>
              <w:rPr>
                <w:rFonts w:eastAsia="Times New Roman" w:cs="Times New Roman"/>
                <w:szCs w:val="20"/>
                <w:lang w:val="en-GB" w:eastAsia="en-GB"/>
              </w:rPr>
              <w:t>2.137</w:t>
            </w:r>
          </w:p>
        </w:tc>
        <w:tc>
          <w:tcPr>
            <w:tcW w:w="1080" w:type="dxa"/>
            <w:tcBorders>
              <w:top w:val="nil"/>
              <w:left w:val="nil"/>
              <w:bottom w:val="single" w:sz="4" w:space="0" w:color="auto"/>
              <w:right w:val="single" w:sz="4" w:space="0" w:color="auto"/>
            </w:tcBorders>
          </w:tcPr>
          <w:p w:rsidR="00630C68" w:rsidRPr="000F55E9" w:rsidRDefault="00630C68" w:rsidP="00630C68">
            <w:pPr>
              <w:spacing w:after="0" w:line="240" w:lineRule="auto"/>
              <w:jc w:val="center"/>
              <w:rPr>
                <w:rFonts w:eastAsia="Times New Roman" w:cs="Times New Roman"/>
                <w:szCs w:val="20"/>
                <w:lang w:val="en-GB" w:eastAsia="en-GB"/>
              </w:rPr>
            </w:pPr>
            <w:r>
              <w:rPr>
                <w:rFonts w:eastAsia="Times New Roman" w:cs="Times New Roman"/>
                <w:szCs w:val="20"/>
                <w:lang w:val="en-GB" w:eastAsia="en-GB"/>
              </w:rPr>
              <w:t>8.938</w:t>
            </w:r>
          </w:p>
        </w:tc>
        <w:tc>
          <w:tcPr>
            <w:tcW w:w="1080" w:type="dxa"/>
            <w:tcBorders>
              <w:top w:val="nil"/>
              <w:left w:val="nil"/>
              <w:bottom w:val="single" w:sz="4" w:space="0" w:color="auto"/>
              <w:right w:val="single" w:sz="4" w:space="0" w:color="auto"/>
            </w:tcBorders>
          </w:tcPr>
          <w:p w:rsidR="00630C68" w:rsidRPr="000F55E9" w:rsidRDefault="00630C68" w:rsidP="00630C68">
            <w:pPr>
              <w:spacing w:after="0" w:line="240" w:lineRule="auto"/>
              <w:jc w:val="center"/>
              <w:rPr>
                <w:rFonts w:eastAsia="Times New Roman" w:cs="Times New Roman"/>
                <w:szCs w:val="20"/>
                <w:lang w:val="en-GB" w:eastAsia="en-GB"/>
              </w:rPr>
            </w:pPr>
            <w:r>
              <w:rPr>
                <w:rFonts w:eastAsia="Times New Roman" w:cs="Times New Roman"/>
                <w:szCs w:val="20"/>
                <w:lang w:val="en-GB" w:eastAsia="en-GB"/>
              </w:rPr>
              <w:t>21,67</w:t>
            </w:r>
          </w:p>
        </w:tc>
        <w:tc>
          <w:tcPr>
            <w:tcW w:w="1530" w:type="dxa"/>
            <w:tcBorders>
              <w:top w:val="nil"/>
              <w:left w:val="nil"/>
              <w:bottom w:val="single" w:sz="4" w:space="0" w:color="auto"/>
              <w:right w:val="single" w:sz="4" w:space="0" w:color="auto"/>
            </w:tcBorders>
          </w:tcPr>
          <w:p w:rsidR="00630C68" w:rsidRPr="000F55E9" w:rsidRDefault="00630C68" w:rsidP="00630C68">
            <w:pPr>
              <w:spacing w:after="0" w:line="240" w:lineRule="auto"/>
              <w:jc w:val="center"/>
              <w:rPr>
                <w:rFonts w:eastAsia="Times New Roman" w:cs="Times New Roman"/>
                <w:szCs w:val="20"/>
                <w:lang w:val="en-GB" w:eastAsia="en-GB"/>
              </w:rPr>
            </w:pPr>
            <w:r>
              <w:rPr>
                <w:rFonts w:eastAsia="Times New Roman" w:cs="Times New Roman"/>
                <w:szCs w:val="20"/>
                <w:lang w:val="en-GB" w:eastAsia="en-GB"/>
              </w:rPr>
              <w:t>15,8</w:t>
            </w:r>
          </w:p>
        </w:tc>
      </w:tr>
      <w:tr w:rsidR="00630C68" w:rsidRPr="00652DF9" w:rsidTr="00630C68">
        <w:trPr>
          <w:trHeight w:val="375"/>
        </w:trPr>
        <w:tc>
          <w:tcPr>
            <w:tcW w:w="1951" w:type="dxa"/>
            <w:tcBorders>
              <w:top w:val="nil"/>
              <w:left w:val="single" w:sz="4" w:space="0" w:color="auto"/>
              <w:bottom w:val="single" w:sz="4" w:space="0" w:color="auto"/>
              <w:right w:val="single" w:sz="4" w:space="0" w:color="auto"/>
            </w:tcBorders>
            <w:noWrap/>
          </w:tcPr>
          <w:p w:rsidR="00630C68" w:rsidRPr="00652DF9" w:rsidRDefault="00630C68" w:rsidP="00DA7760">
            <w:pPr>
              <w:spacing w:after="0" w:line="240" w:lineRule="auto"/>
              <w:rPr>
                <w:rFonts w:eastAsia="Times New Roman" w:cs="Times New Roman"/>
                <w:b/>
                <w:szCs w:val="20"/>
                <w:lang w:val="en-GB" w:eastAsia="en-GB"/>
              </w:rPr>
            </w:pPr>
            <w:r w:rsidRPr="00652DF9">
              <w:rPr>
                <w:rFonts w:eastAsia="Times New Roman" w:cs="Times New Roman"/>
                <w:b/>
                <w:bCs/>
                <w:szCs w:val="20"/>
                <w:lang w:val="en-GB" w:eastAsia="en-GB"/>
              </w:rPr>
              <w:t>Tổng cộng</w:t>
            </w:r>
          </w:p>
        </w:tc>
        <w:tc>
          <w:tcPr>
            <w:tcW w:w="2027" w:type="dxa"/>
            <w:tcBorders>
              <w:top w:val="nil"/>
              <w:left w:val="nil"/>
              <w:bottom w:val="single" w:sz="4" w:space="0" w:color="auto"/>
              <w:right w:val="single" w:sz="4" w:space="0" w:color="auto"/>
            </w:tcBorders>
            <w:noWrap/>
            <w:vAlign w:val="bottom"/>
          </w:tcPr>
          <w:p w:rsidR="00630C68" w:rsidRPr="00652DF9" w:rsidRDefault="00630C68" w:rsidP="00DA7760">
            <w:pPr>
              <w:spacing w:after="0" w:line="240" w:lineRule="auto"/>
              <w:rPr>
                <w:rFonts w:eastAsia="Times New Roman" w:cs="Times New Roman"/>
                <w:b/>
                <w:szCs w:val="20"/>
                <w:lang w:val="en-GB" w:eastAsia="en-GB"/>
              </w:rPr>
            </w:pPr>
          </w:p>
        </w:tc>
        <w:tc>
          <w:tcPr>
            <w:tcW w:w="990" w:type="dxa"/>
            <w:tcBorders>
              <w:top w:val="nil"/>
              <w:left w:val="nil"/>
              <w:bottom w:val="single" w:sz="4" w:space="0" w:color="auto"/>
              <w:right w:val="single" w:sz="4" w:space="0" w:color="auto"/>
            </w:tcBorders>
            <w:noWrap/>
            <w:vAlign w:val="center"/>
          </w:tcPr>
          <w:p w:rsidR="00630C68" w:rsidRPr="00652DF9" w:rsidRDefault="00630C68" w:rsidP="00DA7760">
            <w:pPr>
              <w:spacing w:after="0" w:line="240" w:lineRule="auto"/>
              <w:jc w:val="center"/>
              <w:rPr>
                <w:rFonts w:eastAsia="Times New Roman" w:cs="Times New Roman"/>
                <w:b/>
                <w:szCs w:val="20"/>
                <w:lang w:val="en-GB" w:eastAsia="en-GB"/>
              </w:rPr>
            </w:pPr>
          </w:p>
        </w:tc>
        <w:tc>
          <w:tcPr>
            <w:tcW w:w="1147" w:type="dxa"/>
            <w:tcBorders>
              <w:top w:val="nil"/>
              <w:left w:val="nil"/>
              <w:bottom w:val="single" w:sz="4" w:space="0" w:color="auto"/>
              <w:right w:val="single" w:sz="4" w:space="0" w:color="auto"/>
            </w:tcBorders>
            <w:noWrap/>
            <w:vAlign w:val="center"/>
          </w:tcPr>
          <w:p w:rsidR="00630C68" w:rsidRPr="00652DF9" w:rsidRDefault="00630C68" w:rsidP="004207DD">
            <w:pPr>
              <w:spacing w:after="0" w:line="240" w:lineRule="auto"/>
              <w:jc w:val="center"/>
              <w:rPr>
                <w:rFonts w:eastAsia="Times New Roman" w:cs="Times New Roman"/>
                <w:b/>
                <w:szCs w:val="20"/>
                <w:lang w:val="en-GB" w:eastAsia="en-GB"/>
              </w:rPr>
            </w:pPr>
          </w:p>
        </w:tc>
        <w:tc>
          <w:tcPr>
            <w:tcW w:w="1193" w:type="dxa"/>
            <w:tcBorders>
              <w:top w:val="nil"/>
              <w:left w:val="nil"/>
              <w:bottom w:val="single" w:sz="4" w:space="0" w:color="auto"/>
              <w:right w:val="single" w:sz="4" w:space="0" w:color="auto"/>
            </w:tcBorders>
            <w:noWrap/>
            <w:vAlign w:val="center"/>
          </w:tcPr>
          <w:p w:rsidR="00630C68" w:rsidRPr="00652DF9" w:rsidRDefault="00630C68" w:rsidP="004207DD">
            <w:pPr>
              <w:spacing w:after="0" w:line="240" w:lineRule="auto"/>
              <w:jc w:val="center"/>
              <w:rPr>
                <w:rFonts w:eastAsia="Times New Roman" w:cs="Times New Roman"/>
                <w:b/>
                <w:szCs w:val="20"/>
                <w:lang w:val="en-GB" w:eastAsia="en-GB"/>
              </w:rPr>
            </w:pPr>
          </w:p>
        </w:tc>
        <w:tc>
          <w:tcPr>
            <w:tcW w:w="990" w:type="dxa"/>
            <w:tcBorders>
              <w:top w:val="nil"/>
              <w:left w:val="nil"/>
              <w:bottom w:val="single" w:sz="4" w:space="0" w:color="auto"/>
              <w:right w:val="single" w:sz="4" w:space="0" w:color="auto"/>
            </w:tcBorders>
            <w:noWrap/>
            <w:vAlign w:val="center"/>
          </w:tcPr>
          <w:p w:rsidR="00630C68" w:rsidRPr="00652DF9" w:rsidRDefault="00630C68" w:rsidP="00DA7760">
            <w:pPr>
              <w:spacing w:after="0" w:line="240" w:lineRule="auto"/>
              <w:jc w:val="center"/>
              <w:rPr>
                <w:rFonts w:eastAsia="Times New Roman" w:cs="Times New Roman"/>
                <w:b/>
                <w:szCs w:val="20"/>
                <w:lang w:val="en-GB" w:eastAsia="en-GB"/>
              </w:rPr>
            </w:pPr>
          </w:p>
        </w:tc>
        <w:tc>
          <w:tcPr>
            <w:tcW w:w="1057" w:type="dxa"/>
            <w:tcBorders>
              <w:top w:val="nil"/>
              <w:left w:val="nil"/>
              <w:bottom w:val="single" w:sz="4" w:space="0" w:color="auto"/>
              <w:right w:val="single" w:sz="4" w:space="0" w:color="auto"/>
            </w:tcBorders>
            <w:noWrap/>
            <w:vAlign w:val="center"/>
          </w:tcPr>
          <w:p w:rsidR="00630C68" w:rsidRPr="00652DF9" w:rsidRDefault="00630C68" w:rsidP="00DA7760">
            <w:pPr>
              <w:spacing w:after="0" w:line="240" w:lineRule="auto"/>
              <w:jc w:val="center"/>
              <w:rPr>
                <w:rFonts w:eastAsia="Times New Roman" w:cs="Times New Roman"/>
                <w:b/>
                <w:bCs/>
                <w:szCs w:val="20"/>
                <w:lang w:val="en-GB" w:eastAsia="en-GB"/>
              </w:rPr>
            </w:pPr>
          </w:p>
        </w:tc>
        <w:tc>
          <w:tcPr>
            <w:tcW w:w="923" w:type="dxa"/>
            <w:tcBorders>
              <w:top w:val="nil"/>
              <w:left w:val="nil"/>
              <w:bottom w:val="single" w:sz="4" w:space="0" w:color="auto"/>
              <w:right w:val="single" w:sz="4" w:space="0" w:color="auto"/>
            </w:tcBorders>
          </w:tcPr>
          <w:p w:rsidR="00630C68" w:rsidRPr="00652DF9" w:rsidRDefault="00630C68" w:rsidP="00DA7760">
            <w:pPr>
              <w:spacing w:after="0" w:line="240" w:lineRule="auto"/>
              <w:jc w:val="center"/>
              <w:rPr>
                <w:rFonts w:eastAsia="Times New Roman" w:cs="Times New Roman"/>
                <w:b/>
                <w:bCs/>
                <w:szCs w:val="20"/>
                <w:lang w:val="en-GB" w:eastAsia="en-GB"/>
              </w:rPr>
            </w:pPr>
          </w:p>
        </w:tc>
        <w:tc>
          <w:tcPr>
            <w:tcW w:w="1080" w:type="dxa"/>
            <w:tcBorders>
              <w:top w:val="nil"/>
              <w:left w:val="nil"/>
              <w:bottom w:val="single" w:sz="4" w:space="0" w:color="auto"/>
              <w:right w:val="single" w:sz="4" w:space="0" w:color="auto"/>
            </w:tcBorders>
          </w:tcPr>
          <w:p w:rsidR="00630C68" w:rsidRPr="00652DF9" w:rsidRDefault="00630C68" w:rsidP="00DA7760">
            <w:pPr>
              <w:spacing w:after="0" w:line="240" w:lineRule="auto"/>
              <w:jc w:val="center"/>
              <w:rPr>
                <w:rFonts w:eastAsia="Times New Roman" w:cs="Times New Roman"/>
                <w:b/>
                <w:bCs/>
                <w:szCs w:val="20"/>
                <w:lang w:val="en-GB" w:eastAsia="en-GB"/>
              </w:rPr>
            </w:pPr>
          </w:p>
        </w:tc>
        <w:tc>
          <w:tcPr>
            <w:tcW w:w="1080" w:type="dxa"/>
            <w:tcBorders>
              <w:top w:val="nil"/>
              <w:left w:val="nil"/>
              <w:bottom w:val="single" w:sz="4" w:space="0" w:color="auto"/>
              <w:right w:val="single" w:sz="4" w:space="0" w:color="auto"/>
            </w:tcBorders>
          </w:tcPr>
          <w:p w:rsidR="00630C68" w:rsidRPr="00652DF9" w:rsidRDefault="00630C68" w:rsidP="004B44F6">
            <w:pPr>
              <w:spacing w:after="0" w:line="240" w:lineRule="auto"/>
              <w:jc w:val="center"/>
              <w:rPr>
                <w:rFonts w:eastAsia="Times New Roman" w:cs="Times New Roman"/>
                <w:b/>
                <w:bCs/>
                <w:szCs w:val="20"/>
                <w:lang w:val="en-GB" w:eastAsia="en-GB"/>
              </w:rPr>
            </w:pPr>
          </w:p>
        </w:tc>
        <w:tc>
          <w:tcPr>
            <w:tcW w:w="1530" w:type="dxa"/>
            <w:tcBorders>
              <w:top w:val="nil"/>
              <w:left w:val="nil"/>
              <w:bottom w:val="single" w:sz="4" w:space="0" w:color="auto"/>
              <w:right w:val="single" w:sz="4" w:space="0" w:color="auto"/>
            </w:tcBorders>
          </w:tcPr>
          <w:p w:rsidR="00630C68" w:rsidRPr="00652DF9" w:rsidRDefault="00630C68" w:rsidP="004B44F6">
            <w:pPr>
              <w:spacing w:after="0" w:line="240" w:lineRule="auto"/>
              <w:jc w:val="center"/>
              <w:rPr>
                <w:rFonts w:eastAsia="Times New Roman" w:cs="Times New Roman"/>
                <w:b/>
                <w:bCs/>
                <w:szCs w:val="20"/>
                <w:lang w:val="en-GB" w:eastAsia="en-GB"/>
              </w:rPr>
            </w:pPr>
          </w:p>
        </w:tc>
      </w:tr>
    </w:tbl>
    <w:p w:rsidR="00D72E88" w:rsidRDefault="00D72E88">
      <w:pPr>
        <w:rPr>
          <w:rFonts w:cs="Times New Roman"/>
          <w:sz w:val="8"/>
          <w:szCs w:val="8"/>
        </w:rPr>
      </w:pPr>
    </w:p>
    <w:tbl>
      <w:tblPr>
        <w:tblW w:w="14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08"/>
        <w:gridCol w:w="2174"/>
        <w:gridCol w:w="960"/>
        <w:gridCol w:w="668"/>
        <w:gridCol w:w="708"/>
        <w:gridCol w:w="709"/>
        <w:gridCol w:w="709"/>
        <w:gridCol w:w="709"/>
        <w:gridCol w:w="708"/>
        <w:gridCol w:w="664"/>
        <w:gridCol w:w="1037"/>
        <w:gridCol w:w="1134"/>
        <w:gridCol w:w="708"/>
        <w:gridCol w:w="709"/>
        <w:gridCol w:w="699"/>
        <w:gridCol w:w="668"/>
        <w:gridCol w:w="1080"/>
      </w:tblGrid>
      <w:tr w:rsidR="00647662" w:rsidRPr="00BD6835" w:rsidTr="001C511F">
        <w:trPr>
          <w:trHeight w:val="315"/>
        </w:trPr>
        <w:tc>
          <w:tcPr>
            <w:tcW w:w="6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I</w:t>
            </w:r>
          </w:p>
        </w:tc>
        <w:tc>
          <w:tcPr>
            <w:tcW w:w="2174" w:type="dxa"/>
            <w:shd w:val="clear" w:color="auto" w:fill="FFFFFF" w:themeFill="background1"/>
            <w:noWrap/>
            <w:vAlign w:val="bottom"/>
            <w:hideMark/>
          </w:tcPr>
          <w:p w:rsidR="00647662" w:rsidRPr="00BD6835" w:rsidRDefault="00647662" w:rsidP="000F4C36">
            <w:pPr>
              <w:spacing w:after="0" w:line="240" w:lineRule="auto"/>
              <w:rPr>
                <w:rFonts w:eastAsia="Times New Roman" w:cs="Times New Roman"/>
                <w:b/>
                <w:bCs/>
                <w:color w:val="000000"/>
                <w:sz w:val="18"/>
                <w:szCs w:val="18"/>
              </w:rPr>
            </w:pPr>
            <w:r w:rsidRPr="00BD6835">
              <w:rPr>
                <w:rFonts w:eastAsia="Times New Roman" w:cs="Times New Roman"/>
                <w:b/>
                <w:bCs/>
                <w:color w:val="000000"/>
                <w:sz w:val="18"/>
                <w:szCs w:val="18"/>
              </w:rPr>
              <w:t>Chương trình SupRSWS</w:t>
            </w:r>
          </w:p>
        </w:tc>
        <w:tc>
          <w:tcPr>
            <w:tcW w:w="960"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66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709"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709"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709"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664"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1037"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1134"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709"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699"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66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1080"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r>
      <w:tr w:rsidR="00647662" w:rsidRPr="00BD6835" w:rsidTr="001C511F">
        <w:trPr>
          <w:trHeight w:val="225"/>
        </w:trPr>
        <w:tc>
          <w:tcPr>
            <w:tcW w:w="6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I.1</w:t>
            </w:r>
          </w:p>
        </w:tc>
        <w:tc>
          <w:tcPr>
            <w:tcW w:w="2174"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b/>
                <w:bCs/>
                <w:color w:val="000000"/>
                <w:sz w:val="18"/>
                <w:szCs w:val="18"/>
              </w:rPr>
            </w:pPr>
            <w:r w:rsidRPr="00BD6835">
              <w:rPr>
                <w:rFonts w:eastAsia="Times New Roman" w:cs="Times New Roman"/>
                <w:b/>
                <w:bCs/>
                <w:color w:val="000000"/>
                <w:sz w:val="18"/>
                <w:szCs w:val="18"/>
              </w:rPr>
              <w:t>Dự án cải tạo, nâng cấp, mở rộng</w:t>
            </w:r>
          </w:p>
        </w:tc>
        <w:tc>
          <w:tcPr>
            <w:tcW w:w="960"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66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w:t>
            </w:r>
          </w:p>
        </w:tc>
        <w:tc>
          <w:tcPr>
            <w:tcW w:w="709"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w:t>
            </w:r>
          </w:p>
        </w:tc>
        <w:tc>
          <w:tcPr>
            <w:tcW w:w="709"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709"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w:t>
            </w:r>
          </w:p>
        </w:tc>
        <w:tc>
          <w:tcPr>
            <w:tcW w:w="664"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w:t>
            </w:r>
          </w:p>
        </w:tc>
        <w:tc>
          <w:tcPr>
            <w:tcW w:w="1037"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1134"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w:t>
            </w:r>
          </w:p>
        </w:tc>
        <w:tc>
          <w:tcPr>
            <w:tcW w:w="709"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699"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66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1080"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r>
      <w:tr w:rsidR="00647662" w:rsidRPr="00BD6835" w:rsidTr="001C511F">
        <w:trPr>
          <w:trHeight w:val="1125"/>
        </w:trPr>
        <w:tc>
          <w:tcPr>
            <w:tcW w:w="6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1</w:t>
            </w:r>
          </w:p>
        </w:tc>
        <w:tc>
          <w:tcPr>
            <w:tcW w:w="2174"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color w:val="000000"/>
                <w:sz w:val="18"/>
                <w:szCs w:val="18"/>
              </w:rPr>
            </w:pPr>
            <w:r w:rsidRPr="00BD6835">
              <w:rPr>
                <w:rFonts w:eastAsia="Times New Roman" w:cs="Times New Roman"/>
                <w:color w:val="000000"/>
                <w:sz w:val="18"/>
                <w:szCs w:val="18"/>
              </w:rPr>
              <w:t>Công trình cấp nước xã Tân Phúc, Tân Đức, huyện Hàm Tân</w:t>
            </w:r>
          </w:p>
        </w:tc>
        <w:tc>
          <w:tcPr>
            <w:tcW w:w="960"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xã Tân Phúc, Tân Đức, huyện Hàm Tân</w:t>
            </w:r>
          </w:p>
        </w:tc>
        <w:tc>
          <w:tcPr>
            <w:tcW w:w="66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 xml:space="preserve"> Chuân bị đầu tư</w:t>
            </w:r>
          </w:p>
        </w:tc>
        <w:tc>
          <w:tcPr>
            <w:tcW w:w="708"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1.991</w:t>
            </w:r>
          </w:p>
        </w:tc>
        <w:tc>
          <w:tcPr>
            <w:tcW w:w="709"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0</w:t>
            </w:r>
          </w:p>
        </w:tc>
        <w:tc>
          <w:tcPr>
            <w:tcW w:w="709"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0</w:t>
            </w:r>
          </w:p>
        </w:tc>
        <w:tc>
          <w:tcPr>
            <w:tcW w:w="709"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Đạt được</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Đạt được</w:t>
            </w:r>
          </w:p>
        </w:tc>
        <w:tc>
          <w:tcPr>
            <w:tcW w:w="664"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 xml:space="preserve">Chưa </w:t>
            </w:r>
          </w:p>
        </w:tc>
        <w:tc>
          <w:tcPr>
            <w:tcW w:w="1037"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 xml:space="preserve">Chưa </w:t>
            </w:r>
          </w:p>
        </w:tc>
        <w:tc>
          <w:tcPr>
            <w:tcW w:w="1134"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 xml:space="preserve">Chưa </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sz w:val="18"/>
                <w:szCs w:val="18"/>
              </w:rPr>
            </w:pPr>
            <w:r w:rsidRPr="00BD6835">
              <w:rPr>
                <w:rFonts w:eastAsia="Times New Roman" w:cs="Times New Roman"/>
                <w:sz w:val="18"/>
                <w:szCs w:val="18"/>
              </w:rPr>
              <w:t>Đơn vị sự nghiệp</w:t>
            </w:r>
          </w:p>
        </w:tc>
        <w:tc>
          <w:tcPr>
            <w:tcW w:w="709"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color w:val="000000"/>
                <w:sz w:val="18"/>
                <w:szCs w:val="18"/>
              </w:rPr>
            </w:pPr>
            <w:r w:rsidRPr="00BD6835">
              <w:rPr>
                <w:rFonts w:eastAsia="Times New Roman" w:cs="Times New Roman"/>
                <w:color w:val="000000"/>
                <w:sz w:val="18"/>
                <w:szCs w:val="18"/>
              </w:rPr>
              <w:t> </w:t>
            </w:r>
          </w:p>
        </w:tc>
        <w:tc>
          <w:tcPr>
            <w:tcW w:w="699"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color w:val="000000"/>
                <w:sz w:val="18"/>
                <w:szCs w:val="18"/>
              </w:rPr>
            </w:pPr>
            <w:r w:rsidRPr="00BD6835">
              <w:rPr>
                <w:rFonts w:eastAsia="Times New Roman" w:cs="Times New Roman"/>
                <w:color w:val="000000"/>
                <w:sz w:val="18"/>
                <w:szCs w:val="18"/>
              </w:rPr>
              <w:t> </w:t>
            </w:r>
          </w:p>
        </w:tc>
        <w:tc>
          <w:tcPr>
            <w:tcW w:w="668"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color w:val="000000"/>
                <w:sz w:val="18"/>
                <w:szCs w:val="18"/>
              </w:rPr>
            </w:pPr>
            <w:r w:rsidRPr="00BD6835">
              <w:rPr>
                <w:rFonts w:eastAsia="Times New Roman" w:cs="Times New Roman"/>
                <w:color w:val="000000"/>
                <w:sz w:val="18"/>
                <w:szCs w:val="18"/>
              </w:rPr>
              <w:t> </w:t>
            </w:r>
          </w:p>
        </w:tc>
        <w:tc>
          <w:tcPr>
            <w:tcW w:w="1080"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Thực hiện công tác IEC tại các xã ngày 27/8/2020</w:t>
            </w:r>
          </w:p>
        </w:tc>
      </w:tr>
      <w:tr w:rsidR="00647662" w:rsidRPr="00BD6835" w:rsidTr="001C511F">
        <w:trPr>
          <w:trHeight w:val="1125"/>
        </w:trPr>
        <w:tc>
          <w:tcPr>
            <w:tcW w:w="6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2</w:t>
            </w:r>
          </w:p>
        </w:tc>
        <w:tc>
          <w:tcPr>
            <w:tcW w:w="2174"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color w:val="000000"/>
                <w:sz w:val="18"/>
                <w:szCs w:val="18"/>
              </w:rPr>
            </w:pPr>
            <w:r w:rsidRPr="00BD6835">
              <w:rPr>
                <w:rFonts w:eastAsia="Times New Roman" w:cs="Times New Roman"/>
                <w:color w:val="000000"/>
                <w:sz w:val="18"/>
                <w:szCs w:val="18"/>
              </w:rPr>
              <w:t>Công trình cấp nước xã Tân Hà, Sông Phan, huyện Hàm Tân</w:t>
            </w:r>
          </w:p>
        </w:tc>
        <w:tc>
          <w:tcPr>
            <w:tcW w:w="960"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xã Tân Hà, Sông Phan, huyện Hàm Tân</w:t>
            </w:r>
          </w:p>
        </w:tc>
        <w:tc>
          <w:tcPr>
            <w:tcW w:w="66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 xml:space="preserve"> Chuân bị đầu tư</w:t>
            </w:r>
          </w:p>
        </w:tc>
        <w:tc>
          <w:tcPr>
            <w:tcW w:w="708"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2.279</w:t>
            </w:r>
          </w:p>
        </w:tc>
        <w:tc>
          <w:tcPr>
            <w:tcW w:w="709"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0</w:t>
            </w:r>
          </w:p>
        </w:tc>
        <w:tc>
          <w:tcPr>
            <w:tcW w:w="709"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0</w:t>
            </w:r>
          </w:p>
        </w:tc>
        <w:tc>
          <w:tcPr>
            <w:tcW w:w="709"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Đạt được</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Đạt được</w:t>
            </w:r>
          </w:p>
        </w:tc>
        <w:tc>
          <w:tcPr>
            <w:tcW w:w="664"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 xml:space="preserve">Chưa </w:t>
            </w:r>
          </w:p>
        </w:tc>
        <w:tc>
          <w:tcPr>
            <w:tcW w:w="1037"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 xml:space="preserve">Chưa </w:t>
            </w:r>
          </w:p>
        </w:tc>
        <w:tc>
          <w:tcPr>
            <w:tcW w:w="1134"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 xml:space="preserve">Chưa </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sz w:val="18"/>
                <w:szCs w:val="18"/>
              </w:rPr>
            </w:pPr>
            <w:r w:rsidRPr="00BD6835">
              <w:rPr>
                <w:rFonts w:eastAsia="Times New Roman" w:cs="Times New Roman"/>
                <w:sz w:val="18"/>
                <w:szCs w:val="18"/>
              </w:rPr>
              <w:t>Đơn vị sự nghiệp</w:t>
            </w:r>
          </w:p>
        </w:tc>
        <w:tc>
          <w:tcPr>
            <w:tcW w:w="709"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color w:val="000000"/>
                <w:sz w:val="18"/>
                <w:szCs w:val="18"/>
              </w:rPr>
            </w:pPr>
            <w:r w:rsidRPr="00BD6835">
              <w:rPr>
                <w:rFonts w:eastAsia="Times New Roman" w:cs="Times New Roman"/>
                <w:color w:val="000000"/>
                <w:sz w:val="18"/>
                <w:szCs w:val="18"/>
              </w:rPr>
              <w:t> </w:t>
            </w:r>
          </w:p>
        </w:tc>
        <w:tc>
          <w:tcPr>
            <w:tcW w:w="699"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color w:val="000000"/>
                <w:sz w:val="18"/>
                <w:szCs w:val="18"/>
              </w:rPr>
            </w:pPr>
            <w:r w:rsidRPr="00BD6835">
              <w:rPr>
                <w:rFonts w:eastAsia="Times New Roman" w:cs="Times New Roman"/>
                <w:color w:val="000000"/>
                <w:sz w:val="18"/>
                <w:szCs w:val="18"/>
              </w:rPr>
              <w:t> </w:t>
            </w:r>
          </w:p>
        </w:tc>
        <w:tc>
          <w:tcPr>
            <w:tcW w:w="668"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color w:val="000000"/>
                <w:sz w:val="18"/>
                <w:szCs w:val="18"/>
              </w:rPr>
            </w:pPr>
            <w:r w:rsidRPr="00BD6835">
              <w:rPr>
                <w:rFonts w:eastAsia="Times New Roman" w:cs="Times New Roman"/>
                <w:color w:val="000000"/>
                <w:sz w:val="18"/>
                <w:szCs w:val="18"/>
              </w:rPr>
              <w:t> </w:t>
            </w:r>
          </w:p>
        </w:tc>
        <w:tc>
          <w:tcPr>
            <w:tcW w:w="1080"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Thực hiện công tác IEC tại các xã ngày 12/11/2020</w:t>
            </w:r>
          </w:p>
        </w:tc>
      </w:tr>
      <w:tr w:rsidR="00647662" w:rsidRPr="00BD6835" w:rsidTr="001C511F">
        <w:trPr>
          <w:trHeight w:val="1560"/>
        </w:trPr>
        <w:tc>
          <w:tcPr>
            <w:tcW w:w="6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3</w:t>
            </w:r>
          </w:p>
        </w:tc>
        <w:tc>
          <w:tcPr>
            <w:tcW w:w="2174"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color w:val="000000"/>
                <w:sz w:val="18"/>
                <w:szCs w:val="18"/>
              </w:rPr>
            </w:pPr>
            <w:r w:rsidRPr="00BD6835">
              <w:rPr>
                <w:rFonts w:eastAsia="Times New Roman" w:cs="Times New Roman"/>
                <w:color w:val="000000"/>
                <w:sz w:val="18"/>
                <w:szCs w:val="18"/>
              </w:rPr>
              <w:t>Công trình cấp nước xã Hàm Cường, Hàm Kiệm, Hàm Minh, huyện Hàm Thuận Nam</w:t>
            </w:r>
          </w:p>
        </w:tc>
        <w:tc>
          <w:tcPr>
            <w:tcW w:w="960"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xã Hàm Cường, Hàm Kiệm, Hàm Minh, huyện Hàm Thuận Nam</w:t>
            </w:r>
          </w:p>
        </w:tc>
        <w:tc>
          <w:tcPr>
            <w:tcW w:w="66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 xml:space="preserve"> Chuân bị đầu tư</w:t>
            </w:r>
          </w:p>
        </w:tc>
        <w:tc>
          <w:tcPr>
            <w:tcW w:w="708"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1.451</w:t>
            </w:r>
          </w:p>
        </w:tc>
        <w:tc>
          <w:tcPr>
            <w:tcW w:w="709"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0</w:t>
            </w:r>
          </w:p>
        </w:tc>
        <w:tc>
          <w:tcPr>
            <w:tcW w:w="709"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0</w:t>
            </w:r>
          </w:p>
        </w:tc>
        <w:tc>
          <w:tcPr>
            <w:tcW w:w="709"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Đạt được</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Đạt được</w:t>
            </w:r>
          </w:p>
        </w:tc>
        <w:tc>
          <w:tcPr>
            <w:tcW w:w="664"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 xml:space="preserve">Chưa </w:t>
            </w:r>
          </w:p>
        </w:tc>
        <w:tc>
          <w:tcPr>
            <w:tcW w:w="1037"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 xml:space="preserve">Chưa </w:t>
            </w:r>
          </w:p>
        </w:tc>
        <w:tc>
          <w:tcPr>
            <w:tcW w:w="1134"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 xml:space="preserve">Chưa </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sz w:val="18"/>
                <w:szCs w:val="18"/>
              </w:rPr>
            </w:pPr>
            <w:r w:rsidRPr="00BD6835">
              <w:rPr>
                <w:rFonts w:eastAsia="Times New Roman" w:cs="Times New Roman"/>
                <w:sz w:val="18"/>
                <w:szCs w:val="18"/>
              </w:rPr>
              <w:t>Đơn vị sự nghiệp</w:t>
            </w:r>
          </w:p>
        </w:tc>
        <w:tc>
          <w:tcPr>
            <w:tcW w:w="709"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color w:val="000000"/>
                <w:sz w:val="18"/>
                <w:szCs w:val="18"/>
              </w:rPr>
            </w:pPr>
            <w:r w:rsidRPr="00BD6835">
              <w:rPr>
                <w:rFonts w:eastAsia="Times New Roman" w:cs="Times New Roman"/>
                <w:color w:val="000000"/>
                <w:sz w:val="18"/>
                <w:szCs w:val="18"/>
              </w:rPr>
              <w:t> </w:t>
            </w:r>
          </w:p>
        </w:tc>
        <w:tc>
          <w:tcPr>
            <w:tcW w:w="699"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color w:val="000000"/>
                <w:sz w:val="18"/>
                <w:szCs w:val="18"/>
              </w:rPr>
            </w:pPr>
            <w:r w:rsidRPr="00BD6835">
              <w:rPr>
                <w:rFonts w:eastAsia="Times New Roman" w:cs="Times New Roman"/>
                <w:color w:val="000000"/>
                <w:sz w:val="18"/>
                <w:szCs w:val="18"/>
              </w:rPr>
              <w:t> </w:t>
            </w:r>
          </w:p>
        </w:tc>
        <w:tc>
          <w:tcPr>
            <w:tcW w:w="668"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color w:val="000000"/>
                <w:sz w:val="18"/>
                <w:szCs w:val="18"/>
              </w:rPr>
            </w:pPr>
            <w:r w:rsidRPr="00BD6835">
              <w:rPr>
                <w:rFonts w:eastAsia="Times New Roman" w:cs="Times New Roman"/>
                <w:color w:val="000000"/>
                <w:sz w:val="18"/>
                <w:szCs w:val="18"/>
              </w:rPr>
              <w:t> </w:t>
            </w:r>
          </w:p>
        </w:tc>
        <w:tc>
          <w:tcPr>
            <w:tcW w:w="1080"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Thực hiện công tác IEC tại các xã ngày 06/11/2020</w:t>
            </w:r>
          </w:p>
        </w:tc>
      </w:tr>
      <w:tr w:rsidR="00647662" w:rsidRPr="00BD6835" w:rsidTr="001C511F">
        <w:trPr>
          <w:trHeight w:val="225"/>
        </w:trPr>
        <w:tc>
          <w:tcPr>
            <w:tcW w:w="6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I.2</w:t>
            </w:r>
          </w:p>
        </w:tc>
        <w:tc>
          <w:tcPr>
            <w:tcW w:w="2174"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b/>
                <w:bCs/>
                <w:color w:val="000000"/>
                <w:sz w:val="18"/>
                <w:szCs w:val="18"/>
              </w:rPr>
            </w:pPr>
            <w:r w:rsidRPr="00BD6835">
              <w:rPr>
                <w:rFonts w:eastAsia="Times New Roman" w:cs="Times New Roman"/>
                <w:b/>
                <w:bCs/>
                <w:color w:val="000000"/>
                <w:sz w:val="18"/>
                <w:szCs w:val="18"/>
              </w:rPr>
              <w:t>Dự án xây dựng mới</w:t>
            </w:r>
          </w:p>
        </w:tc>
        <w:tc>
          <w:tcPr>
            <w:tcW w:w="960"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66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708"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709"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709"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709"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664"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1037"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1134"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sz w:val="18"/>
                <w:szCs w:val="18"/>
              </w:rPr>
            </w:pPr>
            <w:r w:rsidRPr="00BD6835">
              <w:rPr>
                <w:rFonts w:eastAsia="Times New Roman" w:cs="Times New Roman"/>
                <w:b/>
                <w:bCs/>
                <w:sz w:val="18"/>
                <w:szCs w:val="18"/>
              </w:rPr>
              <w:t> </w:t>
            </w:r>
          </w:p>
        </w:tc>
        <w:tc>
          <w:tcPr>
            <w:tcW w:w="709"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699"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668"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b/>
                <w:bCs/>
                <w:color w:val="000000"/>
                <w:sz w:val="18"/>
                <w:szCs w:val="18"/>
              </w:rPr>
            </w:pPr>
            <w:r w:rsidRPr="00BD6835">
              <w:rPr>
                <w:rFonts w:eastAsia="Times New Roman" w:cs="Times New Roman"/>
                <w:b/>
                <w:bCs/>
                <w:color w:val="000000"/>
                <w:sz w:val="18"/>
                <w:szCs w:val="18"/>
              </w:rPr>
              <w:t> </w:t>
            </w:r>
          </w:p>
        </w:tc>
        <w:tc>
          <w:tcPr>
            <w:tcW w:w="1080"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b/>
                <w:bCs/>
                <w:color w:val="000000"/>
                <w:sz w:val="18"/>
                <w:szCs w:val="18"/>
              </w:rPr>
            </w:pPr>
            <w:r w:rsidRPr="00BD6835">
              <w:rPr>
                <w:rFonts w:eastAsia="Times New Roman" w:cs="Times New Roman"/>
                <w:b/>
                <w:bCs/>
                <w:color w:val="000000"/>
                <w:sz w:val="18"/>
                <w:szCs w:val="18"/>
              </w:rPr>
              <w:t> </w:t>
            </w:r>
          </w:p>
        </w:tc>
      </w:tr>
      <w:tr w:rsidR="00647662" w:rsidRPr="00FE310B" w:rsidTr="001C511F">
        <w:trPr>
          <w:trHeight w:val="1350"/>
        </w:trPr>
        <w:tc>
          <w:tcPr>
            <w:tcW w:w="6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lastRenderedPageBreak/>
              <w:t>1</w:t>
            </w:r>
          </w:p>
        </w:tc>
        <w:tc>
          <w:tcPr>
            <w:tcW w:w="2174"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color w:val="000000"/>
                <w:sz w:val="18"/>
                <w:szCs w:val="18"/>
              </w:rPr>
            </w:pPr>
            <w:r w:rsidRPr="00BD6835">
              <w:rPr>
                <w:rFonts w:eastAsia="Times New Roman" w:cs="Times New Roman"/>
                <w:color w:val="000000"/>
                <w:sz w:val="18"/>
                <w:szCs w:val="18"/>
              </w:rPr>
              <w:t>Công trình cấp nước xã Tân Xuân, huyện Hàm Tân.</w:t>
            </w:r>
          </w:p>
        </w:tc>
        <w:tc>
          <w:tcPr>
            <w:tcW w:w="960"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xã Tân Xuân, huyện Hàm Tân.</w:t>
            </w:r>
          </w:p>
        </w:tc>
        <w:tc>
          <w:tcPr>
            <w:tcW w:w="66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 xml:space="preserve"> Hoạt động</w:t>
            </w:r>
          </w:p>
        </w:tc>
        <w:tc>
          <w:tcPr>
            <w:tcW w:w="708"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1.542</w:t>
            </w:r>
          </w:p>
        </w:tc>
        <w:tc>
          <w:tcPr>
            <w:tcW w:w="709"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350</w:t>
            </w:r>
          </w:p>
        </w:tc>
        <w:tc>
          <w:tcPr>
            <w:tcW w:w="709"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350</w:t>
            </w:r>
          </w:p>
        </w:tc>
        <w:tc>
          <w:tcPr>
            <w:tcW w:w="709"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Đạt được</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Đạt được</w:t>
            </w:r>
          </w:p>
        </w:tc>
        <w:tc>
          <w:tcPr>
            <w:tcW w:w="664"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15</w:t>
            </w:r>
          </w:p>
        </w:tc>
        <w:tc>
          <w:tcPr>
            <w:tcW w:w="1037"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105.000.000</w:t>
            </w:r>
          </w:p>
        </w:tc>
        <w:tc>
          <w:tcPr>
            <w:tcW w:w="1134"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73500.000</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sz w:val="18"/>
                <w:szCs w:val="18"/>
              </w:rPr>
            </w:pPr>
            <w:r w:rsidRPr="00BD6835">
              <w:rPr>
                <w:rFonts w:eastAsia="Times New Roman" w:cs="Times New Roman"/>
                <w:sz w:val="18"/>
                <w:szCs w:val="18"/>
              </w:rPr>
              <w:t>Đơn vị sự nghiệp</w:t>
            </w:r>
          </w:p>
        </w:tc>
        <w:tc>
          <w:tcPr>
            <w:tcW w:w="70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9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68"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1080"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Thực hiện công tác IEC tại các xã ngày 14/4/2017; 05/11/2020</w:t>
            </w:r>
          </w:p>
        </w:tc>
      </w:tr>
      <w:tr w:rsidR="00647662" w:rsidRPr="00FE310B" w:rsidTr="001C511F">
        <w:trPr>
          <w:trHeight w:val="1575"/>
        </w:trPr>
        <w:tc>
          <w:tcPr>
            <w:tcW w:w="6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2</w:t>
            </w:r>
          </w:p>
        </w:tc>
        <w:tc>
          <w:tcPr>
            <w:tcW w:w="2174" w:type="dxa"/>
            <w:shd w:val="clear" w:color="auto" w:fill="FFFFFF" w:themeFill="background1"/>
            <w:vAlign w:val="center"/>
            <w:hideMark/>
          </w:tcPr>
          <w:p w:rsidR="00647662" w:rsidRPr="00BD6835" w:rsidRDefault="00647662" w:rsidP="000F4C36">
            <w:pPr>
              <w:spacing w:after="0" w:line="240" w:lineRule="auto"/>
              <w:rPr>
                <w:rFonts w:eastAsia="Times New Roman" w:cs="Times New Roman"/>
                <w:color w:val="000000"/>
                <w:sz w:val="18"/>
                <w:szCs w:val="18"/>
              </w:rPr>
            </w:pPr>
            <w:r w:rsidRPr="00BD6835">
              <w:rPr>
                <w:rFonts w:eastAsia="Times New Roman" w:cs="Times New Roman"/>
                <w:color w:val="000000"/>
                <w:sz w:val="18"/>
                <w:szCs w:val="18"/>
              </w:rPr>
              <w:t>Công trình cấp nước xã Mương Mán, Hàm Mỹ, Hàm Thạnh huyện Hàm Thuận Nam.</w:t>
            </w:r>
          </w:p>
        </w:tc>
        <w:tc>
          <w:tcPr>
            <w:tcW w:w="960"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xã Mương Mán, Hàm Mỹ, Hàm Thạnh huyện Hàm Thuận Nam.</w:t>
            </w:r>
          </w:p>
        </w:tc>
        <w:tc>
          <w:tcPr>
            <w:tcW w:w="66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 xml:space="preserve"> Hoạt động</w:t>
            </w:r>
          </w:p>
        </w:tc>
        <w:tc>
          <w:tcPr>
            <w:tcW w:w="708"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1.248</w:t>
            </w:r>
          </w:p>
        </w:tc>
        <w:tc>
          <w:tcPr>
            <w:tcW w:w="709"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138</w:t>
            </w:r>
          </w:p>
        </w:tc>
        <w:tc>
          <w:tcPr>
            <w:tcW w:w="709"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138</w:t>
            </w:r>
          </w:p>
        </w:tc>
        <w:tc>
          <w:tcPr>
            <w:tcW w:w="709"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Đạt được</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color w:val="000000"/>
                <w:sz w:val="18"/>
                <w:szCs w:val="18"/>
              </w:rPr>
            </w:pPr>
            <w:r w:rsidRPr="00BD6835">
              <w:rPr>
                <w:rFonts w:eastAsia="Times New Roman" w:cs="Times New Roman"/>
                <w:color w:val="000000"/>
                <w:sz w:val="18"/>
                <w:szCs w:val="18"/>
              </w:rPr>
              <w:t>Đạt được</w:t>
            </w:r>
          </w:p>
        </w:tc>
        <w:tc>
          <w:tcPr>
            <w:tcW w:w="664"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15</w:t>
            </w:r>
          </w:p>
        </w:tc>
        <w:tc>
          <w:tcPr>
            <w:tcW w:w="1037"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157.500.000</w:t>
            </w:r>
          </w:p>
        </w:tc>
        <w:tc>
          <w:tcPr>
            <w:tcW w:w="1134" w:type="dxa"/>
            <w:shd w:val="clear" w:color="auto" w:fill="FFFFFF" w:themeFill="background1"/>
            <w:vAlign w:val="center"/>
            <w:hideMark/>
          </w:tcPr>
          <w:p w:rsidR="00647662" w:rsidRPr="00BD6835" w:rsidRDefault="00647662" w:rsidP="000F4C36">
            <w:pPr>
              <w:spacing w:after="0" w:line="240" w:lineRule="auto"/>
              <w:jc w:val="right"/>
              <w:rPr>
                <w:rFonts w:eastAsia="Times New Roman" w:cs="Times New Roman"/>
                <w:color w:val="000000"/>
                <w:sz w:val="18"/>
                <w:szCs w:val="18"/>
              </w:rPr>
            </w:pPr>
            <w:r w:rsidRPr="00BD6835">
              <w:rPr>
                <w:rFonts w:eastAsia="Times New Roman" w:cs="Times New Roman"/>
                <w:color w:val="000000"/>
                <w:sz w:val="18"/>
                <w:szCs w:val="18"/>
              </w:rPr>
              <w:t>110.250.000</w:t>
            </w:r>
          </w:p>
        </w:tc>
        <w:tc>
          <w:tcPr>
            <w:tcW w:w="708" w:type="dxa"/>
            <w:shd w:val="clear" w:color="auto" w:fill="FFFFFF" w:themeFill="background1"/>
            <w:vAlign w:val="center"/>
            <w:hideMark/>
          </w:tcPr>
          <w:p w:rsidR="00647662" w:rsidRPr="00BD6835" w:rsidRDefault="00647662" w:rsidP="000F4C36">
            <w:pPr>
              <w:spacing w:after="0" w:line="240" w:lineRule="auto"/>
              <w:jc w:val="center"/>
              <w:rPr>
                <w:rFonts w:eastAsia="Times New Roman" w:cs="Times New Roman"/>
                <w:sz w:val="18"/>
                <w:szCs w:val="18"/>
              </w:rPr>
            </w:pPr>
            <w:r w:rsidRPr="00BD6835">
              <w:rPr>
                <w:rFonts w:eastAsia="Times New Roman" w:cs="Times New Roman"/>
                <w:sz w:val="18"/>
                <w:szCs w:val="18"/>
              </w:rPr>
              <w:t>Đơn vị sự nghiệp</w:t>
            </w:r>
          </w:p>
        </w:tc>
        <w:tc>
          <w:tcPr>
            <w:tcW w:w="70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9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68"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1080"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Thực hiện công tác IEC tại các xã ngày 24/01/2017; 04/11/2020</w:t>
            </w:r>
          </w:p>
        </w:tc>
      </w:tr>
      <w:tr w:rsidR="00647662" w:rsidRPr="00FE310B" w:rsidTr="001C511F">
        <w:trPr>
          <w:trHeight w:val="255"/>
        </w:trPr>
        <w:tc>
          <w:tcPr>
            <w:tcW w:w="6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b/>
                <w:bCs/>
                <w:color w:val="000000"/>
                <w:sz w:val="16"/>
                <w:szCs w:val="16"/>
              </w:rPr>
            </w:pPr>
            <w:r w:rsidRPr="00FE310B">
              <w:rPr>
                <w:rFonts w:eastAsia="Times New Roman" w:cs="Times New Roman"/>
                <w:b/>
                <w:bCs/>
                <w:color w:val="000000"/>
                <w:sz w:val="16"/>
                <w:szCs w:val="16"/>
              </w:rPr>
              <w:t>II</w:t>
            </w:r>
          </w:p>
        </w:tc>
        <w:tc>
          <w:tcPr>
            <w:tcW w:w="2174"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b/>
                <w:bCs/>
                <w:color w:val="000000"/>
                <w:sz w:val="16"/>
                <w:szCs w:val="16"/>
              </w:rPr>
            </w:pPr>
            <w:r w:rsidRPr="00FE310B">
              <w:rPr>
                <w:rFonts w:eastAsia="Times New Roman" w:cs="Times New Roman"/>
                <w:b/>
                <w:bCs/>
                <w:color w:val="000000"/>
                <w:sz w:val="16"/>
                <w:szCs w:val="16"/>
              </w:rPr>
              <w:t>Chương trình dự án khác</w:t>
            </w:r>
          </w:p>
        </w:tc>
        <w:tc>
          <w:tcPr>
            <w:tcW w:w="960"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b/>
                <w:bCs/>
                <w:color w:val="000000"/>
                <w:sz w:val="16"/>
                <w:szCs w:val="16"/>
              </w:rPr>
            </w:pPr>
            <w:r w:rsidRPr="00FE310B">
              <w:rPr>
                <w:rFonts w:eastAsia="Times New Roman" w:cs="Times New Roman"/>
                <w:b/>
                <w:bCs/>
                <w:color w:val="000000"/>
                <w:sz w:val="16"/>
                <w:szCs w:val="16"/>
              </w:rPr>
              <w:t> </w:t>
            </w:r>
          </w:p>
        </w:tc>
        <w:tc>
          <w:tcPr>
            <w:tcW w:w="66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b/>
                <w:bCs/>
                <w:color w:val="000000"/>
                <w:sz w:val="16"/>
                <w:szCs w:val="16"/>
              </w:rPr>
            </w:pPr>
            <w:r w:rsidRPr="00FE310B">
              <w:rPr>
                <w:rFonts w:eastAsia="Times New Roman" w:cs="Times New Roman"/>
                <w:b/>
                <w:bCs/>
                <w:color w:val="000000"/>
                <w:sz w:val="16"/>
                <w:szCs w:val="16"/>
              </w:rPr>
              <w:t> </w:t>
            </w:r>
          </w:p>
        </w:tc>
        <w:tc>
          <w:tcPr>
            <w:tcW w:w="708"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b/>
                <w:bCs/>
                <w:color w:val="000000"/>
                <w:sz w:val="16"/>
                <w:szCs w:val="16"/>
              </w:rPr>
            </w:pPr>
            <w:r w:rsidRPr="00FE310B">
              <w:rPr>
                <w:rFonts w:eastAsia="Times New Roman" w:cs="Times New Roman"/>
                <w:b/>
                <w:bCs/>
                <w:color w:val="000000"/>
                <w:sz w:val="16"/>
                <w:szCs w:val="16"/>
              </w:rPr>
              <w:t> </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b/>
                <w:bCs/>
                <w:color w:val="000000"/>
                <w:sz w:val="16"/>
                <w:szCs w:val="16"/>
              </w:rPr>
            </w:pPr>
            <w:r w:rsidRPr="00FE310B">
              <w:rPr>
                <w:rFonts w:eastAsia="Times New Roman" w:cs="Times New Roman"/>
                <w:b/>
                <w:bCs/>
                <w:color w:val="000000"/>
                <w:sz w:val="16"/>
                <w:szCs w:val="16"/>
              </w:rPr>
              <w:t> </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b/>
                <w:bCs/>
                <w:color w:val="000000"/>
                <w:sz w:val="16"/>
                <w:szCs w:val="16"/>
              </w:rPr>
            </w:pPr>
            <w:r w:rsidRPr="00FE310B">
              <w:rPr>
                <w:rFonts w:eastAsia="Times New Roman" w:cs="Times New Roman"/>
                <w:b/>
                <w:bCs/>
                <w:color w:val="000000"/>
                <w:sz w:val="16"/>
                <w:szCs w:val="16"/>
              </w:rPr>
              <w:t> </w:t>
            </w:r>
          </w:p>
        </w:tc>
        <w:tc>
          <w:tcPr>
            <w:tcW w:w="709"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b/>
                <w:bCs/>
                <w:color w:val="000000"/>
                <w:sz w:val="16"/>
                <w:szCs w:val="16"/>
              </w:rPr>
            </w:pPr>
            <w:r w:rsidRPr="00FE310B">
              <w:rPr>
                <w:rFonts w:eastAsia="Times New Roman" w:cs="Times New Roman"/>
                <w:b/>
                <w:bCs/>
                <w:color w:val="000000"/>
                <w:sz w:val="16"/>
                <w:szCs w:val="16"/>
              </w:rPr>
              <w:t> </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b/>
                <w:bCs/>
                <w:color w:val="000000"/>
                <w:sz w:val="16"/>
                <w:szCs w:val="16"/>
              </w:rPr>
            </w:pPr>
            <w:r w:rsidRPr="00FE310B">
              <w:rPr>
                <w:rFonts w:eastAsia="Times New Roman" w:cs="Times New Roman"/>
                <w:b/>
                <w:bCs/>
                <w:color w:val="000000"/>
                <w:sz w:val="16"/>
                <w:szCs w:val="16"/>
              </w:rPr>
              <w:t> </w:t>
            </w:r>
          </w:p>
        </w:tc>
        <w:tc>
          <w:tcPr>
            <w:tcW w:w="664" w:type="dxa"/>
            <w:shd w:val="clear" w:color="auto" w:fill="FFFFFF" w:themeFill="background1"/>
            <w:vAlign w:val="center"/>
          </w:tcPr>
          <w:p w:rsidR="00647662" w:rsidRPr="00FE310B" w:rsidRDefault="00647662" w:rsidP="000F4C36">
            <w:pPr>
              <w:spacing w:after="0" w:line="240" w:lineRule="auto"/>
              <w:rPr>
                <w:rFonts w:eastAsia="Times New Roman" w:cs="Times New Roman"/>
                <w:b/>
                <w:bCs/>
                <w:color w:val="000000"/>
                <w:sz w:val="16"/>
                <w:szCs w:val="16"/>
              </w:rPr>
            </w:pPr>
          </w:p>
        </w:tc>
        <w:tc>
          <w:tcPr>
            <w:tcW w:w="1037" w:type="dxa"/>
            <w:shd w:val="clear" w:color="auto" w:fill="FFFFFF" w:themeFill="background1"/>
            <w:vAlign w:val="center"/>
          </w:tcPr>
          <w:p w:rsidR="00647662" w:rsidRPr="00FE310B" w:rsidRDefault="00647662" w:rsidP="000F4C36">
            <w:pPr>
              <w:spacing w:after="0" w:line="240" w:lineRule="auto"/>
              <w:jc w:val="right"/>
              <w:rPr>
                <w:rFonts w:eastAsia="Times New Roman" w:cs="Times New Roman"/>
                <w:color w:val="000000"/>
                <w:sz w:val="16"/>
                <w:szCs w:val="16"/>
              </w:rPr>
            </w:pPr>
          </w:p>
        </w:tc>
        <w:tc>
          <w:tcPr>
            <w:tcW w:w="1134" w:type="dxa"/>
            <w:shd w:val="clear" w:color="auto" w:fill="FFFFFF" w:themeFill="background1"/>
            <w:vAlign w:val="center"/>
          </w:tcPr>
          <w:p w:rsidR="00647662" w:rsidRPr="00FE310B" w:rsidRDefault="00647662" w:rsidP="000F4C36">
            <w:pPr>
              <w:spacing w:after="0" w:line="240" w:lineRule="auto"/>
              <w:jc w:val="right"/>
              <w:rPr>
                <w:rFonts w:eastAsia="Times New Roman" w:cs="Times New Roman"/>
                <w:color w:val="000000"/>
                <w:sz w:val="16"/>
                <w:szCs w:val="16"/>
              </w:rPr>
            </w:pPr>
          </w:p>
        </w:tc>
        <w:tc>
          <w:tcPr>
            <w:tcW w:w="708" w:type="dxa"/>
            <w:shd w:val="clear" w:color="auto" w:fill="FFFFFF" w:themeFill="background1"/>
            <w:vAlign w:val="center"/>
          </w:tcPr>
          <w:p w:rsidR="00647662" w:rsidRPr="00FE310B" w:rsidRDefault="00647662" w:rsidP="000F4C36">
            <w:pPr>
              <w:spacing w:after="0" w:line="240" w:lineRule="auto"/>
              <w:jc w:val="center"/>
              <w:rPr>
                <w:rFonts w:eastAsia="Times New Roman" w:cs="Times New Roman"/>
                <w:b/>
                <w:bCs/>
                <w:sz w:val="16"/>
                <w:szCs w:val="16"/>
              </w:rPr>
            </w:pPr>
          </w:p>
        </w:tc>
        <w:tc>
          <w:tcPr>
            <w:tcW w:w="70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b/>
                <w:bCs/>
                <w:color w:val="000000"/>
                <w:sz w:val="16"/>
                <w:szCs w:val="16"/>
              </w:rPr>
            </w:pPr>
            <w:r w:rsidRPr="00FE310B">
              <w:rPr>
                <w:rFonts w:eastAsia="Times New Roman" w:cs="Times New Roman"/>
                <w:b/>
                <w:bCs/>
                <w:color w:val="000000"/>
                <w:sz w:val="16"/>
                <w:szCs w:val="16"/>
              </w:rPr>
              <w:t> </w:t>
            </w:r>
          </w:p>
        </w:tc>
        <w:tc>
          <w:tcPr>
            <w:tcW w:w="69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b/>
                <w:bCs/>
                <w:color w:val="000000"/>
                <w:sz w:val="16"/>
                <w:szCs w:val="16"/>
              </w:rPr>
            </w:pPr>
            <w:r w:rsidRPr="00FE310B">
              <w:rPr>
                <w:rFonts w:eastAsia="Times New Roman" w:cs="Times New Roman"/>
                <w:b/>
                <w:bCs/>
                <w:color w:val="000000"/>
                <w:sz w:val="16"/>
                <w:szCs w:val="16"/>
              </w:rPr>
              <w:t> </w:t>
            </w:r>
          </w:p>
        </w:tc>
        <w:tc>
          <w:tcPr>
            <w:tcW w:w="668"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b/>
                <w:bCs/>
                <w:color w:val="000000"/>
                <w:sz w:val="16"/>
                <w:szCs w:val="16"/>
              </w:rPr>
            </w:pPr>
            <w:r w:rsidRPr="00FE310B">
              <w:rPr>
                <w:rFonts w:eastAsia="Times New Roman" w:cs="Times New Roman"/>
                <w:b/>
                <w:bCs/>
                <w:color w:val="000000"/>
                <w:sz w:val="16"/>
                <w:szCs w:val="16"/>
              </w:rPr>
              <w:t> </w:t>
            </w:r>
          </w:p>
        </w:tc>
        <w:tc>
          <w:tcPr>
            <w:tcW w:w="1080"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b/>
                <w:bCs/>
                <w:color w:val="000000"/>
                <w:sz w:val="16"/>
                <w:szCs w:val="16"/>
              </w:rPr>
            </w:pPr>
            <w:r w:rsidRPr="00FE310B">
              <w:rPr>
                <w:rFonts w:eastAsia="Times New Roman" w:cs="Times New Roman"/>
                <w:b/>
                <w:bCs/>
                <w:color w:val="000000"/>
                <w:sz w:val="16"/>
                <w:szCs w:val="16"/>
              </w:rPr>
              <w:t> </w:t>
            </w:r>
          </w:p>
        </w:tc>
      </w:tr>
      <w:tr w:rsidR="00647662" w:rsidRPr="00FE310B" w:rsidTr="001C511F">
        <w:trPr>
          <w:trHeight w:val="915"/>
        </w:trPr>
        <w:tc>
          <w:tcPr>
            <w:tcW w:w="6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1</w:t>
            </w:r>
          </w:p>
        </w:tc>
        <w:tc>
          <w:tcPr>
            <w:tcW w:w="2174"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Lắp đặt cụm xử lý công suất 1.200m3/ngày tại nhà máy nước huyện Hàm Thuận Bắc</w:t>
            </w:r>
          </w:p>
        </w:tc>
        <w:tc>
          <w:tcPr>
            <w:tcW w:w="960"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xã Thuận Minh, Hàm Thuận Bắc</w:t>
            </w:r>
          </w:p>
        </w:tc>
        <w:tc>
          <w:tcPr>
            <w:tcW w:w="66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 xml:space="preserve"> Hoạt động</w:t>
            </w:r>
          </w:p>
        </w:tc>
        <w:tc>
          <w:tcPr>
            <w:tcW w:w="708"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2.800</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1.782</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1.782</w:t>
            </w:r>
          </w:p>
        </w:tc>
        <w:tc>
          <w:tcPr>
            <w:tcW w:w="709"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66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22</w:t>
            </w:r>
          </w:p>
        </w:tc>
        <w:tc>
          <w:tcPr>
            <w:tcW w:w="1037"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Pr>
                <w:color w:val="000000"/>
                <w:sz w:val="16"/>
                <w:szCs w:val="16"/>
              </w:rPr>
              <w:t>1.287.098.000</w:t>
            </w:r>
          </w:p>
        </w:tc>
        <w:tc>
          <w:tcPr>
            <w:tcW w:w="113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Pr>
                <w:color w:val="000000"/>
                <w:sz w:val="16"/>
                <w:szCs w:val="16"/>
              </w:rPr>
              <w:t>900.968.600</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sz w:val="16"/>
                <w:szCs w:val="16"/>
              </w:rPr>
            </w:pPr>
            <w:r w:rsidRPr="00FE310B">
              <w:rPr>
                <w:rFonts w:eastAsia="Times New Roman" w:cs="Times New Roman"/>
                <w:sz w:val="16"/>
                <w:szCs w:val="16"/>
              </w:rPr>
              <w:t>Đơn vị sự nghiệp</w:t>
            </w:r>
          </w:p>
        </w:tc>
        <w:tc>
          <w:tcPr>
            <w:tcW w:w="70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9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68"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1080" w:type="dxa"/>
            <w:vMerge w:val="restart"/>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Công trình kiểm đếm ngoài chương trình nên trước đây không tổ chức tập huấn</w:t>
            </w:r>
          </w:p>
        </w:tc>
      </w:tr>
      <w:tr w:rsidR="00647662" w:rsidRPr="00FE310B" w:rsidTr="001C511F">
        <w:trPr>
          <w:trHeight w:val="900"/>
        </w:trPr>
        <w:tc>
          <w:tcPr>
            <w:tcW w:w="6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2</w:t>
            </w:r>
          </w:p>
        </w:tc>
        <w:tc>
          <w:tcPr>
            <w:tcW w:w="2174"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Nâng cấp, mở rộng hệ thống nước Hồng Sơn, huyện Hàm Thuận Bắc (720 m3/ngày)</w:t>
            </w:r>
          </w:p>
        </w:tc>
        <w:tc>
          <w:tcPr>
            <w:tcW w:w="960"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xã Hồng Sơn, huyện Hàm Thuận Bắc</w:t>
            </w:r>
          </w:p>
        </w:tc>
        <w:tc>
          <w:tcPr>
            <w:tcW w:w="66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 xml:space="preserve"> Hoạt động</w:t>
            </w:r>
          </w:p>
        </w:tc>
        <w:tc>
          <w:tcPr>
            <w:tcW w:w="708"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1.690</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1.420</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1.420</w:t>
            </w:r>
          </w:p>
        </w:tc>
        <w:tc>
          <w:tcPr>
            <w:tcW w:w="709"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66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22</w:t>
            </w:r>
          </w:p>
        </w:tc>
        <w:tc>
          <w:tcPr>
            <w:tcW w:w="1037"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Pr>
                <w:color w:val="000000"/>
                <w:sz w:val="16"/>
                <w:szCs w:val="16"/>
              </w:rPr>
              <w:t>197.615.000</w:t>
            </w:r>
          </w:p>
        </w:tc>
        <w:tc>
          <w:tcPr>
            <w:tcW w:w="113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Pr>
                <w:color w:val="000000"/>
                <w:sz w:val="16"/>
                <w:szCs w:val="16"/>
              </w:rPr>
              <w:t>59.284.500</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sz w:val="16"/>
                <w:szCs w:val="16"/>
              </w:rPr>
            </w:pPr>
            <w:r w:rsidRPr="00FE310B">
              <w:rPr>
                <w:rFonts w:eastAsia="Times New Roman" w:cs="Times New Roman"/>
                <w:sz w:val="16"/>
                <w:szCs w:val="16"/>
              </w:rPr>
              <w:t>Đơn vị sự nghiệp</w:t>
            </w:r>
          </w:p>
        </w:tc>
        <w:tc>
          <w:tcPr>
            <w:tcW w:w="70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9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68"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1080" w:type="dxa"/>
            <w:vMerge/>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p>
        </w:tc>
      </w:tr>
      <w:tr w:rsidR="00647662" w:rsidRPr="00FE310B" w:rsidTr="001C511F">
        <w:trPr>
          <w:trHeight w:val="675"/>
        </w:trPr>
        <w:tc>
          <w:tcPr>
            <w:tcW w:w="6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3</w:t>
            </w:r>
          </w:p>
        </w:tc>
        <w:tc>
          <w:tcPr>
            <w:tcW w:w="2174"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Nâng cấp mở rộng hệ thống nước Tiến Lợi, thành phố Phan Thiết (960 m3/ngày)</w:t>
            </w:r>
          </w:p>
        </w:tc>
        <w:tc>
          <w:tcPr>
            <w:tcW w:w="960"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xã Tiến Lợi, TP Phan Thiết</w:t>
            </w:r>
          </w:p>
        </w:tc>
        <w:tc>
          <w:tcPr>
            <w:tcW w:w="66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 xml:space="preserve"> Hoạt động</w:t>
            </w:r>
          </w:p>
        </w:tc>
        <w:tc>
          <w:tcPr>
            <w:tcW w:w="708"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2.200</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925</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925</w:t>
            </w:r>
          </w:p>
        </w:tc>
        <w:tc>
          <w:tcPr>
            <w:tcW w:w="709"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66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14</w:t>
            </w:r>
          </w:p>
        </w:tc>
        <w:tc>
          <w:tcPr>
            <w:tcW w:w="1037"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Pr>
                <w:color w:val="000000"/>
                <w:sz w:val="16"/>
                <w:szCs w:val="16"/>
              </w:rPr>
              <w:t>389.075.000</w:t>
            </w:r>
          </w:p>
        </w:tc>
        <w:tc>
          <w:tcPr>
            <w:tcW w:w="113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Pr>
                <w:color w:val="000000"/>
                <w:sz w:val="16"/>
                <w:szCs w:val="16"/>
              </w:rPr>
              <w:t>116.722.500</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sz w:val="16"/>
                <w:szCs w:val="16"/>
              </w:rPr>
            </w:pPr>
            <w:r w:rsidRPr="00FE310B">
              <w:rPr>
                <w:rFonts w:eastAsia="Times New Roman" w:cs="Times New Roman"/>
                <w:sz w:val="16"/>
                <w:szCs w:val="16"/>
              </w:rPr>
              <w:t>Đơn vị sự nghiệp</w:t>
            </w:r>
          </w:p>
        </w:tc>
        <w:tc>
          <w:tcPr>
            <w:tcW w:w="70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9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68"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1080" w:type="dxa"/>
            <w:vMerge/>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p>
        </w:tc>
      </w:tr>
      <w:tr w:rsidR="00647662" w:rsidRPr="00FE310B" w:rsidTr="001C511F">
        <w:trPr>
          <w:trHeight w:val="900"/>
        </w:trPr>
        <w:tc>
          <w:tcPr>
            <w:tcW w:w="6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4</w:t>
            </w:r>
          </w:p>
        </w:tc>
        <w:tc>
          <w:tcPr>
            <w:tcW w:w="2174"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Công trình Lắp đặt cụm xử lý công suất 1.000m3/ngày, Nhà máy nước Tân Nghĩa, huyện Hàm Tân</w:t>
            </w:r>
          </w:p>
        </w:tc>
        <w:tc>
          <w:tcPr>
            <w:tcW w:w="960"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thị trấn Tân Nghĩa, huyện Hàm Tân</w:t>
            </w:r>
          </w:p>
        </w:tc>
        <w:tc>
          <w:tcPr>
            <w:tcW w:w="66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 xml:space="preserve"> Hoạt động</w:t>
            </w:r>
          </w:p>
        </w:tc>
        <w:tc>
          <w:tcPr>
            <w:tcW w:w="708"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2.300</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1.797</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1.797</w:t>
            </w:r>
          </w:p>
        </w:tc>
        <w:tc>
          <w:tcPr>
            <w:tcW w:w="709"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66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12</w:t>
            </w:r>
          </w:p>
        </w:tc>
        <w:tc>
          <w:tcPr>
            <w:tcW w:w="1037"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105.000.000</w:t>
            </w:r>
          </w:p>
        </w:tc>
        <w:tc>
          <w:tcPr>
            <w:tcW w:w="113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73</w:t>
            </w:r>
            <w:r>
              <w:rPr>
                <w:rFonts w:eastAsia="Times New Roman" w:cs="Times New Roman"/>
                <w:color w:val="000000"/>
                <w:sz w:val="16"/>
                <w:szCs w:val="16"/>
              </w:rPr>
              <w:t>.</w:t>
            </w:r>
            <w:r w:rsidRPr="00FE310B">
              <w:rPr>
                <w:rFonts w:eastAsia="Times New Roman" w:cs="Times New Roman"/>
                <w:color w:val="000000"/>
                <w:sz w:val="16"/>
                <w:szCs w:val="16"/>
              </w:rPr>
              <w:t>500</w:t>
            </w:r>
            <w:r>
              <w:rPr>
                <w:rFonts w:eastAsia="Times New Roman" w:cs="Times New Roman"/>
                <w:color w:val="000000"/>
                <w:sz w:val="16"/>
                <w:szCs w:val="16"/>
              </w:rPr>
              <w:t>.</w:t>
            </w:r>
            <w:r w:rsidRPr="00FE310B">
              <w:rPr>
                <w:rFonts w:eastAsia="Times New Roman" w:cs="Times New Roman"/>
                <w:color w:val="000000"/>
                <w:sz w:val="16"/>
                <w:szCs w:val="16"/>
              </w:rPr>
              <w:t>000</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sz w:val="16"/>
                <w:szCs w:val="16"/>
              </w:rPr>
            </w:pPr>
            <w:r w:rsidRPr="00FE310B">
              <w:rPr>
                <w:rFonts w:eastAsia="Times New Roman" w:cs="Times New Roman"/>
                <w:sz w:val="16"/>
                <w:szCs w:val="16"/>
              </w:rPr>
              <w:t>Đơn vị sự nghiệp</w:t>
            </w:r>
          </w:p>
        </w:tc>
        <w:tc>
          <w:tcPr>
            <w:tcW w:w="70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9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68"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1080" w:type="dxa"/>
            <w:vMerge/>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p>
        </w:tc>
      </w:tr>
      <w:tr w:rsidR="00647662" w:rsidRPr="00FE310B" w:rsidTr="001C511F">
        <w:trPr>
          <w:trHeight w:val="900"/>
        </w:trPr>
        <w:tc>
          <w:tcPr>
            <w:tcW w:w="6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5</w:t>
            </w:r>
          </w:p>
        </w:tc>
        <w:tc>
          <w:tcPr>
            <w:tcW w:w="2174"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Công trình Lắp đặt trạm bơm tăng áp, cấp điện và tuyến ống cấp nước từ Hệ thống nước La Gi về Hệ thống nước Sơn Mỹ, huyện Hàm Tân  (800 m3/ngày)</w:t>
            </w:r>
          </w:p>
        </w:tc>
        <w:tc>
          <w:tcPr>
            <w:tcW w:w="960"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xã Sơn Mỹ, huyện Hàm Tân</w:t>
            </w:r>
          </w:p>
        </w:tc>
        <w:tc>
          <w:tcPr>
            <w:tcW w:w="66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 xml:space="preserve"> Hoạt động</w:t>
            </w:r>
          </w:p>
        </w:tc>
        <w:tc>
          <w:tcPr>
            <w:tcW w:w="708"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1.880</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2.499</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2.499</w:t>
            </w:r>
          </w:p>
        </w:tc>
        <w:tc>
          <w:tcPr>
            <w:tcW w:w="709"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66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14</w:t>
            </w:r>
          </w:p>
        </w:tc>
        <w:tc>
          <w:tcPr>
            <w:tcW w:w="1037"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84.000.000</w:t>
            </w:r>
          </w:p>
        </w:tc>
        <w:tc>
          <w:tcPr>
            <w:tcW w:w="113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58</w:t>
            </w:r>
            <w:r>
              <w:rPr>
                <w:rFonts w:eastAsia="Times New Roman" w:cs="Times New Roman"/>
                <w:color w:val="000000"/>
                <w:sz w:val="16"/>
                <w:szCs w:val="16"/>
              </w:rPr>
              <w:t>.</w:t>
            </w:r>
            <w:r w:rsidRPr="00FE310B">
              <w:rPr>
                <w:rFonts w:eastAsia="Times New Roman" w:cs="Times New Roman"/>
                <w:color w:val="000000"/>
                <w:sz w:val="16"/>
                <w:szCs w:val="16"/>
              </w:rPr>
              <w:t>800</w:t>
            </w:r>
            <w:r>
              <w:rPr>
                <w:rFonts w:eastAsia="Times New Roman" w:cs="Times New Roman"/>
                <w:color w:val="000000"/>
                <w:sz w:val="16"/>
                <w:szCs w:val="16"/>
              </w:rPr>
              <w:t>.</w:t>
            </w:r>
            <w:r w:rsidRPr="00FE310B">
              <w:rPr>
                <w:rFonts w:eastAsia="Times New Roman" w:cs="Times New Roman"/>
                <w:color w:val="000000"/>
                <w:sz w:val="16"/>
                <w:szCs w:val="16"/>
              </w:rPr>
              <w:t>000</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sz w:val="16"/>
                <w:szCs w:val="16"/>
              </w:rPr>
            </w:pPr>
            <w:r w:rsidRPr="00FE310B">
              <w:rPr>
                <w:rFonts w:eastAsia="Times New Roman" w:cs="Times New Roman"/>
                <w:sz w:val="16"/>
                <w:szCs w:val="16"/>
              </w:rPr>
              <w:t>Đơn vị sự nghiệp</w:t>
            </w:r>
          </w:p>
        </w:tc>
        <w:tc>
          <w:tcPr>
            <w:tcW w:w="70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9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68"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1080" w:type="dxa"/>
            <w:vMerge/>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p>
        </w:tc>
      </w:tr>
      <w:tr w:rsidR="00647662" w:rsidRPr="00FE310B" w:rsidTr="001C511F">
        <w:trPr>
          <w:trHeight w:val="900"/>
        </w:trPr>
        <w:tc>
          <w:tcPr>
            <w:tcW w:w="6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lastRenderedPageBreak/>
              <w:t>6</w:t>
            </w:r>
          </w:p>
        </w:tc>
        <w:tc>
          <w:tcPr>
            <w:tcW w:w="2174"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Công trình: Tuyến ống chuyển tải D160mm từ trạm tăng áp 1 lên trạm tăng áp 2 – Hệ thống nước Thiện Nghiệp, thành phố Phan Thiết (510 m3/ngày)</w:t>
            </w:r>
          </w:p>
        </w:tc>
        <w:tc>
          <w:tcPr>
            <w:tcW w:w="960"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Thiện Nghiệp, TP Phan Thiết</w:t>
            </w:r>
          </w:p>
        </w:tc>
        <w:tc>
          <w:tcPr>
            <w:tcW w:w="66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 xml:space="preserve"> Hoạt động</w:t>
            </w:r>
          </w:p>
        </w:tc>
        <w:tc>
          <w:tcPr>
            <w:tcW w:w="708"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1.190</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751</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751</w:t>
            </w:r>
          </w:p>
        </w:tc>
        <w:tc>
          <w:tcPr>
            <w:tcW w:w="709"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66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14</w:t>
            </w:r>
          </w:p>
        </w:tc>
        <w:tc>
          <w:tcPr>
            <w:tcW w:w="1037"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53.550.000</w:t>
            </w:r>
          </w:p>
        </w:tc>
        <w:tc>
          <w:tcPr>
            <w:tcW w:w="113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37</w:t>
            </w:r>
            <w:r>
              <w:rPr>
                <w:rFonts w:eastAsia="Times New Roman" w:cs="Times New Roman"/>
                <w:color w:val="000000"/>
                <w:sz w:val="16"/>
                <w:szCs w:val="16"/>
              </w:rPr>
              <w:t>.</w:t>
            </w:r>
            <w:r w:rsidRPr="00FE310B">
              <w:rPr>
                <w:rFonts w:eastAsia="Times New Roman" w:cs="Times New Roman"/>
                <w:color w:val="000000"/>
                <w:sz w:val="16"/>
                <w:szCs w:val="16"/>
              </w:rPr>
              <w:t>485</w:t>
            </w:r>
            <w:r>
              <w:rPr>
                <w:rFonts w:eastAsia="Times New Roman" w:cs="Times New Roman"/>
                <w:color w:val="000000"/>
                <w:sz w:val="16"/>
                <w:szCs w:val="16"/>
              </w:rPr>
              <w:t>.</w:t>
            </w:r>
            <w:r w:rsidRPr="00FE310B">
              <w:rPr>
                <w:rFonts w:eastAsia="Times New Roman" w:cs="Times New Roman"/>
                <w:color w:val="000000"/>
                <w:sz w:val="16"/>
                <w:szCs w:val="16"/>
              </w:rPr>
              <w:t>000</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sz w:val="16"/>
                <w:szCs w:val="16"/>
              </w:rPr>
            </w:pPr>
            <w:r w:rsidRPr="00FE310B">
              <w:rPr>
                <w:rFonts w:eastAsia="Times New Roman" w:cs="Times New Roman"/>
                <w:sz w:val="16"/>
                <w:szCs w:val="16"/>
              </w:rPr>
              <w:t>Đơn vị sự nghiệp</w:t>
            </w:r>
          </w:p>
        </w:tc>
        <w:tc>
          <w:tcPr>
            <w:tcW w:w="70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9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68"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1080" w:type="dxa"/>
            <w:vMerge/>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p>
        </w:tc>
      </w:tr>
      <w:tr w:rsidR="00647662" w:rsidRPr="00FE310B" w:rsidTr="001C511F">
        <w:trPr>
          <w:trHeight w:val="900"/>
        </w:trPr>
        <w:tc>
          <w:tcPr>
            <w:tcW w:w="6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7</w:t>
            </w:r>
          </w:p>
        </w:tc>
        <w:tc>
          <w:tcPr>
            <w:tcW w:w="2174"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Công trình Mở rộng tuyến ống hệ thống nước xã Hàm Minh, huyện Hàm Thuận Nam, tỉnh Bình Thuận (980 m3/ngày)</w:t>
            </w:r>
          </w:p>
        </w:tc>
        <w:tc>
          <w:tcPr>
            <w:tcW w:w="960"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xã Hàm Minh, huyện Hàm Thuận Nam</w:t>
            </w:r>
          </w:p>
        </w:tc>
        <w:tc>
          <w:tcPr>
            <w:tcW w:w="66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 xml:space="preserve"> Hoạt động</w:t>
            </w:r>
          </w:p>
        </w:tc>
        <w:tc>
          <w:tcPr>
            <w:tcW w:w="708"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2.250</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526</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526</w:t>
            </w:r>
          </w:p>
        </w:tc>
        <w:tc>
          <w:tcPr>
            <w:tcW w:w="709"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66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14</w:t>
            </w:r>
          </w:p>
        </w:tc>
        <w:tc>
          <w:tcPr>
            <w:tcW w:w="1037"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102.900.000</w:t>
            </w:r>
          </w:p>
        </w:tc>
        <w:tc>
          <w:tcPr>
            <w:tcW w:w="113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72</w:t>
            </w:r>
            <w:r>
              <w:rPr>
                <w:rFonts w:eastAsia="Times New Roman" w:cs="Times New Roman"/>
                <w:color w:val="000000"/>
                <w:sz w:val="16"/>
                <w:szCs w:val="16"/>
              </w:rPr>
              <w:t>.</w:t>
            </w:r>
            <w:r w:rsidRPr="00FE310B">
              <w:rPr>
                <w:rFonts w:eastAsia="Times New Roman" w:cs="Times New Roman"/>
                <w:color w:val="000000"/>
                <w:sz w:val="16"/>
                <w:szCs w:val="16"/>
              </w:rPr>
              <w:t>030</w:t>
            </w:r>
            <w:r>
              <w:rPr>
                <w:rFonts w:eastAsia="Times New Roman" w:cs="Times New Roman"/>
                <w:color w:val="000000"/>
                <w:sz w:val="16"/>
                <w:szCs w:val="16"/>
              </w:rPr>
              <w:t>.</w:t>
            </w:r>
            <w:r w:rsidRPr="00FE310B">
              <w:rPr>
                <w:rFonts w:eastAsia="Times New Roman" w:cs="Times New Roman"/>
                <w:color w:val="000000"/>
                <w:sz w:val="16"/>
                <w:szCs w:val="16"/>
              </w:rPr>
              <w:t>000</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sz w:val="16"/>
                <w:szCs w:val="16"/>
              </w:rPr>
            </w:pPr>
            <w:r w:rsidRPr="00FE310B">
              <w:rPr>
                <w:rFonts w:eastAsia="Times New Roman" w:cs="Times New Roman"/>
                <w:sz w:val="16"/>
                <w:szCs w:val="16"/>
              </w:rPr>
              <w:t>Đơn vị sự nghiệp</w:t>
            </w:r>
          </w:p>
        </w:tc>
        <w:tc>
          <w:tcPr>
            <w:tcW w:w="70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9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68"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1080" w:type="dxa"/>
            <w:vMerge/>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p>
        </w:tc>
      </w:tr>
      <w:tr w:rsidR="00647662" w:rsidRPr="00FE310B" w:rsidTr="001C511F">
        <w:trPr>
          <w:trHeight w:val="675"/>
        </w:trPr>
        <w:tc>
          <w:tcPr>
            <w:tcW w:w="6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8</w:t>
            </w:r>
          </w:p>
        </w:tc>
        <w:tc>
          <w:tcPr>
            <w:tcW w:w="2174"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Công trình Mở rộng tuyến ống cấp nước xã Tân Hải, thị xã La Gi (570 m3/ngày)</w:t>
            </w:r>
          </w:p>
        </w:tc>
        <w:tc>
          <w:tcPr>
            <w:tcW w:w="960"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 xml:space="preserve">xã Tân Hải, thị xã La Gi </w:t>
            </w:r>
          </w:p>
        </w:tc>
        <w:tc>
          <w:tcPr>
            <w:tcW w:w="66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 xml:space="preserve"> Hoạt động</w:t>
            </w:r>
          </w:p>
        </w:tc>
        <w:tc>
          <w:tcPr>
            <w:tcW w:w="708"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1.320</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202</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202</w:t>
            </w:r>
          </w:p>
        </w:tc>
        <w:tc>
          <w:tcPr>
            <w:tcW w:w="709"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66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14</w:t>
            </w:r>
          </w:p>
        </w:tc>
        <w:tc>
          <w:tcPr>
            <w:tcW w:w="1037"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59.850.000</w:t>
            </w:r>
          </w:p>
        </w:tc>
        <w:tc>
          <w:tcPr>
            <w:tcW w:w="113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41</w:t>
            </w:r>
            <w:r>
              <w:rPr>
                <w:rFonts w:eastAsia="Times New Roman" w:cs="Times New Roman"/>
                <w:color w:val="000000"/>
                <w:sz w:val="16"/>
                <w:szCs w:val="16"/>
              </w:rPr>
              <w:t>.</w:t>
            </w:r>
            <w:r w:rsidRPr="00FE310B">
              <w:rPr>
                <w:rFonts w:eastAsia="Times New Roman" w:cs="Times New Roman"/>
                <w:color w:val="000000"/>
                <w:sz w:val="16"/>
                <w:szCs w:val="16"/>
              </w:rPr>
              <w:t>895</w:t>
            </w:r>
            <w:r>
              <w:rPr>
                <w:rFonts w:eastAsia="Times New Roman" w:cs="Times New Roman"/>
                <w:color w:val="000000"/>
                <w:sz w:val="16"/>
                <w:szCs w:val="16"/>
              </w:rPr>
              <w:t>.</w:t>
            </w:r>
            <w:r w:rsidRPr="00FE310B">
              <w:rPr>
                <w:rFonts w:eastAsia="Times New Roman" w:cs="Times New Roman"/>
                <w:color w:val="000000"/>
                <w:sz w:val="16"/>
                <w:szCs w:val="16"/>
              </w:rPr>
              <w:t>000</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sz w:val="16"/>
                <w:szCs w:val="16"/>
              </w:rPr>
            </w:pPr>
            <w:r w:rsidRPr="00FE310B">
              <w:rPr>
                <w:rFonts w:eastAsia="Times New Roman" w:cs="Times New Roman"/>
                <w:sz w:val="16"/>
                <w:szCs w:val="16"/>
              </w:rPr>
              <w:t>Đơn vị sự nghiệp</w:t>
            </w:r>
          </w:p>
        </w:tc>
        <w:tc>
          <w:tcPr>
            <w:tcW w:w="70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9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68"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1080" w:type="dxa"/>
            <w:vMerge/>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p>
        </w:tc>
      </w:tr>
      <w:tr w:rsidR="00647662" w:rsidRPr="00FE310B" w:rsidTr="001C511F">
        <w:trPr>
          <w:trHeight w:val="1080"/>
        </w:trPr>
        <w:tc>
          <w:tcPr>
            <w:tcW w:w="6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9</w:t>
            </w:r>
          </w:p>
        </w:tc>
        <w:tc>
          <w:tcPr>
            <w:tcW w:w="2174"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Công trình Hệ thống cấp nước sinh hoạt thôn dân tộc xã Tân Thuận, huyện Hàm Thuận Nam</w:t>
            </w:r>
          </w:p>
        </w:tc>
        <w:tc>
          <w:tcPr>
            <w:tcW w:w="960"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 xml:space="preserve"> xã Tân Thuận, huyện Hàm Thuận Nam</w:t>
            </w:r>
          </w:p>
        </w:tc>
        <w:tc>
          <w:tcPr>
            <w:tcW w:w="66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 xml:space="preserve"> Hoạt động</w:t>
            </w:r>
          </w:p>
        </w:tc>
        <w:tc>
          <w:tcPr>
            <w:tcW w:w="708"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1.500</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901</w:t>
            </w:r>
          </w:p>
        </w:tc>
        <w:tc>
          <w:tcPr>
            <w:tcW w:w="709"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901</w:t>
            </w:r>
          </w:p>
        </w:tc>
        <w:tc>
          <w:tcPr>
            <w:tcW w:w="709"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Đạt được</w:t>
            </w:r>
          </w:p>
        </w:tc>
        <w:tc>
          <w:tcPr>
            <w:tcW w:w="66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14</w:t>
            </w:r>
          </w:p>
        </w:tc>
        <w:tc>
          <w:tcPr>
            <w:tcW w:w="1037"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84.000.000</w:t>
            </w:r>
          </w:p>
        </w:tc>
        <w:tc>
          <w:tcPr>
            <w:tcW w:w="1134" w:type="dxa"/>
            <w:shd w:val="clear" w:color="auto" w:fill="FFFFFF" w:themeFill="background1"/>
            <w:vAlign w:val="center"/>
            <w:hideMark/>
          </w:tcPr>
          <w:p w:rsidR="00647662" w:rsidRPr="00FE310B" w:rsidRDefault="00647662" w:rsidP="000F4C36">
            <w:pPr>
              <w:spacing w:after="0" w:line="240" w:lineRule="auto"/>
              <w:jc w:val="right"/>
              <w:rPr>
                <w:rFonts w:eastAsia="Times New Roman" w:cs="Times New Roman"/>
                <w:color w:val="000000"/>
                <w:sz w:val="16"/>
                <w:szCs w:val="16"/>
              </w:rPr>
            </w:pPr>
            <w:r w:rsidRPr="00FE310B">
              <w:rPr>
                <w:rFonts w:eastAsia="Times New Roman" w:cs="Times New Roman"/>
                <w:color w:val="000000"/>
                <w:sz w:val="16"/>
                <w:szCs w:val="16"/>
              </w:rPr>
              <w:t>58</w:t>
            </w:r>
            <w:r>
              <w:rPr>
                <w:rFonts w:eastAsia="Times New Roman" w:cs="Times New Roman"/>
                <w:color w:val="000000"/>
                <w:sz w:val="16"/>
                <w:szCs w:val="16"/>
              </w:rPr>
              <w:t>.</w:t>
            </w:r>
            <w:r w:rsidRPr="00FE310B">
              <w:rPr>
                <w:rFonts w:eastAsia="Times New Roman" w:cs="Times New Roman"/>
                <w:color w:val="000000"/>
                <w:sz w:val="16"/>
                <w:szCs w:val="16"/>
              </w:rPr>
              <w:t>800</w:t>
            </w:r>
            <w:r>
              <w:rPr>
                <w:rFonts w:eastAsia="Times New Roman" w:cs="Times New Roman"/>
                <w:color w:val="000000"/>
                <w:sz w:val="16"/>
                <w:szCs w:val="16"/>
              </w:rPr>
              <w:t>.</w:t>
            </w:r>
            <w:r w:rsidRPr="00FE310B">
              <w:rPr>
                <w:rFonts w:eastAsia="Times New Roman" w:cs="Times New Roman"/>
                <w:color w:val="000000"/>
                <w:sz w:val="16"/>
                <w:szCs w:val="16"/>
              </w:rPr>
              <w:t>000</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sz w:val="16"/>
                <w:szCs w:val="16"/>
              </w:rPr>
            </w:pPr>
            <w:r w:rsidRPr="00FE310B">
              <w:rPr>
                <w:rFonts w:eastAsia="Times New Roman" w:cs="Times New Roman"/>
                <w:sz w:val="16"/>
                <w:szCs w:val="16"/>
              </w:rPr>
              <w:t>Đơn vị sự nghiệp</w:t>
            </w:r>
          </w:p>
        </w:tc>
        <w:tc>
          <w:tcPr>
            <w:tcW w:w="70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9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68"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1080" w:type="dxa"/>
            <w:vMerge/>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p>
        </w:tc>
      </w:tr>
      <w:tr w:rsidR="00647662" w:rsidRPr="00FE310B" w:rsidTr="001C511F">
        <w:trPr>
          <w:trHeight w:val="225"/>
        </w:trPr>
        <w:tc>
          <w:tcPr>
            <w:tcW w:w="6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 </w:t>
            </w:r>
          </w:p>
        </w:tc>
        <w:tc>
          <w:tcPr>
            <w:tcW w:w="2174"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TỔNG CỘNG</w:t>
            </w:r>
          </w:p>
        </w:tc>
        <w:tc>
          <w:tcPr>
            <w:tcW w:w="960"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68"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708"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 </w:t>
            </w:r>
          </w:p>
        </w:tc>
        <w:tc>
          <w:tcPr>
            <w:tcW w:w="709" w:type="dxa"/>
            <w:shd w:val="clear" w:color="auto" w:fill="FFFFFF" w:themeFill="background1"/>
            <w:vAlign w:val="center"/>
            <w:hideMark/>
          </w:tcPr>
          <w:p w:rsidR="00647662" w:rsidRPr="00FE310B" w:rsidRDefault="00647662" w:rsidP="000F4C36">
            <w:pPr>
              <w:spacing w:after="0" w:line="240" w:lineRule="auto"/>
              <w:jc w:val="center"/>
              <w:rPr>
                <w:rFonts w:eastAsia="Times New Roman" w:cs="Times New Roman"/>
                <w:color w:val="000000"/>
                <w:sz w:val="16"/>
                <w:szCs w:val="16"/>
              </w:rPr>
            </w:pPr>
            <w:r w:rsidRPr="00FE310B">
              <w:rPr>
                <w:rFonts w:eastAsia="Times New Roman" w:cs="Times New Roman"/>
                <w:color w:val="000000"/>
                <w:sz w:val="16"/>
                <w:szCs w:val="16"/>
              </w:rPr>
              <w:t> </w:t>
            </w:r>
          </w:p>
        </w:tc>
        <w:tc>
          <w:tcPr>
            <w:tcW w:w="70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70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708"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64"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1037"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1134"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708"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70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99"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668"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c>
          <w:tcPr>
            <w:tcW w:w="1080" w:type="dxa"/>
            <w:shd w:val="clear" w:color="auto" w:fill="FFFFFF" w:themeFill="background1"/>
            <w:vAlign w:val="center"/>
            <w:hideMark/>
          </w:tcPr>
          <w:p w:rsidR="00647662" w:rsidRPr="00FE310B" w:rsidRDefault="00647662" w:rsidP="000F4C36">
            <w:pPr>
              <w:spacing w:after="0" w:line="240" w:lineRule="auto"/>
              <w:rPr>
                <w:rFonts w:eastAsia="Times New Roman" w:cs="Times New Roman"/>
                <w:color w:val="000000"/>
                <w:sz w:val="16"/>
                <w:szCs w:val="16"/>
              </w:rPr>
            </w:pPr>
            <w:r w:rsidRPr="00FE310B">
              <w:rPr>
                <w:rFonts w:eastAsia="Times New Roman" w:cs="Times New Roman"/>
                <w:color w:val="000000"/>
                <w:sz w:val="16"/>
                <w:szCs w:val="16"/>
              </w:rPr>
              <w:t> </w:t>
            </w:r>
          </w:p>
        </w:tc>
      </w:tr>
    </w:tbl>
    <w:p w:rsidR="00647662" w:rsidRPr="00652DF9" w:rsidRDefault="00647662">
      <w:pPr>
        <w:rPr>
          <w:rFonts w:cs="Times New Roman"/>
          <w:sz w:val="8"/>
          <w:szCs w:val="8"/>
        </w:rPr>
      </w:pPr>
    </w:p>
    <w:tbl>
      <w:tblPr>
        <w:tblW w:w="148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8"/>
        <w:gridCol w:w="9685"/>
        <w:gridCol w:w="810"/>
        <w:gridCol w:w="810"/>
        <w:gridCol w:w="877"/>
        <w:gridCol w:w="1715"/>
      </w:tblGrid>
      <w:tr w:rsidR="00D72E88" w:rsidTr="00061C1D">
        <w:tc>
          <w:tcPr>
            <w:tcW w:w="938" w:type="dxa"/>
            <w:tcBorders>
              <w:left w:val="nil"/>
              <w:bottom w:val="nil"/>
              <w:right w:val="nil"/>
            </w:tcBorders>
          </w:tcPr>
          <w:p w:rsidR="00D72E88" w:rsidRDefault="00D72E88">
            <w:pPr>
              <w:spacing w:after="0" w:line="240" w:lineRule="auto"/>
              <w:rPr>
                <w:rFonts w:eastAsia="Times New Roman" w:cs="Times New Roman"/>
                <w:i/>
                <w:sz w:val="16"/>
                <w:szCs w:val="18"/>
                <w:u w:val="single"/>
              </w:rPr>
            </w:pPr>
          </w:p>
        </w:tc>
        <w:tc>
          <w:tcPr>
            <w:tcW w:w="9685" w:type="dxa"/>
            <w:tcBorders>
              <w:left w:val="nil"/>
              <w:bottom w:val="nil"/>
              <w:right w:val="nil"/>
            </w:tcBorders>
          </w:tcPr>
          <w:p w:rsidR="00D72E88" w:rsidRDefault="00D72E88">
            <w:pPr>
              <w:spacing w:after="0" w:line="240" w:lineRule="auto"/>
              <w:rPr>
                <w:rFonts w:eastAsia="Times New Roman" w:cs="Times New Roman"/>
                <w:i/>
                <w:sz w:val="16"/>
                <w:szCs w:val="18"/>
                <w:u w:val="single"/>
              </w:rPr>
            </w:pPr>
            <w:r>
              <w:rPr>
                <w:rFonts w:eastAsia="Times New Roman" w:cs="Times New Roman"/>
                <w:i/>
                <w:sz w:val="16"/>
                <w:szCs w:val="18"/>
                <w:u w:val="single"/>
              </w:rPr>
              <w:t>Ghi chú:</w:t>
            </w:r>
          </w:p>
          <w:p w:rsidR="00D72E88" w:rsidRDefault="00D72E88">
            <w:pPr>
              <w:pStyle w:val="ListParagraph"/>
              <w:numPr>
                <w:ilvl w:val="0"/>
                <w:numId w:val="23"/>
              </w:numPr>
              <w:spacing w:after="0" w:line="240" w:lineRule="auto"/>
              <w:rPr>
                <w:rFonts w:eastAsia="Times New Roman" w:cs="Times New Roman"/>
                <w:i/>
                <w:sz w:val="16"/>
                <w:szCs w:val="18"/>
              </w:rPr>
            </w:pPr>
            <w:r>
              <w:rPr>
                <w:rFonts w:eastAsia="Times New Roman" w:cs="Times New Roman"/>
                <w:i/>
                <w:sz w:val="16"/>
                <w:szCs w:val="18"/>
              </w:rPr>
              <w:t>Xã và huyện</w:t>
            </w:r>
          </w:p>
          <w:p w:rsidR="00D72E88" w:rsidRDefault="00D72E88">
            <w:pPr>
              <w:numPr>
                <w:ilvl w:val="0"/>
                <w:numId w:val="23"/>
              </w:numPr>
              <w:spacing w:after="0" w:line="240" w:lineRule="auto"/>
              <w:contextualSpacing/>
              <w:rPr>
                <w:rFonts w:ascii="Calibri" w:eastAsia="Times New Roman" w:hAnsi="Calibri" w:cs="Times New Roman"/>
                <w:i/>
                <w:sz w:val="16"/>
                <w:szCs w:val="18"/>
              </w:rPr>
            </w:pPr>
            <w:r>
              <w:rPr>
                <w:rFonts w:ascii="Calibri" w:eastAsia="Times New Roman" w:hAnsi="Calibri" w:cs="Times New Roman"/>
                <w:i/>
                <w:sz w:val="16"/>
                <w:szCs w:val="18"/>
              </w:rPr>
              <w:t xml:space="preserve">Chuân bị ðầu tý  (PL)/ Ðang thi công (UC) / Ðýa vào hoạt ðộng (CM) / Hoạt ðộng (OP), </w:t>
            </w:r>
          </w:p>
          <w:p w:rsidR="00D72E88" w:rsidRDefault="00D72E88">
            <w:pPr>
              <w:numPr>
                <w:ilvl w:val="0"/>
                <w:numId w:val="23"/>
              </w:numPr>
              <w:spacing w:after="0" w:line="240" w:lineRule="auto"/>
              <w:contextualSpacing/>
              <w:rPr>
                <w:rFonts w:ascii="Calibri" w:eastAsia="Times New Roman" w:hAnsi="Calibri" w:cs="Times New Roman"/>
                <w:i/>
                <w:sz w:val="16"/>
                <w:szCs w:val="18"/>
              </w:rPr>
            </w:pPr>
            <w:r>
              <w:rPr>
                <w:rFonts w:ascii="Calibri" w:eastAsia="Times New Roman" w:hAnsi="Calibri" w:cs="Times New Roman"/>
                <w:i/>
                <w:sz w:val="16"/>
                <w:szCs w:val="18"/>
              </w:rPr>
              <w:t xml:space="preserve">Hoạt ðộng (cấp nýớc 24/7 và cho phép tỷ lệ ngýng trệ bình quân 10% hàng tháng) </w:t>
            </w:r>
          </w:p>
          <w:p w:rsidR="00D72E88" w:rsidRDefault="00D72E88">
            <w:pPr>
              <w:numPr>
                <w:ilvl w:val="0"/>
                <w:numId w:val="23"/>
              </w:numPr>
              <w:spacing w:after="0" w:line="240" w:lineRule="auto"/>
              <w:contextualSpacing/>
              <w:rPr>
                <w:rFonts w:ascii="Calibri" w:eastAsia="Times New Roman" w:hAnsi="Calibri" w:cs="Times New Roman"/>
                <w:i/>
                <w:sz w:val="16"/>
                <w:szCs w:val="18"/>
              </w:rPr>
            </w:pPr>
            <w:r>
              <w:rPr>
                <w:rFonts w:ascii="Calibri" w:eastAsia="Times New Roman" w:hAnsi="Calibri" w:cs="Times New Roman"/>
                <w:i/>
                <w:sz w:val="16"/>
                <w:szCs w:val="18"/>
              </w:rPr>
              <w:t>Ðiền “Ðạt ðýợc” hoặc “Không ðạt ðýợc” so với Quy chuẩn QCVN 02: 2009/BYT của Bộ Y Tế hay bất kỳ chỉ số kế tục nào</w:t>
            </w:r>
          </w:p>
          <w:p w:rsidR="00D72E88" w:rsidRDefault="00D72E88">
            <w:pPr>
              <w:numPr>
                <w:ilvl w:val="0"/>
                <w:numId w:val="23"/>
              </w:numPr>
              <w:spacing w:after="0" w:line="240" w:lineRule="auto"/>
              <w:contextualSpacing/>
              <w:rPr>
                <w:rFonts w:ascii="Calibri" w:eastAsia="Times New Roman" w:hAnsi="Calibri" w:cs="Times New Roman"/>
                <w:i/>
                <w:sz w:val="16"/>
                <w:szCs w:val="18"/>
              </w:rPr>
            </w:pPr>
            <w:r>
              <w:rPr>
                <w:rFonts w:ascii="Calibri" w:eastAsia="Times New Roman" w:hAnsi="Calibri" w:cs="Times New Roman"/>
                <w:i/>
                <w:sz w:val="16"/>
                <w:szCs w:val="18"/>
              </w:rPr>
              <w:t>Số giờ trong khoảng thời gian 24 giờ mà CTN cung cấp nýớc cho mạng lýới, tính trung bình trong 3 tháng cuối của giai ðoạn báo cáo, tức là kết quả từ tháng 10 ðến tháng 12 của nãm ðýợc báo cáo.</w:t>
            </w:r>
          </w:p>
          <w:p w:rsidR="00D72E88" w:rsidRDefault="00D72E88">
            <w:pPr>
              <w:numPr>
                <w:ilvl w:val="0"/>
                <w:numId w:val="23"/>
              </w:numPr>
              <w:spacing w:after="0" w:line="240" w:lineRule="auto"/>
              <w:contextualSpacing/>
              <w:rPr>
                <w:rFonts w:ascii="Calibri" w:eastAsia="Times New Roman" w:hAnsi="Calibri" w:cs="Times New Roman"/>
                <w:i/>
                <w:sz w:val="16"/>
                <w:szCs w:val="18"/>
              </w:rPr>
            </w:pPr>
            <w:r>
              <w:rPr>
                <w:rFonts w:ascii="Calibri" w:eastAsia="Times New Roman" w:hAnsi="Calibri" w:cs="Times New Roman"/>
                <w:i/>
                <w:sz w:val="16"/>
                <w:szCs w:val="18"/>
              </w:rPr>
              <w:t>Ðiền tên cụ thể của tổ chức, ðõn vị vận hành : “Doanh nghiệp Nông thôn (REN), tự tài trợ và ðõn vị quản lý phi lợi nhuận (NFP), hợp tác xã (COP), hoặc Tý nhân (IND)</w:t>
            </w:r>
          </w:p>
          <w:p w:rsidR="00D72E88" w:rsidRDefault="00D72E88">
            <w:pPr>
              <w:spacing w:after="0" w:line="240" w:lineRule="auto"/>
              <w:rPr>
                <w:rFonts w:eastAsia="Times New Roman" w:cs="Times New Roman"/>
                <w:i/>
                <w:sz w:val="16"/>
                <w:szCs w:val="18"/>
              </w:rPr>
            </w:pPr>
            <w:r>
              <w:rPr>
                <w:rFonts w:eastAsia="Times New Roman" w:cs="Times New Roman"/>
                <w:i/>
                <w:sz w:val="16"/>
                <w:szCs w:val="18"/>
              </w:rPr>
              <w:t>7,8và9: Có hoặc Không (Dành cho các công trình CN do UBND xã quản lý)</w:t>
            </w:r>
          </w:p>
          <w:p w:rsidR="00D72E88" w:rsidRDefault="00D72E88">
            <w:pPr>
              <w:pStyle w:val="ListParagraph"/>
              <w:spacing w:after="0" w:line="240" w:lineRule="auto"/>
              <w:ind w:left="360"/>
              <w:rPr>
                <w:rFonts w:eastAsia="Times New Roman" w:cs="Times New Roman"/>
                <w:i/>
                <w:sz w:val="16"/>
                <w:szCs w:val="18"/>
              </w:rPr>
            </w:pPr>
          </w:p>
        </w:tc>
        <w:tc>
          <w:tcPr>
            <w:tcW w:w="810" w:type="dxa"/>
            <w:tcBorders>
              <w:left w:val="nil"/>
              <w:bottom w:val="nil"/>
              <w:right w:val="nil"/>
            </w:tcBorders>
          </w:tcPr>
          <w:p w:rsidR="00D72E88" w:rsidRDefault="00D72E88">
            <w:pPr>
              <w:spacing w:after="0" w:line="240" w:lineRule="auto"/>
              <w:rPr>
                <w:rFonts w:eastAsia="Times New Roman" w:cs="Times New Roman"/>
                <w:i/>
                <w:sz w:val="16"/>
                <w:szCs w:val="18"/>
                <w:u w:val="single"/>
              </w:rPr>
            </w:pPr>
          </w:p>
        </w:tc>
        <w:tc>
          <w:tcPr>
            <w:tcW w:w="810" w:type="dxa"/>
            <w:tcBorders>
              <w:left w:val="nil"/>
              <w:bottom w:val="nil"/>
              <w:right w:val="nil"/>
            </w:tcBorders>
          </w:tcPr>
          <w:p w:rsidR="00D72E88" w:rsidRDefault="00D72E88">
            <w:pPr>
              <w:spacing w:after="0" w:line="240" w:lineRule="auto"/>
              <w:rPr>
                <w:rFonts w:eastAsia="Times New Roman" w:cs="Times New Roman"/>
                <w:i/>
                <w:sz w:val="16"/>
                <w:szCs w:val="18"/>
                <w:u w:val="single"/>
              </w:rPr>
            </w:pPr>
          </w:p>
        </w:tc>
        <w:tc>
          <w:tcPr>
            <w:tcW w:w="877" w:type="dxa"/>
            <w:tcBorders>
              <w:left w:val="nil"/>
              <w:bottom w:val="nil"/>
              <w:right w:val="nil"/>
            </w:tcBorders>
          </w:tcPr>
          <w:p w:rsidR="00D72E88" w:rsidRDefault="00D72E88">
            <w:pPr>
              <w:spacing w:after="0" w:line="240" w:lineRule="auto"/>
              <w:rPr>
                <w:rFonts w:eastAsia="Times New Roman" w:cs="Times New Roman"/>
                <w:i/>
                <w:sz w:val="16"/>
                <w:szCs w:val="18"/>
                <w:u w:val="single"/>
              </w:rPr>
            </w:pPr>
          </w:p>
        </w:tc>
        <w:tc>
          <w:tcPr>
            <w:tcW w:w="1715" w:type="dxa"/>
            <w:tcBorders>
              <w:left w:val="nil"/>
              <w:bottom w:val="nil"/>
              <w:right w:val="nil"/>
            </w:tcBorders>
          </w:tcPr>
          <w:p w:rsidR="00D72E88" w:rsidRDefault="00D72E88">
            <w:pPr>
              <w:spacing w:after="0" w:line="240" w:lineRule="auto"/>
              <w:rPr>
                <w:rFonts w:eastAsia="Times New Roman" w:cs="Times New Roman"/>
                <w:i/>
                <w:sz w:val="16"/>
                <w:szCs w:val="18"/>
                <w:u w:val="single"/>
              </w:rPr>
            </w:pPr>
          </w:p>
        </w:tc>
      </w:tr>
    </w:tbl>
    <w:p w:rsidR="00D72E88" w:rsidRDefault="00D72E88" w:rsidP="00271C01"/>
    <w:p w:rsidR="00D72E88" w:rsidRDefault="00D72E88" w:rsidP="00271C01"/>
    <w:p w:rsidR="00D72E88" w:rsidRDefault="00D72E88" w:rsidP="00271C01"/>
    <w:p w:rsidR="00D72E88" w:rsidRDefault="00D72E88" w:rsidP="00271C01"/>
    <w:p w:rsidR="00D72E88" w:rsidRDefault="00D72E88" w:rsidP="00271C01"/>
    <w:tbl>
      <w:tblPr>
        <w:tblW w:w="14332" w:type="dxa"/>
        <w:tblInd w:w="93" w:type="dxa"/>
        <w:tblLayout w:type="fixed"/>
        <w:tblLook w:val="04A0" w:firstRow="1" w:lastRow="0" w:firstColumn="1" w:lastColumn="0" w:noHBand="0" w:noVBand="1"/>
      </w:tblPr>
      <w:tblGrid>
        <w:gridCol w:w="672"/>
        <w:gridCol w:w="2178"/>
        <w:gridCol w:w="1360"/>
        <w:gridCol w:w="960"/>
        <w:gridCol w:w="960"/>
        <w:gridCol w:w="960"/>
        <w:gridCol w:w="722"/>
        <w:gridCol w:w="754"/>
        <w:gridCol w:w="786"/>
        <w:gridCol w:w="1153"/>
        <w:gridCol w:w="1185"/>
        <w:gridCol w:w="1225"/>
        <w:gridCol w:w="960"/>
        <w:gridCol w:w="457"/>
      </w:tblGrid>
      <w:tr w:rsidR="00647662" w:rsidRPr="001940A6" w:rsidTr="00F559AE">
        <w:trPr>
          <w:trHeight w:val="315"/>
        </w:trPr>
        <w:tc>
          <w:tcPr>
            <w:tcW w:w="14332" w:type="dxa"/>
            <w:gridSpan w:val="14"/>
            <w:tcBorders>
              <w:top w:val="single" w:sz="8" w:space="0" w:color="auto"/>
              <w:left w:val="single" w:sz="8" w:space="0" w:color="auto"/>
              <w:bottom w:val="nil"/>
              <w:right w:val="single" w:sz="8" w:space="0" w:color="000000"/>
            </w:tcBorders>
            <w:shd w:val="clear" w:color="auto" w:fill="auto"/>
            <w:vAlign w:val="center"/>
            <w:hideMark/>
          </w:tcPr>
          <w:p w:rsidR="00647662" w:rsidRPr="001940A6" w:rsidRDefault="00647662" w:rsidP="000F4C36">
            <w:pPr>
              <w:spacing w:after="0" w:line="240" w:lineRule="auto"/>
              <w:rPr>
                <w:rFonts w:eastAsia="Times New Roman" w:cs="Times New Roman"/>
                <w:b/>
                <w:bCs/>
                <w:color w:val="000000"/>
                <w:sz w:val="24"/>
                <w:szCs w:val="24"/>
              </w:rPr>
            </w:pPr>
            <w:r w:rsidRPr="001940A6">
              <w:rPr>
                <w:rFonts w:eastAsia="Times New Roman" w:cs="Times New Roman"/>
                <w:b/>
                <w:bCs/>
                <w:color w:val="000000"/>
                <w:sz w:val="24"/>
                <w:szCs w:val="24"/>
              </w:rPr>
              <w:lastRenderedPageBreak/>
              <w:t>BẢNG I-5: KẾT QUẢ THỰC HIỆN VỀ TÍNH BỀN VỮNG CỦA CÁC CÔNG TRÌNH CẤP NƯỚC TẬP TRUNG (Chỉ số 2.1)</w:t>
            </w:r>
          </w:p>
        </w:tc>
      </w:tr>
      <w:tr w:rsidR="00647662" w:rsidRPr="001940A6" w:rsidTr="00F559AE">
        <w:trPr>
          <w:trHeight w:val="300"/>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t>Hệ thống số</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t>Tên công trình/Địa điểm</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t>Ngày CTCN bắt đầu hoạt động</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47662" w:rsidRPr="001940A6" w:rsidRDefault="00647662" w:rsidP="000F4C36">
            <w:pPr>
              <w:spacing w:after="0" w:line="240" w:lineRule="auto"/>
              <w:rPr>
                <w:rFonts w:eastAsia="Times New Roman" w:cs="Times New Roman"/>
                <w:color w:val="000000"/>
                <w:szCs w:val="20"/>
              </w:rPr>
            </w:pPr>
            <w:r w:rsidRPr="001940A6">
              <w:rPr>
                <w:rFonts w:eastAsia="Times New Roman" w:cs="Times New Roman"/>
                <w:color w:val="000000"/>
                <w:szCs w:val="20"/>
              </w:rPr>
              <w:t>Chất lượng nước[1]</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t>Mô hình quản lý[2]</w:t>
            </w:r>
          </w:p>
        </w:tc>
        <w:tc>
          <w:tcPr>
            <w:tcW w:w="2262" w:type="dxa"/>
            <w:gridSpan w:val="3"/>
            <w:tcBorders>
              <w:top w:val="single" w:sz="4" w:space="0" w:color="auto"/>
              <w:left w:val="nil"/>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t>Số đấu nối nước</w:t>
            </w:r>
          </w:p>
        </w:tc>
        <w:tc>
          <w:tcPr>
            <w:tcW w:w="3563" w:type="dxa"/>
            <w:gridSpan w:val="3"/>
            <w:tcBorders>
              <w:top w:val="single" w:sz="4" w:space="0" w:color="auto"/>
              <w:left w:val="nil"/>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t>Doanh thu và chi phí</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footnoteReference w:customMarkFollows="1" w:id="1"/>
              <w:t>Nước thất thoát (%)[3]</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t> </w:t>
            </w:r>
          </w:p>
        </w:tc>
      </w:tr>
      <w:tr w:rsidR="00647662" w:rsidRPr="001940A6" w:rsidTr="00F559AE">
        <w:trPr>
          <w:trHeight w:val="765"/>
        </w:trPr>
        <w:tc>
          <w:tcPr>
            <w:tcW w:w="672" w:type="dxa"/>
            <w:vMerge/>
            <w:tcBorders>
              <w:top w:val="single" w:sz="4" w:space="0" w:color="auto"/>
              <w:left w:val="single" w:sz="4" w:space="0" w:color="auto"/>
              <w:bottom w:val="single" w:sz="4" w:space="0" w:color="auto"/>
              <w:right w:val="single" w:sz="4" w:space="0" w:color="auto"/>
            </w:tcBorders>
            <w:vAlign w:val="center"/>
            <w:hideMark/>
          </w:tcPr>
          <w:p w:rsidR="00647662" w:rsidRPr="001940A6" w:rsidRDefault="00647662" w:rsidP="000F4C36">
            <w:pPr>
              <w:spacing w:after="0" w:line="240" w:lineRule="auto"/>
              <w:rPr>
                <w:rFonts w:eastAsia="Times New Roman" w:cs="Times New Roman"/>
                <w:color w:val="000000"/>
                <w:szCs w:val="20"/>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647662" w:rsidRPr="001940A6" w:rsidRDefault="00647662" w:rsidP="000F4C36">
            <w:pPr>
              <w:spacing w:after="0" w:line="240" w:lineRule="auto"/>
              <w:rPr>
                <w:rFonts w:eastAsia="Times New Roman" w:cs="Times New Roman"/>
                <w:color w:val="00000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47662" w:rsidRPr="001940A6" w:rsidRDefault="00647662" w:rsidP="000F4C36">
            <w:pPr>
              <w:spacing w:after="0" w:line="240" w:lineRule="auto"/>
              <w:rPr>
                <w:rFonts w:eastAsia="Times New Roman" w:cs="Times New Roman"/>
                <w:color w:val="000000"/>
                <w:szCs w:val="20"/>
              </w:rPr>
            </w:pPr>
          </w:p>
        </w:tc>
        <w:tc>
          <w:tcPr>
            <w:tcW w:w="960" w:type="dxa"/>
            <w:tcBorders>
              <w:top w:val="nil"/>
              <w:left w:val="nil"/>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t>Tất cả các chỉ số</w:t>
            </w:r>
          </w:p>
        </w:tc>
        <w:tc>
          <w:tcPr>
            <w:tcW w:w="960" w:type="dxa"/>
            <w:tcBorders>
              <w:top w:val="nil"/>
              <w:left w:val="nil"/>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t>Asen</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47662" w:rsidRPr="001940A6" w:rsidRDefault="00647662" w:rsidP="000F4C36">
            <w:pPr>
              <w:spacing w:after="0" w:line="240" w:lineRule="auto"/>
              <w:rPr>
                <w:rFonts w:eastAsia="Times New Roman" w:cs="Times New Roman"/>
                <w:color w:val="000000"/>
                <w:szCs w:val="20"/>
              </w:rPr>
            </w:pPr>
          </w:p>
        </w:tc>
        <w:tc>
          <w:tcPr>
            <w:tcW w:w="722" w:type="dxa"/>
            <w:tcBorders>
              <w:top w:val="nil"/>
              <w:left w:val="nil"/>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t>Theo kế hoạch[4]</w:t>
            </w:r>
          </w:p>
        </w:tc>
        <w:tc>
          <w:tcPr>
            <w:tcW w:w="754" w:type="dxa"/>
            <w:tcBorders>
              <w:top w:val="nil"/>
              <w:left w:val="nil"/>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footnoteReference w:customMarkFollows="1" w:id="2"/>
              <w:t>Đã phát hành hóa đơn[5]</w:t>
            </w:r>
          </w:p>
        </w:tc>
        <w:tc>
          <w:tcPr>
            <w:tcW w:w="786" w:type="dxa"/>
            <w:tcBorders>
              <w:top w:val="nil"/>
              <w:left w:val="nil"/>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footnoteReference w:customMarkFollows="1" w:id="3"/>
              <w:t>Tổng số hộ đã đấu nối[6]</w:t>
            </w:r>
          </w:p>
        </w:tc>
        <w:tc>
          <w:tcPr>
            <w:tcW w:w="1153" w:type="dxa"/>
            <w:tcBorders>
              <w:top w:val="nil"/>
              <w:left w:val="nil"/>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footnoteReference w:customMarkFollows="1" w:id="4"/>
              <w:t>Chi phí VH-BD (VND)[7]</w:t>
            </w:r>
          </w:p>
        </w:tc>
        <w:tc>
          <w:tcPr>
            <w:tcW w:w="1185" w:type="dxa"/>
            <w:tcBorders>
              <w:top w:val="nil"/>
              <w:left w:val="nil"/>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footnoteReference w:customMarkFollows="1" w:id="5"/>
              <w:t>Doanh thu từ nước (VND)[8]</w:t>
            </w:r>
          </w:p>
        </w:tc>
        <w:tc>
          <w:tcPr>
            <w:tcW w:w="1225" w:type="dxa"/>
            <w:tcBorders>
              <w:top w:val="nil"/>
              <w:left w:val="nil"/>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footnoteReference w:customMarkFollows="1" w:id="6"/>
              <w:t>Chênh lệch giữa thu và chi (VND)[9]</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47662" w:rsidRPr="001940A6" w:rsidRDefault="00647662" w:rsidP="000F4C36">
            <w:pPr>
              <w:spacing w:after="0" w:line="240" w:lineRule="auto"/>
              <w:rPr>
                <w:rFonts w:eastAsia="Times New Roman" w:cs="Times New Roman"/>
                <w:color w:val="000000"/>
                <w:szCs w:val="20"/>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647662" w:rsidRPr="001940A6" w:rsidRDefault="00647662" w:rsidP="000F4C36">
            <w:pPr>
              <w:spacing w:after="0" w:line="240" w:lineRule="auto"/>
              <w:rPr>
                <w:rFonts w:eastAsia="Times New Roman" w:cs="Times New Roman"/>
                <w:color w:val="000000"/>
                <w:szCs w:val="20"/>
              </w:rPr>
            </w:pPr>
          </w:p>
        </w:tc>
      </w:tr>
      <w:tr w:rsidR="00647662" w:rsidRPr="001940A6" w:rsidTr="00F559AE">
        <w:trPr>
          <w:trHeight w:val="765"/>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t>1</w:t>
            </w:r>
          </w:p>
        </w:tc>
        <w:tc>
          <w:tcPr>
            <w:tcW w:w="2178"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rPr>
                <w:rFonts w:eastAsia="Times New Roman" w:cs="Times New Roman"/>
                <w:color w:val="000000"/>
                <w:sz w:val="18"/>
                <w:szCs w:val="18"/>
              </w:rPr>
            </w:pPr>
            <w:r w:rsidRPr="00F559AE">
              <w:rPr>
                <w:rFonts w:eastAsia="Times New Roman" w:cs="Times New Roman"/>
                <w:color w:val="000000"/>
                <w:sz w:val="18"/>
                <w:szCs w:val="18"/>
              </w:rPr>
              <w:t>Công trình nâng cấp, mở rộng hệ thống cấp nước Hồng Sơn, huyện Hàm Thuận Bắc.</w:t>
            </w:r>
          </w:p>
        </w:tc>
        <w:tc>
          <w:tcPr>
            <w:tcW w:w="1360" w:type="dxa"/>
            <w:tcBorders>
              <w:top w:val="nil"/>
              <w:left w:val="nil"/>
              <w:bottom w:val="single" w:sz="4" w:space="0" w:color="auto"/>
              <w:right w:val="single" w:sz="4" w:space="0" w:color="auto"/>
            </w:tcBorders>
            <w:shd w:val="clear" w:color="auto" w:fill="auto"/>
            <w:noWrap/>
            <w:vAlign w:val="center"/>
            <w:hideMark/>
          </w:tcPr>
          <w:p w:rsidR="00647662" w:rsidRPr="00F559AE" w:rsidRDefault="00647662" w:rsidP="000F4C36">
            <w:pPr>
              <w:spacing w:after="0" w:line="240" w:lineRule="auto"/>
              <w:jc w:val="center"/>
              <w:rPr>
                <w:rFonts w:eastAsia="Times New Roman" w:cs="Times New Roman"/>
                <w:color w:val="000000"/>
                <w:sz w:val="18"/>
                <w:szCs w:val="18"/>
              </w:rPr>
            </w:pPr>
            <w:r w:rsidRPr="00F559AE">
              <w:rPr>
                <w:rFonts w:eastAsia="Times New Roman" w:cs="Times New Roman"/>
                <w:color w:val="000000"/>
                <w:sz w:val="18"/>
                <w:szCs w:val="18"/>
              </w:rPr>
              <w:t>01/10/2018</w:t>
            </w:r>
          </w:p>
        </w:tc>
        <w:tc>
          <w:tcPr>
            <w:tcW w:w="960"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center"/>
              <w:rPr>
                <w:rFonts w:eastAsia="Times New Roman" w:cs="Times New Roman"/>
                <w:color w:val="000000"/>
                <w:sz w:val="18"/>
                <w:szCs w:val="18"/>
              </w:rPr>
            </w:pPr>
            <w:r w:rsidRPr="00F559AE">
              <w:rPr>
                <w:rFonts w:eastAsia="Times New Roman" w:cs="Times New Roman"/>
                <w:color w:val="000000"/>
                <w:sz w:val="18"/>
                <w:szCs w:val="18"/>
              </w:rPr>
              <w:t>Đạt</w:t>
            </w:r>
          </w:p>
        </w:tc>
        <w:tc>
          <w:tcPr>
            <w:tcW w:w="960"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center"/>
              <w:rPr>
                <w:rFonts w:eastAsia="Times New Roman" w:cs="Times New Roman"/>
                <w:color w:val="000000"/>
                <w:sz w:val="18"/>
                <w:szCs w:val="18"/>
              </w:rPr>
            </w:pPr>
            <w:r w:rsidRPr="00F559AE">
              <w:rPr>
                <w:rFonts w:eastAsia="Times New Roman" w:cs="Times New Roman"/>
                <w:color w:val="000000"/>
                <w:sz w:val="18"/>
                <w:szCs w:val="18"/>
              </w:rPr>
              <w:t>Đạt</w:t>
            </w:r>
          </w:p>
        </w:tc>
        <w:tc>
          <w:tcPr>
            <w:tcW w:w="960"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center"/>
              <w:rPr>
                <w:rFonts w:eastAsia="Times New Roman" w:cs="Times New Roman"/>
                <w:color w:val="000000"/>
                <w:sz w:val="18"/>
                <w:szCs w:val="18"/>
              </w:rPr>
            </w:pPr>
            <w:r w:rsidRPr="00F559AE">
              <w:rPr>
                <w:rFonts w:eastAsia="Times New Roman" w:cs="Times New Roman"/>
                <w:color w:val="000000"/>
                <w:sz w:val="18"/>
                <w:szCs w:val="18"/>
              </w:rPr>
              <w:t>Đơn vị sự nghiệp (PSP)</w:t>
            </w:r>
          </w:p>
        </w:tc>
        <w:tc>
          <w:tcPr>
            <w:tcW w:w="722"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1.242   </w:t>
            </w:r>
          </w:p>
        </w:tc>
        <w:tc>
          <w:tcPr>
            <w:tcW w:w="754"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1.281   </w:t>
            </w:r>
          </w:p>
        </w:tc>
        <w:tc>
          <w:tcPr>
            <w:tcW w:w="786"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1.281   </w:t>
            </w:r>
          </w:p>
        </w:tc>
        <w:tc>
          <w:tcPr>
            <w:tcW w:w="1153"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138.330.500   </w:t>
            </w:r>
          </w:p>
        </w:tc>
        <w:tc>
          <w:tcPr>
            <w:tcW w:w="1185"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197.615.000   </w:t>
            </w:r>
          </w:p>
        </w:tc>
        <w:tc>
          <w:tcPr>
            <w:tcW w:w="1225"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59.284.500   </w:t>
            </w:r>
          </w:p>
        </w:tc>
        <w:tc>
          <w:tcPr>
            <w:tcW w:w="960"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23</w:t>
            </w:r>
          </w:p>
        </w:tc>
        <w:tc>
          <w:tcPr>
            <w:tcW w:w="457" w:type="dxa"/>
            <w:tcBorders>
              <w:top w:val="nil"/>
              <w:left w:val="nil"/>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rPr>
                <w:rFonts w:eastAsia="Times New Roman" w:cs="Times New Roman"/>
                <w:color w:val="000000"/>
                <w:szCs w:val="20"/>
              </w:rPr>
            </w:pPr>
            <w:r w:rsidRPr="001940A6">
              <w:rPr>
                <w:rFonts w:eastAsia="Times New Roman" w:cs="Times New Roman"/>
                <w:color w:val="000000"/>
                <w:szCs w:val="20"/>
              </w:rPr>
              <w:t> </w:t>
            </w:r>
          </w:p>
        </w:tc>
      </w:tr>
      <w:tr w:rsidR="00647662" w:rsidRPr="001940A6" w:rsidTr="00F559AE">
        <w:trPr>
          <w:trHeight w:val="105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t>2</w:t>
            </w:r>
          </w:p>
        </w:tc>
        <w:tc>
          <w:tcPr>
            <w:tcW w:w="2178"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rPr>
                <w:rFonts w:eastAsia="Times New Roman" w:cs="Times New Roman"/>
                <w:color w:val="000000"/>
                <w:sz w:val="18"/>
                <w:szCs w:val="18"/>
              </w:rPr>
            </w:pPr>
            <w:r w:rsidRPr="00F559AE">
              <w:rPr>
                <w:rFonts w:eastAsia="Times New Roman" w:cs="Times New Roman"/>
                <w:color w:val="000000"/>
                <w:sz w:val="18"/>
                <w:szCs w:val="18"/>
              </w:rPr>
              <w:t>Công trình Lắp đặt cụm xử lý công suất 1.200m3/ngày tại nhà máy nước huyện Hàm Thuận Bắc.</w:t>
            </w:r>
          </w:p>
        </w:tc>
        <w:tc>
          <w:tcPr>
            <w:tcW w:w="1360" w:type="dxa"/>
            <w:tcBorders>
              <w:top w:val="nil"/>
              <w:left w:val="nil"/>
              <w:bottom w:val="single" w:sz="4" w:space="0" w:color="auto"/>
              <w:right w:val="single" w:sz="4" w:space="0" w:color="auto"/>
            </w:tcBorders>
            <w:shd w:val="clear" w:color="auto" w:fill="auto"/>
            <w:noWrap/>
            <w:vAlign w:val="center"/>
            <w:hideMark/>
          </w:tcPr>
          <w:p w:rsidR="00647662" w:rsidRPr="00F559AE" w:rsidRDefault="00647662" w:rsidP="000F4C36">
            <w:pPr>
              <w:spacing w:after="0" w:line="240" w:lineRule="auto"/>
              <w:jc w:val="center"/>
              <w:rPr>
                <w:rFonts w:eastAsia="Times New Roman" w:cs="Times New Roman"/>
                <w:color w:val="000000"/>
                <w:sz w:val="18"/>
                <w:szCs w:val="18"/>
              </w:rPr>
            </w:pPr>
            <w:r w:rsidRPr="00F559AE">
              <w:rPr>
                <w:rFonts w:eastAsia="Times New Roman" w:cs="Times New Roman"/>
                <w:color w:val="000000"/>
                <w:sz w:val="18"/>
                <w:szCs w:val="18"/>
              </w:rPr>
              <w:t>31/7/2018</w:t>
            </w:r>
          </w:p>
        </w:tc>
        <w:tc>
          <w:tcPr>
            <w:tcW w:w="960"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center"/>
              <w:rPr>
                <w:rFonts w:eastAsia="Times New Roman" w:cs="Times New Roman"/>
                <w:color w:val="000000"/>
                <w:sz w:val="18"/>
                <w:szCs w:val="18"/>
              </w:rPr>
            </w:pPr>
            <w:r w:rsidRPr="00F559AE">
              <w:rPr>
                <w:rFonts w:eastAsia="Times New Roman" w:cs="Times New Roman"/>
                <w:color w:val="000000"/>
                <w:sz w:val="18"/>
                <w:szCs w:val="18"/>
              </w:rPr>
              <w:t>Đạt</w:t>
            </w:r>
          </w:p>
        </w:tc>
        <w:tc>
          <w:tcPr>
            <w:tcW w:w="960"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center"/>
              <w:rPr>
                <w:rFonts w:eastAsia="Times New Roman" w:cs="Times New Roman"/>
                <w:color w:val="000000"/>
                <w:sz w:val="18"/>
                <w:szCs w:val="18"/>
              </w:rPr>
            </w:pPr>
            <w:r w:rsidRPr="00F559AE">
              <w:rPr>
                <w:rFonts w:eastAsia="Times New Roman" w:cs="Times New Roman"/>
                <w:color w:val="000000"/>
                <w:sz w:val="18"/>
                <w:szCs w:val="18"/>
              </w:rPr>
              <w:t>Đạt</w:t>
            </w:r>
          </w:p>
        </w:tc>
        <w:tc>
          <w:tcPr>
            <w:tcW w:w="960"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center"/>
              <w:rPr>
                <w:rFonts w:eastAsia="Times New Roman" w:cs="Times New Roman"/>
                <w:color w:val="000000"/>
                <w:sz w:val="18"/>
                <w:szCs w:val="18"/>
              </w:rPr>
            </w:pPr>
            <w:r w:rsidRPr="00F559AE">
              <w:rPr>
                <w:rFonts w:eastAsia="Times New Roman" w:cs="Times New Roman"/>
                <w:color w:val="000000"/>
                <w:sz w:val="18"/>
                <w:szCs w:val="18"/>
              </w:rPr>
              <w:t>Đơn vị sự nghiệp (PSP)</w:t>
            </w:r>
          </w:p>
        </w:tc>
        <w:tc>
          <w:tcPr>
            <w:tcW w:w="722"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1.041   </w:t>
            </w:r>
          </w:p>
        </w:tc>
        <w:tc>
          <w:tcPr>
            <w:tcW w:w="754"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6.473   </w:t>
            </w:r>
          </w:p>
        </w:tc>
        <w:tc>
          <w:tcPr>
            <w:tcW w:w="786"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6.473   </w:t>
            </w:r>
          </w:p>
        </w:tc>
        <w:tc>
          <w:tcPr>
            <w:tcW w:w="1153"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900.968.600   </w:t>
            </w:r>
          </w:p>
        </w:tc>
        <w:tc>
          <w:tcPr>
            <w:tcW w:w="1185"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1.287.098.000   </w:t>
            </w:r>
          </w:p>
        </w:tc>
        <w:tc>
          <w:tcPr>
            <w:tcW w:w="1225"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386.129.400   </w:t>
            </w:r>
          </w:p>
        </w:tc>
        <w:tc>
          <w:tcPr>
            <w:tcW w:w="960"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22</w:t>
            </w:r>
          </w:p>
        </w:tc>
        <w:tc>
          <w:tcPr>
            <w:tcW w:w="457" w:type="dxa"/>
            <w:tcBorders>
              <w:top w:val="nil"/>
              <w:left w:val="nil"/>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rPr>
                <w:rFonts w:eastAsia="Times New Roman" w:cs="Times New Roman"/>
                <w:color w:val="000000"/>
                <w:szCs w:val="20"/>
              </w:rPr>
            </w:pPr>
            <w:r w:rsidRPr="001940A6">
              <w:rPr>
                <w:rFonts w:eastAsia="Times New Roman" w:cs="Times New Roman"/>
                <w:color w:val="000000"/>
                <w:szCs w:val="20"/>
              </w:rPr>
              <w:t> </w:t>
            </w:r>
          </w:p>
        </w:tc>
      </w:tr>
      <w:tr w:rsidR="00647662" w:rsidRPr="001940A6" w:rsidTr="00F559AE">
        <w:trPr>
          <w:trHeight w:val="1110"/>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jc w:val="center"/>
              <w:rPr>
                <w:rFonts w:eastAsia="Times New Roman" w:cs="Times New Roman"/>
                <w:color w:val="000000"/>
                <w:szCs w:val="20"/>
              </w:rPr>
            </w:pPr>
            <w:r w:rsidRPr="001940A6">
              <w:rPr>
                <w:rFonts w:eastAsia="Times New Roman" w:cs="Times New Roman"/>
                <w:color w:val="000000"/>
                <w:szCs w:val="20"/>
              </w:rPr>
              <w:t>3</w:t>
            </w:r>
          </w:p>
        </w:tc>
        <w:tc>
          <w:tcPr>
            <w:tcW w:w="2178"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rPr>
                <w:rFonts w:eastAsia="Times New Roman" w:cs="Times New Roman"/>
                <w:color w:val="000000"/>
                <w:sz w:val="18"/>
                <w:szCs w:val="18"/>
              </w:rPr>
            </w:pPr>
            <w:r w:rsidRPr="00F559AE">
              <w:rPr>
                <w:rFonts w:eastAsia="Times New Roman" w:cs="Times New Roman"/>
                <w:color w:val="000000"/>
                <w:sz w:val="18"/>
                <w:szCs w:val="18"/>
              </w:rPr>
              <w:t>Công trình nâng cấp, mở rộng hệ thống nước Tiến Lợi, thành phố Phan Thiết.</w:t>
            </w:r>
          </w:p>
        </w:tc>
        <w:tc>
          <w:tcPr>
            <w:tcW w:w="1360" w:type="dxa"/>
            <w:tcBorders>
              <w:top w:val="nil"/>
              <w:left w:val="nil"/>
              <w:bottom w:val="single" w:sz="4" w:space="0" w:color="auto"/>
              <w:right w:val="single" w:sz="4" w:space="0" w:color="auto"/>
            </w:tcBorders>
            <w:shd w:val="clear" w:color="auto" w:fill="auto"/>
            <w:noWrap/>
            <w:vAlign w:val="center"/>
            <w:hideMark/>
          </w:tcPr>
          <w:p w:rsidR="00647662" w:rsidRPr="00F559AE" w:rsidRDefault="00647662" w:rsidP="000F4C36">
            <w:pPr>
              <w:spacing w:after="0" w:line="240" w:lineRule="auto"/>
              <w:jc w:val="center"/>
              <w:rPr>
                <w:rFonts w:eastAsia="Times New Roman" w:cs="Times New Roman"/>
                <w:color w:val="000000"/>
                <w:sz w:val="18"/>
                <w:szCs w:val="18"/>
              </w:rPr>
            </w:pPr>
            <w:r w:rsidRPr="00F559AE">
              <w:rPr>
                <w:rFonts w:eastAsia="Times New Roman" w:cs="Times New Roman"/>
                <w:color w:val="000000"/>
                <w:sz w:val="18"/>
                <w:szCs w:val="18"/>
              </w:rPr>
              <w:t>07/12/2018</w:t>
            </w:r>
          </w:p>
        </w:tc>
        <w:tc>
          <w:tcPr>
            <w:tcW w:w="960"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center"/>
              <w:rPr>
                <w:rFonts w:eastAsia="Times New Roman" w:cs="Times New Roman"/>
                <w:color w:val="000000"/>
                <w:sz w:val="18"/>
                <w:szCs w:val="18"/>
              </w:rPr>
            </w:pPr>
            <w:r w:rsidRPr="00F559AE">
              <w:rPr>
                <w:rFonts w:eastAsia="Times New Roman" w:cs="Times New Roman"/>
                <w:color w:val="000000"/>
                <w:sz w:val="18"/>
                <w:szCs w:val="18"/>
              </w:rPr>
              <w:t>Đạt</w:t>
            </w:r>
          </w:p>
        </w:tc>
        <w:tc>
          <w:tcPr>
            <w:tcW w:w="960"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center"/>
              <w:rPr>
                <w:rFonts w:eastAsia="Times New Roman" w:cs="Times New Roman"/>
                <w:color w:val="000000"/>
                <w:sz w:val="18"/>
                <w:szCs w:val="18"/>
              </w:rPr>
            </w:pPr>
            <w:r w:rsidRPr="00F559AE">
              <w:rPr>
                <w:rFonts w:eastAsia="Times New Roman" w:cs="Times New Roman"/>
                <w:color w:val="000000"/>
                <w:sz w:val="18"/>
                <w:szCs w:val="18"/>
              </w:rPr>
              <w:t>Đạt</w:t>
            </w:r>
          </w:p>
        </w:tc>
        <w:tc>
          <w:tcPr>
            <w:tcW w:w="960"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center"/>
              <w:rPr>
                <w:rFonts w:eastAsia="Times New Roman" w:cs="Times New Roman"/>
                <w:color w:val="000000"/>
                <w:sz w:val="18"/>
                <w:szCs w:val="18"/>
              </w:rPr>
            </w:pPr>
            <w:r w:rsidRPr="00F559AE">
              <w:rPr>
                <w:rFonts w:eastAsia="Times New Roman" w:cs="Times New Roman"/>
                <w:color w:val="000000"/>
                <w:sz w:val="18"/>
                <w:szCs w:val="18"/>
              </w:rPr>
              <w:t>Đơn vị sự nghiệp (PSP)</w:t>
            </w:r>
          </w:p>
        </w:tc>
        <w:tc>
          <w:tcPr>
            <w:tcW w:w="722"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545   </w:t>
            </w:r>
          </w:p>
        </w:tc>
        <w:tc>
          <w:tcPr>
            <w:tcW w:w="754"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2.309   </w:t>
            </w:r>
          </w:p>
        </w:tc>
        <w:tc>
          <w:tcPr>
            <w:tcW w:w="786"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2.309   </w:t>
            </w:r>
          </w:p>
        </w:tc>
        <w:tc>
          <w:tcPr>
            <w:tcW w:w="1153"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272.352.500   </w:t>
            </w:r>
          </w:p>
        </w:tc>
        <w:tc>
          <w:tcPr>
            <w:tcW w:w="1185"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389.075.000   </w:t>
            </w:r>
          </w:p>
        </w:tc>
        <w:tc>
          <w:tcPr>
            <w:tcW w:w="1225"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 xml:space="preserve">     116.722.500   </w:t>
            </w:r>
          </w:p>
        </w:tc>
        <w:tc>
          <w:tcPr>
            <w:tcW w:w="960" w:type="dxa"/>
            <w:tcBorders>
              <w:top w:val="nil"/>
              <w:left w:val="nil"/>
              <w:bottom w:val="single" w:sz="4" w:space="0" w:color="auto"/>
              <w:right w:val="single" w:sz="4" w:space="0" w:color="auto"/>
            </w:tcBorders>
            <w:shd w:val="clear" w:color="auto" w:fill="auto"/>
            <w:vAlign w:val="center"/>
            <w:hideMark/>
          </w:tcPr>
          <w:p w:rsidR="00647662" w:rsidRPr="00F559AE" w:rsidRDefault="00647662" w:rsidP="000F4C36">
            <w:pPr>
              <w:spacing w:after="0" w:line="240" w:lineRule="auto"/>
              <w:jc w:val="right"/>
              <w:rPr>
                <w:rFonts w:eastAsia="Times New Roman" w:cs="Times New Roman"/>
                <w:color w:val="000000"/>
                <w:sz w:val="18"/>
                <w:szCs w:val="18"/>
              </w:rPr>
            </w:pPr>
            <w:r w:rsidRPr="00F559AE">
              <w:rPr>
                <w:rFonts w:eastAsia="Times New Roman" w:cs="Times New Roman"/>
                <w:color w:val="000000"/>
                <w:sz w:val="18"/>
                <w:szCs w:val="18"/>
              </w:rPr>
              <w:t>14</w:t>
            </w:r>
          </w:p>
        </w:tc>
        <w:tc>
          <w:tcPr>
            <w:tcW w:w="457" w:type="dxa"/>
            <w:tcBorders>
              <w:top w:val="nil"/>
              <w:left w:val="nil"/>
              <w:bottom w:val="single" w:sz="4" w:space="0" w:color="auto"/>
              <w:right w:val="single" w:sz="4" w:space="0" w:color="auto"/>
            </w:tcBorders>
            <w:shd w:val="clear" w:color="auto" w:fill="auto"/>
            <w:vAlign w:val="center"/>
            <w:hideMark/>
          </w:tcPr>
          <w:p w:rsidR="00647662" w:rsidRPr="001940A6" w:rsidRDefault="00647662" w:rsidP="000F4C36">
            <w:pPr>
              <w:spacing w:after="0" w:line="240" w:lineRule="auto"/>
              <w:rPr>
                <w:rFonts w:eastAsia="Times New Roman" w:cs="Times New Roman"/>
                <w:color w:val="000000"/>
                <w:szCs w:val="20"/>
              </w:rPr>
            </w:pPr>
            <w:r w:rsidRPr="001940A6">
              <w:rPr>
                <w:rFonts w:eastAsia="Times New Roman" w:cs="Times New Roman"/>
                <w:color w:val="000000"/>
                <w:szCs w:val="20"/>
              </w:rPr>
              <w:t> </w:t>
            </w:r>
          </w:p>
        </w:tc>
      </w:tr>
    </w:tbl>
    <w:p w:rsidR="00F559AE" w:rsidRDefault="00F559AE" w:rsidP="00CF4B11">
      <w:pPr>
        <w:spacing w:after="0"/>
        <w:rPr>
          <w:rFonts w:cs="Times New Roman"/>
          <w:b/>
          <w:sz w:val="22"/>
        </w:rPr>
      </w:pPr>
    </w:p>
    <w:p w:rsidR="00F559AE" w:rsidRDefault="00F559AE">
      <w:pPr>
        <w:spacing w:after="0" w:line="240" w:lineRule="auto"/>
        <w:rPr>
          <w:rFonts w:cs="Times New Roman"/>
          <w:b/>
          <w:sz w:val="22"/>
        </w:rPr>
      </w:pPr>
      <w:r>
        <w:rPr>
          <w:rFonts w:cs="Times New Roman"/>
          <w:b/>
          <w:sz w:val="22"/>
        </w:rPr>
        <w:br w:type="page"/>
      </w:r>
    </w:p>
    <w:p w:rsidR="00D72E88" w:rsidRPr="00652DF9" w:rsidRDefault="00D72E88" w:rsidP="00CF4B11">
      <w:pPr>
        <w:spacing w:after="0"/>
        <w:rPr>
          <w:rFonts w:eastAsia="Times New Roman" w:cs="Times New Roman"/>
          <w:b/>
          <w:bCs/>
          <w:sz w:val="22"/>
        </w:rPr>
      </w:pPr>
      <w:r w:rsidRPr="00652DF9">
        <w:rPr>
          <w:rFonts w:cs="Times New Roman"/>
          <w:b/>
          <w:sz w:val="22"/>
        </w:rPr>
        <w:lastRenderedPageBreak/>
        <w:t>BẢNG I-6:</w:t>
      </w:r>
      <w:r w:rsidRPr="00652DF9">
        <w:rPr>
          <w:rFonts w:cs="Times New Roman"/>
          <w:sz w:val="22"/>
        </w:rPr>
        <w:t xml:space="preserve"> TIẾN ĐỘ THỰC HIỆN DLI 3.1 - </w:t>
      </w:r>
      <w:r w:rsidRPr="00652DF9">
        <w:rPr>
          <w:rFonts w:cs="Times New Roman"/>
          <w:b/>
          <w:bCs/>
          <w:sz w:val="22"/>
        </w:rPr>
        <w:t>Kế hoạch và Báo cáo Chương tr</w:t>
      </w:r>
      <w:r w:rsidRPr="00652DF9">
        <w:rPr>
          <w:rFonts w:eastAsia="Times New Roman" w:cs="Times New Roman"/>
          <w:b/>
          <w:bCs/>
          <w:sz w:val="22"/>
        </w:rPr>
        <w:t>ình hàng n</w:t>
      </w:r>
      <w:r w:rsidRPr="00652DF9">
        <w:rPr>
          <w:rFonts w:cs="Times New Roman"/>
          <w:b/>
          <w:bCs/>
          <w:sz w:val="22"/>
        </w:rPr>
        <w:t xml:space="preserve">ăm được công bố công khai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268"/>
        <w:gridCol w:w="1134"/>
        <w:gridCol w:w="2835"/>
        <w:gridCol w:w="1559"/>
        <w:gridCol w:w="1417"/>
        <w:gridCol w:w="1134"/>
        <w:gridCol w:w="2728"/>
      </w:tblGrid>
      <w:tr w:rsidR="00D72E88" w:rsidRPr="00652DF9" w:rsidTr="00C94509">
        <w:trPr>
          <w:trHeight w:val="458"/>
        </w:trPr>
        <w:tc>
          <w:tcPr>
            <w:tcW w:w="7338" w:type="dxa"/>
            <w:gridSpan w:val="4"/>
          </w:tcPr>
          <w:p w:rsidR="00D72E88" w:rsidRPr="00652DF9" w:rsidRDefault="00D72E88" w:rsidP="00C94509">
            <w:pPr>
              <w:spacing w:after="0"/>
              <w:jc w:val="center"/>
              <w:rPr>
                <w:rFonts w:eastAsia="Times New Roman" w:cs="Times New Roman"/>
                <w:b/>
                <w:szCs w:val="20"/>
              </w:rPr>
            </w:pPr>
            <w:r w:rsidRPr="00652DF9">
              <w:rPr>
                <w:rFonts w:cs="Times New Roman"/>
                <w:b/>
                <w:szCs w:val="20"/>
              </w:rPr>
              <w:t>Kế hoạch  Chương tr</w:t>
            </w:r>
            <w:r w:rsidRPr="00652DF9">
              <w:rPr>
                <w:rFonts w:eastAsia="Times New Roman" w:cs="Times New Roman"/>
                <w:b/>
                <w:szCs w:val="20"/>
              </w:rPr>
              <w:t>ình</w:t>
            </w:r>
          </w:p>
        </w:tc>
        <w:tc>
          <w:tcPr>
            <w:tcW w:w="6838" w:type="dxa"/>
            <w:gridSpan w:val="4"/>
          </w:tcPr>
          <w:p w:rsidR="00D72E88" w:rsidRPr="00652DF9" w:rsidRDefault="00D72E88" w:rsidP="00C94509">
            <w:pPr>
              <w:spacing w:after="0"/>
              <w:jc w:val="center"/>
              <w:rPr>
                <w:rFonts w:eastAsia="Times New Roman" w:cs="Times New Roman"/>
                <w:b/>
                <w:szCs w:val="20"/>
              </w:rPr>
            </w:pPr>
            <w:r w:rsidRPr="00652DF9">
              <w:rPr>
                <w:rFonts w:cs="Times New Roman"/>
                <w:b/>
                <w:szCs w:val="20"/>
              </w:rPr>
              <w:t>Báo cáo Chương tr</w:t>
            </w:r>
            <w:r w:rsidRPr="00652DF9">
              <w:rPr>
                <w:rFonts w:eastAsia="Times New Roman" w:cs="Times New Roman"/>
                <w:b/>
                <w:szCs w:val="20"/>
              </w:rPr>
              <w:t>ình</w:t>
            </w:r>
          </w:p>
        </w:tc>
      </w:tr>
      <w:tr w:rsidR="00D72E88" w:rsidRPr="00652DF9" w:rsidTr="00140085">
        <w:tc>
          <w:tcPr>
            <w:tcW w:w="1101" w:type="dxa"/>
          </w:tcPr>
          <w:p w:rsidR="00D72E88" w:rsidRPr="00652DF9" w:rsidRDefault="00D72E88" w:rsidP="00C94509">
            <w:pPr>
              <w:spacing w:after="0"/>
              <w:jc w:val="center"/>
              <w:rPr>
                <w:rFonts w:eastAsia="Times New Roman" w:cs="Times New Roman"/>
                <w:szCs w:val="20"/>
              </w:rPr>
            </w:pPr>
            <w:r w:rsidRPr="00652DF9">
              <w:rPr>
                <w:rFonts w:cs="Times New Roman"/>
                <w:szCs w:val="20"/>
              </w:rPr>
              <w:t>Được công bố công khai chưa?</w:t>
            </w:r>
          </w:p>
        </w:tc>
        <w:tc>
          <w:tcPr>
            <w:tcW w:w="2268" w:type="dxa"/>
            <w:vAlign w:val="center"/>
          </w:tcPr>
          <w:p w:rsidR="00D72E88" w:rsidRPr="00652DF9" w:rsidRDefault="00D72E88" w:rsidP="00140085">
            <w:pPr>
              <w:spacing w:after="0"/>
              <w:jc w:val="center"/>
              <w:rPr>
                <w:rFonts w:eastAsia="Times New Roman" w:cs="Times New Roman"/>
                <w:szCs w:val="20"/>
              </w:rPr>
            </w:pPr>
            <w:r w:rsidRPr="00652DF9">
              <w:rPr>
                <w:rFonts w:eastAsia="Times New Roman" w:cs="Times New Roman"/>
                <w:szCs w:val="20"/>
              </w:rPr>
              <w:t>Số Kế hoạch, ngày ký kế hoạch</w:t>
            </w:r>
          </w:p>
        </w:tc>
        <w:tc>
          <w:tcPr>
            <w:tcW w:w="1134" w:type="dxa"/>
            <w:vAlign w:val="center"/>
          </w:tcPr>
          <w:p w:rsidR="00D72E88" w:rsidRPr="00652DF9" w:rsidRDefault="00D72E88" w:rsidP="00140085">
            <w:pPr>
              <w:spacing w:after="0"/>
              <w:jc w:val="center"/>
              <w:rPr>
                <w:rFonts w:eastAsia="Times New Roman" w:cs="Times New Roman"/>
                <w:szCs w:val="20"/>
              </w:rPr>
            </w:pPr>
            <w:r w:rsidRPr="00652DF9">
              <w:rPr>
                <w:rFonts w:cs="Times New Roman"/>
                <w:szCs w:val="20"/>
              </w:rPr>
              <w:t xml:space="preserve">Ngày đăng lên </w:t>
            </w:r>
            <w:r w:rsidRPr="00652DF9">
              <w:rPr>
                <w:rFonts w:eastAsia="Times New Roman" w:cs="Times New Roman"/>
                <w:szCs w:val="20"/>
              </w:rPr>
              <w:t>wesite</w:t>
            </w:r>
          </w:p>
        </w:tc>
        <w:tc>
          <w:tcPr>
            <w:tcW w:w="2835" w:type="dxa"/>
            <w:vAlign w:val="center"/>
          </w:tcPr>
          <w:p w:rsidR="00D72E88" w:rsidRPr="00652DF9" w:rsidRDefault="00D72E88" w:rsidP="00140085">
            <w:pPr>
              <w:spacing w:after="0"/>
              <w:jc w:val="center"/>
              <w:rPr>
                <w:rFonts w:eastAsia="Times New Roman" w:cs="Times New Roman"/>
                <w:szCs w:val="20"/>
              </w:rPr>
            </w:pPr>
            <w:r w:rsidRPr="00652DF9">
              <w:rPr>
                <w:rFonts w:cs="Times New Roman"/>
                <w:szCs w:val="20"/>
              </w:rPr>
              <w:t>Đường link</w:t>
            </w:r>
          </w:p>
        </w:tc>
        <w:tc>
          <w:tcPr>
            <w:tcW w:w="1559" w:type="dxa"/>
            <w:vAlign w:val="center"/>
          </w:tcPr>
          <w:p w:rsidR="00D72E88" w:rsidRPr="00652DF9" w:rsidRDefault="00D72E88" w:rsidP="00140085">
            <w:pPr>
              <w:spacing w:after="0"/>
              <w:jc w:val="center"/>
              <w:rPr>
                <w:rFonts w:eastAsia="Times New Roman" w:cs="Times New Roman"/>
                <w:szCs w:val="20"/>
              </w:rPr>
            </w:pPr>
            <w:r w:rsidRPr="00652DF9">
              <w:rPr>
                <w:rFonts w:cs="Times New Roman"/>
                <w:szCs w:val="20"/>
              </w:rPr>
              <w:t>Được công bố công khai chưa?</w:t>
            </w:r>
          </w:p>
        </w:tc>
        <w:tc>
          <w:tcPr>
            <w:tcW w:w="1417" w:type="dxa"/>
            <w:vAlign w:val="center"/>
          </w:tcPr>
          <w:p w:rsidR="00D72E88" w:rsidRPr="00652DF9" w:rsidRDefault="00D72E88" w:rsidP="00140085">
            <w:pPr>
              <w:spacing w:after="0"/>
              <w:jc w:val="center"/>
              <w:rPr>
                <w:rFonts w:eastAsia="Times New Roman" w:cs="Times New Roman"/>
                <w:szCs w:val="20"/>
              </w:rPr>
            </w:pPr>
            <w:r w:rsidRPr="00652DF9">
              <w:rPr>
                <w:rFonts w:eastAsia="Times New Roman" w:cs="Times New Roman"/>
                <w:szCs w:val="20"/>
              </w:rPr>
              <w:t>Số báo cáo, ngày ký kế hoạch</w:t>
            </w:r>
          </w:p>
        </w:tc>
        <w:tc>
          <w:tcPr>
            <w:tcW w:w="1134" w:type="dxa"/>
            <w:vAlign w:val="center"/>
          </w:tcPr>
          <w:p w:rsidR="00D72E88" w:rsidRPr="00652DF9" w:rsidRDefault="00D72E88" w:rsidP="00140085">
            <w:pPr>
              <w:spacing w:after="0"/>
              <w:jc w:val="center"/>
              <w:rPr>
                <w:rFonts w:eastAsia="Times New Roman" w:cs="Times New Roman"/>
                <w:szCs w:val="20"/>
              </w:rPr>
            </w:pPr>
            <w:r w:rsidRPr="00652DF9">
              <w:rPr>
                <w:rFonts w:cs="Times New Roman"/>
                <w:szCs w:val="20"/>
              </w:rPr>
              <w:t xml:space="preserve">Ngày đăng lên </w:t>
            </w:r>
            <w:r w:rsidRPr="00652DF9">
              <w:rPr>
                <w:rFonts w:eastAsia="Times New Roman" w:cs="Times New Roman"/>
                <w:szCs w:val="20"/>
              </w:rPr>
              <w:t>wesite</w:t>
            </w:r>
          </w:p>
        </w:tc>
        <w:tc>
          <w:tcPr>
            <w:tcW w:w="2728" w:type="dxa"/>
            <w:vAlign w:val="center"/>
          </w:tcPr>
          <w:p w:rsidR="00D72E88" w:rsidRPr="00652DF9" w:rsidRDefault="00D72E88" w:rsidP="00140085">
            <w:pPr>
              <w:spacing w:after="0"/>
              <w:jc w:val="center"/>
              <w:rPr>
                <w:rFonts w:eastAsia="Times New Roman" w:cs="Times New Roman"/>
                <w:szCs w:val="20"/>
              </w:rPr>
            </w:pPr>
            <w:r w:rsidRPr="00652DF9">
              <w:rPr>
                <w:rFonts w:cs="Times New Roman"/>
                <w:szCs w:val="20"/>
              </w:rPr>
              <w:t>Đường link</w:t>
            </w:r>
          </w:p>
        </w:tc>
      </w:tr>
      <w:tr w:rsidR="00D72E88" w:rsidRPr="00652DF9" w:rsidTr="00C94509">
        <w:tc>
          <w:tcPr>
            <w:tcW w:w="1101" w:type="dxa"/>
          </w:tcPr>
          <w:p w:rsidR="00D72E88" w:rsidRPr="00652DF9" w:rsidRDefault="00D72E88" w:rsidP="00C94509">
            <w:pPr>
              <w:spacing w:after="0"/>
              <w:jc w:val="center"/>
              <w:rPr>
                <w:rFonts w:eastAsia="Times New Roman" w:cs="Times New Roman"/>
                <w:szCs w:val="20"/>
              </w:rPr>
            </w:pPr>
            <w:r w:rsidRPr="00652DF9">
              <w:rPr>
                <w:rFonts w:eastAsia="Times New Roman" w:cs="Times New Roman"/>
                <w:szCs w:val="20"/>
              </w:rPr>
              <w:t>Rồi</w:t>
            </w:r>
          </w:p>
        </w:tc>
        <w:tc>
          <w:tcPr>
            <w:tcW w:w="2268" w:type="dxa"/>
          </w:tcPr>
          <w:p w:rsidR="00D72E88" w:rsidRPr="00652DF9" w:rsidRDefault="00D72E88" w:rsidP="00647662">
            <w:pPr>
              <w:spacing w:after="0"/>
              <w:rPr>
                <w:rFonts w:eastAsia="Times New Roman" w:cs="Times New Roman"/>
                <w:szCs w:val="20"/>
              </w:rPr>
            </w:pPr>
            <w:r w:rsidRPr="00652DF9">
              <w:rPr>
                <w:rFonts w:cs="Times New Roman"/>
                <w:szCs w:val="20"/>
              </w:rPr>
              <w:t>Kế hoạch thực hiện chương tr</w:t>
            </w:r>
            <w:r w:rsidRPr="00652DF9">
              <w:rPr>
                <w:rFonts w:eastAsia="Times New Roman" w:cs="Times New Roman"/>
                <w:szCs w:val="20"/>
              </w:rPr>
              <w:t>ình n</w:t>
            </w:r>
            <w:r w:rsidR="00647662">
              <w:rPr>
                <w:rFonts w:cs="Times New Roman"/>
                <w:szCs w:val="20"/>
              </w:rPr>
              <w:t>ăm 2020</w:t>
            </w:r>
            <w:r w:rsidRPr="00652DF9">
              <w:rPr>
                <w:rFonts w:cs="Times New Roman"/>
                <w:szCs w:val="20"/>
              </w:rPr>
              <w:t>. Số</w:t>
            </w:r>
            <w:r w:rsidR="00647662">
              <w:rPr>
                <w:rFonts w:cs="Times New Roman"/>
                <w:szCs w:val="20"/>
              </w:rPr>
              <w:t xml:space="preserve"> 3</w:t>
            </w:r>
            <w:r w:rsidRPr="00652DF9">
              <w:rPr>
                <w:rFonts w:cs="Times New Roman"/>
                <w:szCs w:val="20"/>
              </w:rPr>
              <w:t>00</w:t>
            </w:r>
            <w:r w:rsidR="00647662">
              <w:rPr>
                <w:rFonts w:cs="Times New Roman"/>
                <w:szCs w:val="20"/>
              </w:rPr>
              <w:t>6/KH-UBND ngày 14/8/2019</w:t>
            </w:r>
          </w:p>
        </w:tc>
        <w:tc>
          <w:tcPr>
            <w:tcW w:w="1134" w:type="dxa"/>
          </w:tcPr>
          <w:p w:rsidR="00D72E88" w:rsidRPr="00652DF9" w:rsidRDefault="00D72E88" w:rsidP="00647662">
            <w:pPr>
              <w:spacing w:after="0"/>
              <w:rPr>
                <w:rFonts w:eastAsia="Times New Roman" w:cs="Times New Roman"/>
                <w:szCs w:val="20"/>
              </w:rPr>
            </w:pPr>
            <w:r w:rsidRPr="00652DF9">
              <w:rPr>
                <w:rFonts w:eastAsia="Times New Roman" w:cs="Times New Roman"/>
                <w:szCs w:val="20"/>
              </w:rPr>
              <w:t>17/8/201</w:t>
            </w:r>
            <w:r w:rsidR="00647662">
              <w:rPr>
                <w:rFonts w:eastAsia="Times New Roman" w:cs="Times New Roman"/>
                <w:szCs w:val="20"/>
              </w:rPr>
              <w:t>9</w:t>
            </w:r>
          </w:p>
        </w:tc>
        <w:tc>
          <w:tcPr>
            <w:tcW w:w="2835" w:type="dxa"/>
          </w:tcPr>
          <w:p w:rsidR="00D72E88" w:rsidRPr="00652DF9" w:rsidRDefault="001C511F" w:rsidP="00C94509">
            <w:pPr>
              <w:spacing w:after="0"/>
              <w:rPr>
                <w:rFonts w:eastAsia="Times New Roman" w:cs="Times New Roman"/>
                <w:szCs w:val="20"/>
              </w:rPr>
            </w:pPr>
            <w:hyperlink r:id="rId9" w:history="1">
              <w:r w:rsidR="00D72E88" w:rsidRPr="00652DF9">
                <w:rPr>
                  <w:rStyle w:val="Hyperlink"/>
                  <w:rFonts w:eastAsia="Times New Roman"/>
                  <w:color w:val="auto"/>
                  <w:szCs w:val="20"/>
                </w:rPr>
                <w:t>http://snnptnt.binhthuan.gov.vn/wps/portal/home/tintuc/!ut/p/c5/04_SB8K8xLLM9MSSzPy8xBz9CP0os3hfRxMDTyNnA3cLPzdDA88woxBfc89gQx9zA6B8JE75AD8TArrDQfbh1w-SN8ABHA30_Tzyc1P1C3IjDLJMHBUBdZF4Bg!!/dl3/d3/L3dDb0EvUU5RTGtBISEvWUZSdndBISEvNl9NQTQwSTJDMEc4TkYxMElWMlR</w:t>
              </w:r>
            </w:hyperlink>
          </w:p>
        </w:tc>
        <w:tc>
          <w:tcPr>
            <w:tcW w:w="1559" w:type="dxa"/>
          </w:tcPr>
          <w:p w:rsidR="00D72E88" w:rsidRPr="00652DF9" w:rsidRDefault="00D72E88" w:rsidP="00C94509">
            <w:pPr>
              <w:spacing w:after="0"/>
              <w:jc w:val="center"/>
              <w:rPr>
                <w:rFonts w:eastAsia="Times New Roman" w:cs="Times New Roman"/>
                <w:szCs w:val="20"/>
              </w:rPr>
            </w:pPr>
            <w:r w:rsidRPr="00652DF9">
              <w:rPr>
                <w:rFonts w:eastAsia="Times New Roman" w:cs="Times New Roman"/>
                <w:szCs w:val="20"/>
              </w:rPr>
              <w:t>Công bố công khai ngay sau UBND tỉnh phê duyệt</w:t>
            </w:r>
          </w:p>
        </w:tc>
        <w:tc>
          <w:tcPr>
            <w:tcW w:w="1417" w:type="dxa"/>
          </w:tcPr>
          <w:p w:rsidR="00D72E88" w:rsidRPr="00652DF9" w:rsidRDefault="00D72E88" w:rsidP="00B82AE5">
            <w:pPr>
              <w:spacing w:after="0"/>
              <w:jc w:val="center"/>
              <w:rPr>
                <w:rFonts w:eastAsia="Times New Roman" w:cs="Times New Roman"/>
                <w:szCs w:val="20"/>
              </w:rPr>
            </w:pPr>
            <w:r w:rsidRPr="00652DF9">
              <w:rPr>
                <w:rFonts w:cs="Times New Roman"/>
                <w:szCs w:val="20"/>
              </w:rPr>
              <w:t>Báo cáo chương tr</w:t>
            </w:r>
            <w:r w:rsidRPr="00652DF9">
              <w:rPr>
                <w:rFonts w:eastAsia="Times New Roman" w:cs="Times New Roman"/>
                <w:szCs w:val="20"/>
              </w:rPr>
              <w:t>ình n</w:t>
            </w:r>
            <w:r w:rsidR="00647662">
              <w:rPr>
                <w:rFonts w:cs="Times New Roman"/>
                <w:szCs w:val="20"/>
              </w:rPr>
              <w:t>ăm 2020</w:t>
            </w:r>
            <w:r w:rsidRPr="00652DF9">
              <w:rPr>
                <w:rFonts w:cs="Times New Roman"/>
                <w:szCs w:val="20"/>
              </w:rPr>
              <w:t xml:space="preserve"> </w:t>
            </w:r>
          </w:p>
        </w:tc>
        <w:tc>
          <w:tcPr>
            <w:tcW w:w="1134" w:type="dxa"/>
          </w:tcPr>
          <w:p w:rsidR="00D72E88" w:rsidRPr="00652DF9" w:rsidRDefault="00D72E88" w:rsidP="00C94509">
            <w:pPr>
              <w:spacing w:after="0"/>
              <w:rPr>
                <w:rFonts w:eastAsia="Times New Roman" w:cs="Times New Roman"/>
                <w:szCs w:val="20"/>
              </w:rPr>
            </w:pPr>
          </w:p>
        </w:tc>
        <w:tc>
          <w:tcPr>
            <w:tcW w:w="2728" w:type="dxa"/>
          </w:tcPr>
          <w:p w:rsidR="00D72E88" w:rsidRPr="00652DF9" w:rsidRDefault="00D72E88" w:rsidP="00C94509">
            <w:pPr>
              <w:spacing w:after="0"/>
              <w:jc w:val="both"/>
              <w:rPr>
                <w:rFonts w:eastAsia="Times New Roman" w:cs="Times New Roman"/>
                <w:szCs w:val="20"/>
              </w:rPr>
            </w:pPr>
            <w:r w:rsidRPr="00652DF9">
              <w:rPr>
                <w:rFonts w:cs="Times New Roman"/>
                <w:szCs w:val="20"/>
              </w:rPr>
              <w:t>Sau khi Báo cáo được ban hành. Địa điểm công bố báo cáo chương tr</w:t>
            </w:r>
            <w:r w:rsidRPr="00652DF9">
              <w:rPr>
                <w:rFonts w:eastAsia="Times New Roman" w:cs="Times New Roman"/>
                <w:szCs w:val="20"/>
              </w:rPr>
              <w:t>ình hàng n</w:t>
            </w:r>
            <w:r w:rsidRPr="00652DF9">
              <w:rPr>
                <w:rFonts w:cs="Times New Roman"/>
                <w:szCs w:val="20"/>
              </w:rPr>
              <w:t>ăm ở cấp tỉnh (đường link, website): Sở Nông nghiệp và PTNT (snnptnt.binht</w:t>
            </w:r>
            <w:r w:rsidRPr="00652DF9">
              <w:rPr>
                <w:rFonts w:eastAsia="Times New Roman" w:cs="Times New Roman"/>
                <w:szCs w:val="20"/>
              </w:rPr>
              <w:t>huan.gov.vn/wps/portal/home/tintuc)</w:t>
            </w:r>
          </w:p>
        </w:tc>
      </w:tr>
    </w:tbl>
    <w:p w:rsidR="00D72E88" w:rsidRDefault="00D72E88" w:rsidP="00CF4B11">
      <w:pPr>
        <w:spacing w:after="0"/>
        <w:rPr>
          <w:rFonts w:cs="Times New Roman"/>
          <w:sz w:val="24"/>
          <w:szCs w:val="18"/>
        </w:rPr>
      </w:pPr>
    </w:p>
    <w:p w:rsidR="00D72E88" w:rsidRPr="00652DF9" w:rsidRDefault="00D72E88" w:rsidP="00CF4B11">
      <w:pPr>
        <w:spacing w:after="0"/>
        <w:rPr>
          <w:rFonts w:cs="Times New Roman"/>
          <w:sz w:val="24"/>
          <w:szCs w:val="18"/>
        </w:rPr>
      </w:pPr>
    </w:p>
    <w:p w:rsidR="00D72E88" w:rsidRPr="00652DF9" w:rsidRDefault="00D72E88" w:rsidP="00CF4B11">
      <w:pPr>
        <w:spacing w:after="0"/>
        <w:rPr>
          <w:rFonts w:eastAsia="Times New Roman" w:cs="Times New Roman"/>
          <w:b/>
          <w:bCs/>
          <w:sz w:val="22"/>
        </w:rPr>
      </w:pPr>
      <w:r w:rsidRPr="008634A4">
        <w:rPr>
          <w:rFonts w:cs="Times New Roman"/>
          <w:sz w:val="22"/>
        </w:rPr>
        <w:t xml:space="preserve">BẢNG I-7 – TIẾN ĐỘ THỰC HIỆN DLI 3.2 - </w:t>
      </w:r>
      <w:r w:rsidRPr="008634A4">
        <w:rPr>
          <w:b/>
          <w:sz w:val="22"/>
        </w:rPr>
        <w:t>Kế hoạch Phát triển Năng Lực Hàng năm đã phê duyệt được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8"/>
        <w:gridCol w:w="4318"/>
        <w:gridCol w:w="3686"/>
      </w:tblGrid>
      <w:tr w:rsidR="00D72E88" w:rsidRPr="00652DF9" w:rsidTr="00C94509">
        <w:tc>
          <w:tcPr>
            <w:tcW w:w="14142" w:type="dxa"/>
            <w:gridSpan w:val="3"/>
          </w:tcPr>
          <w:p w:rsidR="00D72E88" w:rsidRPr="00652DF9" w:rsidRDefault="00D72E88" w:rsidP="00C94509">
            <w:pPr>
              <w:spacing w:after="0"/>
              <w:jc w:val="center"/>
              <w:rPr>
                <w:rFonts w:eastAsia="Times New Roman" w:cs="Times New Roman"/>
                <w:b/>
                <w:szCs w:val="20"/>
              </w:rPr>
            </w:pPr>
            <w:r w:rsidRPr="00652DF9">
              <w:rPr>
                <w:rFonts w:cs="Times New Roman"/>
                <w:b/>
                <w:szCs w:val="20"/>
              </w:rPr>
              <w:t>Các hoạt động Tăng cường năng lực (hoạt động cốt l</w:t>
            </w:r>
            <w:r w:rsidRPr="00652DF9">
              <w:rPr>
                <w:rFonts w:eastAsia="Times New Roman" w:cs="Times New Roman"/>
                <w:b/>
                <w:szCs w:val="20"/>
              </w:rPr>
              <w:t xml:space="preserve">õi) </w:t>
            </w:r>
            <w:r w:rsidRPr="00652DF9">
              <w:rPr>
                <w:rFonts w:cs="Times New Roman"/>
                <w:b/>
                <w:szCs w:val="20"/>
              </w:rPr>
              <w:t>được thực hiện theo Kế hoạch Xây dựng Năng lực Hàng năm:</w:t>
            </w:r>
          </w:p>
        </w:tc>
      </w:tr>
      <w:tr w:rsidR="00D72E88" w:rsidRPr="00652DF9" w:rsidTr="00C94509">
        <w:tc>
          <w:tcPr>
            <w:tcW w:w="6138" w:type="dxa"/>
          </w:tcPr>
          <w:p w:rsidR="00D72E88" w:rsidRPr="00652DF9" w:rsidRDefault="00D72E88" w:rsidP="00C94509">
            <w:pPr>
              <w:spacing w:after="0"/>
              <w:jc w:val="center"/>
              <w:rPr>
                <w:rFonts w:eastAsia="Times New Roman" w:cs="Times New Roman"/>
                <w:b/>
                <w:szCs w:val="20"/>
              </w:rPr>
            </w:pPr>
            <w:r w:rsidRPr="00652DF9">
              <w:rPr>
                <w:rFonts w:cs="Times New Roman"/>
                <w:b/>
                <w:szCs w:val="20"/>
              </w:rPr>
              <w:t>Tên hoạt động</w:t>
            </w:r>
          </w:p>
        </w:tc>
        <w:tc>
          <w:tcPr>
            <w:tcW w:w="4318" w:type="dxa"/>
          </w:tcPr>
          <w:p w:rsidR="00D72E88" w:rsidRPr="00652DF9" w:rsidRDefault="00D72E88" w:rsidP="00C94509">
            <w:pPr>
              <w:spacing w:after="0"/>
              <w:jc w:val="center"/>
              <w:rPr>
                <w:rFonts w:eastAsia="Times New Roman" w:cs="Times New Roman"/>
                <w:b/>
                <w:szCs w:val="20"/>
              </w:rPr>
            </w:pPr>
            <w:r w:rsidRPr="00652DF9">
              <w:rPr>
                <w:rFonts w:eastAsia="Times New Roman" w:cs="Times New Roman"/>
                <w:b/>
                <w:szCs w:val="20"/>
              </w:rPr>
              <w:t>Mục tiêu</w:t>
            </w:r>
          </w:p>
        </w:tc>
        <w:tc>
          <w:tcPr>
            <w:tcW w:w="3686" w:type="dxa"/>
          </w:tcPr>
          <w:p w:rsidR="00D72E88" w:rsidRPr="00652DF9" w:rsidRDefault="00D72E88" w:rsidP="00C94509">
            <w:pPr>
              <w:spacing w:after="0"/>
              <w:jc w:val="center"/>
              <w:rPr>
                <w:rFonts w:eastAsia="Times New Roman" w:cs="Times New Roman"/>
                <w:b/>
                <w:szCs w:val="20"/>
              </w:rPr>
            </w:pPr>
            <w:r w:rsidRPr="00652DF9">
              <w:rPr>
                <w:rFonts w:eastAsia="Times New Roman" w:cs="Times New Roman"/>
                <w:b/>
                <w:szCs w:val="20"/>
              </w:rPr>
              <w:t>Kết quả</w:t>
            </w:r>
          </w:p>
        </w:tc>
      </w:tr>
      <w:tr w:rsidR="00D72E88" w:rsidRPr="00652DF9" w:rsidTr="00C94509">
        <w:tc>
          <w:tcPr>
            <w:tcW w:w="6138" w:type="dxa"/>
          </w:tcPr>
          <w:p w:rsidR="00D72E88" w:rsidRPr="00652DF9" w:rsidRDefault="00D72E88" w:rsidP="00C94509">
            <w:pPr>
              <w:spacing w:after="0"/>
              <w:rPr>
                <w:rFonts w:eastAsia="Times New Roman" w:cs="Times New Roman"/>
                <w:b/>
                <w:i/>
              </w:rPr>
            </w:pPr>
            <w:r w:rsidRPr="00652DF9">
              <w:rPr>
                <w:rFonts w:cs="Times New Roman"/>
                <w:b/>
                <w:i/>
              </w:rPr>
              <w:t xml:space="preserve">NGÀNH NÔNG NGHIỆP </w:t>
            </w:r>
          </w:p>
        </w:tc>
        <w:tc>
          <w:tcPr>
            <w:tcW w:w="4318" w:type="dxa"/>
          </w:tcPr>
          <w:p w:rsidR="00D72E88" w:rsidRPr="00652DF9" w:rsidRDefault="00D72E88" w:rsidP="00C94509">
            <w:pPr>
              <w:spacing w:after="0"/>
              <w:rPr>
                <w:rFonts w:eastAsia="Times New Roman" w:cs="Times New Roman"/>
                <w:szCs w:val="20"/>
              </w:rPr>
            </w:pPr>
          </w:p>
        </w:tc>
        <w:tc>
          <w:tcPr>
            <w:tcW w:w="3686" w:type="dxa"/>
          </w:tcPr>
          <w:p w:rsidR="00D72E88" w:rsidRPr="00652DF9" w:rsidRDefault="00D72E88" w:rsidP="00C94509">
            <w:pPr>
              <w:spacing w:after="0"/>
              <w:rPr>
                <w:rFonts w:eastAsia="Times New Roman" w:cs="Times New Roman"/>
                <w:szCs w:val="20"/>
              </w:rPr>
            </w:pPr>
          </w:p>
        </w:tc>
      </w:tr>
      <w:tr w:rsidR="00D72E88" w:rsidRPr="00652DF9" w:rsidTr="00066AEC">
        <w:tc>
          <w:tcPr>
            <w:tcW w:w="6138" w:type="dxa"/>
            <w:vAlign w:val="center"/>
          </w:tcPr>
          <w:p w:rsidR="00D72E88" w:rsidRPr="00652DF9" w:rsidRDefault="00647662">
            <w:pPr>
              <w:rPr>
                <w:szCs w:val="20"/>
              </w:rPr>
            </w:pPr>
            <w:r w:rsidRPr="00647662">
              <w:rPr>
                <w:szCs w:val="20"/>
              </w:rPr>
              <w:t>Tham gia các lớp tập huấn, hội thảo, hội nghị, ... về Chương trình Mở rộng quy mô vệ sinh và nước sạch nông thôn dựa trên kết quả đầu ra do Trung ương tổ chức</w:t>
            </w:r>
          </w:p>
        </w:tc>
        <w:tc>
          <w:tcPr>
            <w:tcW w:w="4318" w:type="dxa"/>
            <w:vAlign w:val="center"/>
          </w:tcPr>
          <w:p w:rsidR="00D72E88" w:rsidRPr="00652DF9" w:rsidRDefault="00D72E88">
            <w:pPr>
              <w:jc w:val="center"/>
              <w:rPr>
                <w:szCs w:val="20"/>
              </w:rPr>
            </w:pPr>
          </w:p>
        </w:tc>
        <w:tc>
          <w:tcPr>
            <w:tcW w:w="3686" w:type="dxa"/>
            <w:vAlign w:val="center"/>
          </w:tcPr>
          <w:p w:rsidR="00D72E88" w:rsidRPr="00652DF9" w:rsidRDefault="00647662" w:rsidP="006911E8">
            <w:pPr>
              <w:rPr>
                <w:szCs w:val="20"/>
              </w:rPr>
            </w:pPr>
            <w:r w:rsidRPr="00647662">
              <w:rPr>
                <w:szCs w:val="20"/>
              </w:rPr>
              <w:t>Hoàn thành</w:t>
            </w:r>
          </w:p>
        </w:tc>
      </w:tr>
      <w:tr w:rsidR="00D72E88" w:rsidRPr="00652DF9" w:rsidTr="00647662">
        <w:trPr>
          <w:trHeight w:val="266"/>
        </w:trPr>
        <w:tc>
          <w:tcPr>
            <w:tcW w:w="6138" w:type="dxa"/>
            <w:vAlign w:val="center"/>
          </w:tcPr>
          <w:p w:rsidR="00D72E88" w:rsidRPr="00652DF9" w:rsidRDefault="00647662">
            <w:pPr>
              <w:rPr>
                <w:szCs w:val="20"/>
              </w:rPr>
            </w:pPr>
            <w:r w:rsidRPr="00647662">
              <w:rPr>
                <w:szCs w:val="20"/>
              </w:rPr>
              <w:t>Hội nghị triển khai Chương trình cấp tỉnh năm 2020</w:t>
            </w:r>
          </w:p>
        </w:tc>
        <w:tc>
          <w:tcPr>
            <w:tcW w:w="4318" w:type="dxa"/>
            <w:vAlign w:val="center"/>
          </w:tcPr>
          <w:p w:rsidR="00D72E88" w:rsidRPr="00652DF9" w:rsidRDefault="00647662">
            <w:pPr>
              <w:jc w:val="center"/>
              <w:rPr>
                <w:szCs w:val="20"/>
              </w:rPr>
            </w:pPr>
            <w:r w:rsidRPr="00647662">
              <w:rPr>
                <w:szCs w:val="20"/>
              </w:rPr>
              <w:t>01 cuộc</w:t>
            </w:r>
          </w:p>
        </w:tc>
        <w:tc>
          <w:tcPr>
            <w:tcW w:w="3686" w:type="dxa"/>
            <w:vAlign w:val="center"/>
          </w:tcPr>
          <w:p w:rsidR="00647662" w:rsidRPr="00647662" w:rsidRDefault="00647662" w:rsidP="00647662">
            <w:pPr>
              <w:rPr>
                <w:szCs w:val="20"/>
              </w:rPr>
            </w:pPr>
            <w:r w:rsidRPr="00647662">
              <w:rPr>
                <w:szCs w:val="20"/>
              </w:rPr>
              <w:t>Hoàn thành, tổ chức vào sáng ngày 06/11/2020;</w:t>
            </w:r>
          </w:p>
          <w:p w:rsidR="00D72E88" w:rsidRPr="00652DF9" w:rsidRDefault="00647662" w:rsidP="00647662">
            <w:pPr>
              <w:rPr>
                <w:szCs w:val="20"/>
              </w:rPr>
            </w:pPr>
            <w:r w:rsidRPr="00647662">
              <w:rPr>
                <w:szCs w:val="20"/>
              </w:rPr>
              <w:t xml:space="preserve">Số lượng tham dự: lượt 26 người; trong đó </w:t>
            </w:r>
            <w:r w:rsidRPr="00647662">
              <w:rPr>
                <w:szCs w:val="20"/>
              </w:rPr>
              <w:lastRenderedPageBreak/>
              <w:t>có 09 nữ</w:t>
            </w:r>
          </w:p>
        </w:tc>
      </w:tr>
      <w:tr w:rsidR="00D72E88" w:rsidRPr="00652DF9" w:rsidTr="00066AEC">
        <w:tc>
          <w:tcPr>
            <w:tcW w:w="6138" w:type="dxa"/>
            <w:vAlign w:val="center"/>
          </w:tcPr>
          <w:p w:rsidR="00D72E88" w:rsidRPr="00652DF9" w:rsidRDefault="00647662">
            <w:pPr>
              <w:rPr>
                <w:szCs w:val="20"/>
              </w:rPr>
            </w:pPr>
            <w:r w:rsidRPr="00647662">
              <w:rPr>
                <w:szCs w:val="20"/>
              </w:rPr>
              <w:lastRenderedPageBreak/>
              <w:t>Tập huấn về Sổ tay hướng dẫn thực hiện Chương trình (POM) đã được phê duyệt điều chỉnh; các vấn đề về Giới và dân tộc thiểu số trong việc thực hiện Chương trình</w:t>
            </w:r>
          </w:p>
        </w:tc>
        <w:tc>
          <w:tcPr>
            <w:tcW w:w="4318" w:type="dxa"/>
            <w:vAlign w:val="center"/>
          </w:tcPr>
          <w:p w:rsidR="00D72E88" w:rsidRPr="00652DF9" w:rsidRDefault="00647662">
            <w:pPr>
              <w:jc w:val="center"/>
              <w:rPr>
                <w:szCs w:val="20"/>
              </w:rPr>
            </w:pPr>
            <w:r w:rsidRPr="00647662">
              <w:rPr>
                <w:szCs w:val="20"/>
              </w:rPr>
              <w:t>01 cuộc</w:t>
            </w:r>
          </w:p>
        </w:tc>
        <w:tc>
          <w:tcPr>
            <w:tcW w:w="3686" w:type="dxa"/>
            <w:vAlign w:val="center"/>
          </w:tcPr>
          <w:p w:rsidR="00647662" w:rsidRPr="00647662" w:rsidRDefault="00647662" w:rsidP="00647662">
            <w:pPr>
              <w:spacing w:after="0"/>
              <w:rPr>
                <w:szCs w:val="20"/>
              </w:rPr>
            </w:pPr>
            <w:r w:rsidRPr="00647662">
              <w:rPr>
                <w:szCs w:val="20"/>
              </w:rPr>
              <w:t>Hoàn thành, tổ chức vào chiều ngày  06/11/2020;</w:t>
            </w:r>
          </w:p>
          <w:p w:rsidR="00D72E88" w:rsidRPr="00652DF9" w:rsidRDefault="00647662" w:rsidP="00647662">
            <w:pPr>
              <w:rPr>
                <w:szCs w:val="20"/>
              </w:rPr>
            </w:pPr>
            <w:r w:rsidRPr="00647662">
              <w:rPr>
                <w:szCs w:val="20"/>
              </w:rPr>
              <w:t>Số lượng tham dự: lượt 26 người; trong đó có 09 nữ</w:t>
            </w:r>
          </w:p>
        </w:tc>
      </w:tr>
      <w:tr w:rsidR="00D72E88" w:rsidRPr="00652DF9" w:rsidTr="00066AEC">
        <w:tc>
          <w:tcPr>
            <w:tcW w:w="6138" w:type="dxa"/>
            <w:vAlign w:val="center"/>
          </w:tcPr>
          <w:p w:rsidR="00D72E88" w:rsidRPr="00652DF9" w:rsidRDefault="00647662">
            <w:pPr>
              <w:rPr>
                <w:szCs w:val="20"/>
              </w:rPr>
            </w:pPr>
            <w:r w:rsidRPr="00647662">
              <w:rPr>
                <w:szCs w:val="20"/>
              </w:rPr>
              <w:t>Tập huấn kỹ năng quản lý vận hành các công trình cấp nước tập trung nông thôn cho nhân viên quản lý, vận hành công trình</w:t>
            </w:r>
          </w:p>
        </w:tc>
        <w:tc>
          <w:tcPr>
            <w:tcW w:w="4318" w:type="dxa"/>
            <w:vAlign w:val="center"/>
          </w:tcPr>
          <w:p w:rsidR="00D72E88" w:rsidRPr="00652DF9" w:rsidRDefault="00D72E88">
            <w:pPr>
              <w:jc w:val="center"/>
              <w:rPr>
                <w:szCs w:val="20"/>
              </w:rPr>
            </w:pPr>
            <w:r w:rsidRPr="00652DF9">
              <w:rPr>
                <w:szCs w:val="20"/>
              </w:rPr>
              <w:t>05 lớp</w:t>
            </w:r>
          </w:p>
        </w:tc>
        <w:tc>
          <w:tcPr>
            <w:tcW w:w="3686" w:type="dxa"/>
            <w:vAlign w:val="center"/>
          </w:tcPr>
          <w:p w:rsidR="00647662" w:rsidRPr="00647662" w:rsidRDefault="00647662" w:rsidP="00647662">
            <w:pPr>
              <w:rPr>
                <w:szCs w:val="20"/>
              </w:rPr>
            </w:pPr>
            <w:r w:rsidRPr="00647662">
              <w:rPr>
                <w:szCs w:val="20"/>
              </w:rPr>
              <w:t>Hoàn thành, tổ chức 05 lớp, từ ngày 20 tháng 10 năm 2020 đến ngày 05 tháng 11 năm 2020; tổng cộng 239 lượt người tham dự; trong đó có 232 nam và 07 nữ; cụ thể số lượng như sau:</w:t>
            </w:r>
          </w:p>
          <w:p w:rsidR="00647662" w:rsidRPr="00647662" w:rsidRDefault="00647662" w:rsidP="00647662">
            <w:pPr>
              <w:spacing w:after="0"/>
              <w:rPr>
                <w:szCs w:val="20"/>
              </w:rPr>
            </w:pPr>
            <w:r w:rsidRPr="00647662">
              <w:rPr>
                <w:szCs w:val="20"/>
              </w:rPr>
              <w:t>+ Lớp 1: Xử lý nước: 15 người/lớp</w:t>
            </w:r>
          </w:p>
          <w:p w:rsidR="00647662" w:rsidRPr="00647662" w:rsidRDefault="00647662" w:rsidP="00647662">
            <w:pPr>
              <w:spacing w:after="0"/>
              <w:rPr>
                <w:szCs w:val="20"/>
              </w:rPr>
            </w:pPr>
            <w:r w:rsidRPr="00647662">
              <w:rPr>
                <w:szCs w:val="20"/>
              </w:rPr>
              <w:t>+ Lớp 2: An toàn Clo: 15 người/lớp</w:t>
            </w:r>
          </w:p>
          <w:p w:rsidR="00647662" w:rsidRPr="00647662" w:rsidRDefault="00647662" w:rsidP="00647662">
            <w:pPr>
              <w:spacing w:after="0"/>
              <w:rPr>
                <w:szCs w:val="20"/>
              </w:rPr>
            </w:pPr>
            <w:r w:rsidRPr="00647662">
              <w:rPr>
                <w:szCs w:val="20"/>
              </w:rPr>
              <w:t>+ Lớp 3: An toàn Điện: 15 người/lớp</w:t>
            </w:r>
          </w:p>
          <w:p w:rsidR="00647662" w:rsidRPr="00647662" w:rsidRDefault="00647662" w:rsidP="00647662">
            <w:pPr>
              <w:spacing w:after="0"/>
              <w:rPr>
                <w:szCs w:val="20"/>
              </w:rPr>
            </w:pPr>
            <w:r w:rsidRPr="00647662">
              <w:rPr>
                <w:szCs w:val="20"/>
              </w:rPr>
              <w:t>+ Lớp 4: Chương trình GIS: 36 người;</w:t>
            </w:r>
          </w:p>
          <w:p w:rsidR="00D72E88" w:rsidRPr="00652DF9" w:rsidRDefault="00647662" w:rsidP="00647662">
            <w:pPr>
              <w:spacing w:after="0"/>
              <w:rPr>
                <w:szCs w:val="20"/>
              </w:rPr>
            </w:pPr>
            <w:r w:rsidRPr="00647662">
              <w:rPr>
                <w:szCs w:val="20"/>
              </w:rPr>
              <w:t>+ Thực hành QLVH tại CTCN: 158 người.</w:t>
            </w:r>
          </w:p>
        </w:tc>
      </w:tr>
      <w:tr w:rsidR="00647662" w:rsidRPr="00647662" w:rsidTr="00066AEC">
        <w:tc>
          <w:tcPr>
            <w:tcW w:w="6138" w:type="dxa"/>
            <w:vAlign w:val="center"/>
          </w:tcPr>
          <w:p w:rsidR="00647662" w:rsidRPr="00647662" w:rsidRDefault="00647662">
            <w:pPr>
              <w:rPr>
                <w:rFonts w:cs="Times New Roman"/>
              </w:rPr>
            </w:pPr>
            <w:r w:rsidRPr="00647662">
              <w:rPr>
                <w:rFonts w:cs="Times New Roman"/>
              </w:rPr>
              <w:t>Tập huấn về thông tin- giáo dục- truyền thông (IEC) về cấp nước trong cộng đồng</w:t>
            </w:r>
          </w:p>
        </w:tc>
        <w:tc>
          <w:tcPr>
            <w:tcW w:w="4318" w:type="dxa"/>
            <w:vAlign w:val="center"/>
          </w:tcPr>
          <w:p w:rsidR="00647662" w:rsidRPr="00652DF9" w:rsidRDefault="00647662" w:rsidP="000F4C36">
            <w:pPr>
              <w:jc w:val="center"/>
              <w:rPr>
                <w:szCs w:val="20"/>
              </w:rPr>
            </w:pPr>
            <w:r w:rsidRPr="00652DF9">
              <w:rPr>
                <w:szCs w:val="20"/>
              </w:rPr>
              <w:t>05 lớp</w:t>
            </w:r>
          </w:p>
        </w:tc>
        <w:tc>
          <w:tcPr>
            <w:tcW w:w="3686" w:type="dxa"/>
            <w:vAlign w:val="center"/>
          </w:tcPr>
          <w:p w:rsidR="00647662" w:rsidRDefault="00647662" w:rsidP="00647662">
            <w:pPr>
              <w:spacing w:after="0"/>
            </w:pPr>
            <w:r>
              <w:t>Số lượng: 5 lớp, 85 người/lớp, tổng cộng 425 người; trong đó có 39 nam, 386 nữ, 10 người dân tộc thiểu số; cụ thể số lượng như sau:</w:t>
            </w:r>
          </w:p>
          <w:p w:rsidR="00647662" w:rsidRDefault="00647662" w:rsidP="00647662">
            <w:pPr>
              <w:spacing w:after="0"/>
            </w:pPr>
            <w:r>
              <w:t>+ Xã Tân Xuân, huyện Hàm Tân: 01 lớp/01 ngày, ngày 16/11/2020 tại Hội trường UBND xã.</w:t>
            </w:r>
          </w:p>
          <w:p w:rsidR="00647662" w:rsidRDefault="00647662" w:rsidP="00647662">
            <w:pPr>
              <w:spacing w:after="0"/>
            </w:pPr>
            <w:r>
              <w:t>+ Xã Tân Hà, huyện Hàm Tân: 01 lớp/01 ngày, ngày 17/11/2020 tại Hội trường UBND xã.</w:t>
            </w:r>
          </w:p>
          <w:p w:rsidR="00647662" w:rsidRDefault="00647662" w:rsidP="00647662">
            <w:pPr>
              <w:spacing w:after="0"/>
            </w:pPr>
            <w:r>
              <w:t>+ Xã Hàm Mỹ, huyện Hàm Thuận Nam: 01 lớp/01 ngày, ngày 18/11/2020 tại Hội trường UBND xã;</w:t>
            </w:r>
          </w:p>
          <w:p w:rsidR="00647662" w:rsidRDefault="00647662" w:rsidP="00647662">
            <w:pPr>
              <w:spacing w:after="0" w:line="240" w:lineRule="auto"/>
            </w:pPr>
            <w:r>
              <w:t>+ Xã Mương Mán, huyện Hàm Thuận Nam: 01 lớp/01 ngày, ngày 19/11/2020 tại Hội trường UBND xã;</w:t>
            </w:r>
          </w:p>
          <w:p w:rsidR="00647662" w:rsidRPr="00647662" w:rsidRDefault="00647662" w:rsidP="00647662">
            <w:pPr>
              <w:spacing w:after="0" w:line="240" w:lineRule="auto"/>
            </w:pPr>
            <w:r>
              <w:lastRenderedPageBreak/>
              <w:t>+ Xã Hàm Thạnh, huyện Hàm Thuận Nam: 01 lớp/01 ngày, ngày 20/11/2020 tại Hội trường UBND xã;</w:t>
            </w:r>
          </w:p>
        </w:tc>
      </w:tr>
      <w:tr w:rsidR="00647662" w:rsidRPr="00652DF9" w:rsidTr="00F32948">
        <w:tc>
          <w:tcPr>
            <w:tcW w:w="6138" w:type="dxa"/>
            <w:vAlign w:val="center"/>
          </w:tcPr>
          <w:p w:rsidR="00647662" w:rsidRPr="00652DF9" w:rsidRDefault="00647662" w:rsidP="00F32948">
            <w:pPr>
              <w:spacing w:after="0"/>
            </w:pPr>
            <w:r w:rsidRPr="00F32948">
              <w:rPr>
                <w:rFonts w:cs="Times New Roman"/>
                <w:b/>
                <w:i/>
              </w:rPr>
              <w:lastRenderedPageBreak/>
              <w:t>NGÀNH Y TẾ</w:t>
            </w:r>
            <w:r w:rsidRPr="00652DF9">
              <w:rPr>
                <w:rFonts w:cs="Times New Roman"/>
                <w:b/>
                <w:i/>
              </w:rPr>
              <w:t xml:space="preserve"> </w:t>
            </w:r>
          </w:p>
        </w:tc>
        <w:tc>
          <w:tcPr>
            <w:tcW w:w="4318" w:type="dxa"/>
            <w:vAlign w:val="center"/>
          </w:tcPr>
          <w:p w:rsidR="00647662" w:rsidRPr="00652DF9" w:rsidRDefault="00647662">
            <w:pPr>
              <w:jc w:val="center"/>
            </w:pPr>
          </w:p>
        </w:tc>
        <w:tc>
          <w:tcPr>
            <w:tcW w:w="3686" w:type="dxa"/>
            <w:vAlign w:val="center"/>
          </w:tcPr>
          <w:p w:rsidR="00647662" w:rsidRPr="00652DF9" w:rsidRDefault="00647662"/>
        </w:tc>
      </w:tr>
      <w:tr w:rsidR="00647662" w:rsidRPr="00652DF9" w:rsidTr="000F4C36">
        <w:tc>
          <w:tcPr>
            <w:tcW w:w="6138" w:type="dxa"/>
            <w:vAlign w:val="center"/>
          </w:tcPr>
          <w:p w:rsidR="00647662" w:rsidRPr="00F37DD2" w:rsidRDefault="00647662" w:rsidP="00647662">
            <w:pPr>
              <w:pStyle w:val="ListParagraph"/>
              <w:spacing w:after="0"/>
              <w:ind w:left="0"/>
              <w:rPr>
                <w:sz w:val="20"/>
              </w:rPr>
            </w:pPr>
            <w:r w:rsidRPr="00F37DD2">
              <w:rPr>
                <w:sz w:val="20"/>
              </w:rPr>
              <w:t xml:space="preserve">Hoạt động 1: Hội nghị triển khai cấp tỉnh                                                                                                                         </w:t>
            </w:r>
          </w:p>
        </w:tc>
        <w:tc>
          <w:tcPr>
            <w:tcW w:w="4318" w:type="dxa"/>
            <w:vAlign w:val="center"/>
          </w:tcPr>
          <w:p w:rsidR="00647662" w:rsidRPr="000F55E9" w:rsidRDefault="00647662" w:rsidP="000F4C36">
            <w:pPr>
              <w:spacing w:after="0"/>
              <w:jc w:val="center"/>
              <w:rPr>
                <w:szCs w:val="20"/>
              </w:rPr>
            </w:pPr>
            <w:r w:rsidRPr="00652DF9">
              <w:t>1</w:t>
            </w:r>
          </w:p>
        </w:tc>
        <w:tc>
          <w:tcPr>
            <w:tcW w:w="3686" w:type="dxa"/>
          </w:tcPr>
          <w:p w:rsidR="00647662" w:rsidRPr="000F55E9" w:rsidRDefault="00647662" w:rsidP="000F4C36">
            <w:pPr>
              <w:spacing w:after="0"/>
              <w:rPr>
                <w:szCs w:val="20"/>
              </w:rPr>
            </w:pPr>
            <w:r w:rsidRPr="00F518D5">
              <w:t xml:space="preserve">01 Hội nghị tổ chức ngày </w:t>
            </w:r>
            <w:r>
              <w:t>25/11/2020</w:t>
            </w:r>
            <w:r w:rsidRPr="00F518D5">
              <w:t xml:space="preserve"> từ  8h  đến 16h30; có Biên bản hội nghị và danh sách có </w:t>
            </w:r>
            <w:r>
              <w:t>30</w:t>
            </w:r>
            <w:r w:rsidRPr="00F518D5">
              <w:t xml:space="preserve"> đại biểu tham gia. Nam: 1</w:t>
            </w:r>
            <w:r>
              <w:t>6</w:t>
            </w:r>
            <w:r w:rsidRPr="00F518D5">
              <w:t xml:space="preserve"> Nữ</w:t>
            </w:r>
            <w:r>
              <w:t>: 14  DTTS : 00</w:t>
            </w:r>
          </w:p>
        </w:tc>
      </w:tr>
      <w:tr w:rsidR="00647662" w:rsidRPr="00652DF9" w:rsidTr="000F4C36">
        <w:tc>
          <w:tcPr>
            <w:tcW w:w="6138" w:type="dxa"/>
            <w:vAlign w:val="center"/>
          </w:tcPr>
          <w:p w:rsidR="00647662" w:rsidRPr="00F37DD2" w:rsidRDefault="00647662" w:rsidP="00647662">
            <w:pPr>
              <w:pStyle w:val="ListParagraph"/>
              <w:spacing w:after="0"/>
              <w:ind w:left="0"/>
              <w:rPr>
                <w:sz w:val="20"/>
              </w:rPr>
            </w:pPr>
            <w:r w:rsidRPr="00F37DD2">
              <w:rPr>
                <w:sz w:val="20"/>
              </w:rPr>
              <w:t>Hoạt động 3: Tập huấn TOT tuyến huyện về kiến thức và kỹ năng truyền thông về nhà tiêu</w:t>
            </w:r>
          </w:p>
        </w:tc>
        <w:tc>
          <w:tcPr>
            <w:tcW w:w="4318" w:type="dxa"/>
          </w:tcPr>
          <w:p w:rsidR="00647662" w:rsidRPr="000F55E9" w:rsidRDefault="00647662" w:rsidP="000F4C36">
            <w:pPr>
              <w:spacing w:after="0"/>
              <w:jc w:val="center"/>
              <w:rPr>
                <w:szCs w:val="20"/>
              </w:rPr>
            </w:pPr>
            <w:r>
              <w:rPr>
                <w:szCs w:val="20"/>
              </w:rPr>
              <w:t>1</w:t>
            </w:r>
          </w:p>
        </w:tc>
        <w:tc>
          <w:tcPr>
            <w:tcW w:w="3686" w:type="dxa"/>
          </w:tcPr>
          <w:p w:rsidR="00647662" w:rsidRPr="000F55E9" w:rsidRDefault="00647662" w:rsidP="000F4C36">
            <w:pPr>
              <w:spacing w:after="0"/>
              <w:rPr>
                <w:szCs w:val="20"/>
              </w:rPr>
            </w:pPr>
            <w:r w:rsidRPr="00F518D5">
              <w:t xml:space="preserve">01 lớp tập huấn tổ chức ngày </w:t>
            </w:r>
            <w:r>
              <w:t>26+27/11/2020</w:t>
            </w:r>
            <w:r w:rsidRPr="00F518D5">
              <w:t xml:space="preserve"> từ  8h ngày </w:t>
            </w:r>
            <w:r>
              <w:t>26/11</w:t>
            </w:r>
            <w:r w:rsidRPr="00F518D5">
              <w:t xml:space="preserve"> đến 17h00 ngày </w:t>
            </w:r>
            <w:r>
              <w:t>27/11</w:t>
            </w:r>
            <w:r w:rsidRPr="00F518D5">
              <w:t>; có Báo cáo tổ chức tập huấn và danh sách có 19/19  đại biể</w:t>
            </w:r>
            <w:r>
              <w:t>u</w:t>
            </w:r>
          </w:p>
        </w:tc>
      </w:tr>
      <w:tr w:rsidR="00647662" w:rsidRPr="00652DF9" w:rsidTr="000F4C36">
        <w:tc>
          <w:tcPr>
            <w:tcW w:w="6138" w:type="dxa"/>
            <w:vAlign w:val="center"/>
          </w:tcPr>
          <w:p w:rsidR="00647662" w:rsidRPr="00F37DD2" w:rsidRDefault="00647662" w:rsidP="00647662">
            <w:pPr>
              <w:pStyle w:val="ListParagraph"/>
              <w:spacing w:after="0"/>
              <w:ind w:left="0"/>
              <w:rPr>
                <w:sz w:val="20"/>
              </w:rPr>
            </w:pPr>
            <w:r w:rsidRPr="00F37DD2">
              <w:rPr>
                <w:sz w:val="20"/>
              </w:rPr>
              <w:t>Hoạt động 6: Hỗ trợ các hoạt động tiếp thị vệ sinh, phát triển thị trường, CHTI</w:t>
            </w:r>
          </w:p>
        </w:tc>
        <w:tc>
          <w:tcPr>
            <w:tcW w:w="4318" w:type="dxa"/>
          </w:tcPr>
          <w:p w:rsidR="00647662" w:rsidRDefault="00647662" w:rsidP="000F4C36">
            <w:pPr>
              <w:spacing w:after="0"/>
              <w:jc w:val="center"/>
              <w:rPr>
                <w:szCs w:val="20"/>
              </w:rPr>
            </w:pPr>
          </w:p>
          <w:p w:rsidR="00647662" w:rsidRPr="000F55E9" w:rsidRDefault="00647662" w:rsidP="000F4C36">
            <w:pPr>
              <w:spacing w:after="0"/>
              <w:jc w:val="center"/>
              <w:rPr>
                <w:szCs w:val="20"/>
              </w:rPr>
            </w:pPr>
            <w:r>
              <w:rPr>
                <w:szCs w:val="20"/>
              </w:rPr>
              <w:t>2</w:t>
            </w:r>
          </w:p>
        </w:tc>
        <w:tc>
          <w:tcPr>
            <w:tcW w:w="3686" w:type="dxa"/>
          </w:tcPr>
          <w:p w:rsidR="00647662" w:rsidRPr="000F55E9" w:rsidRDefault="00647662" w:rsidP="000F4C36">
            <w:pPr>
              <w:spacing w:after="0"/>
              <w:rPr>
                <w:szCs w:val="20"/>
              </w:rPr>
            </w:pPr>
            <w:r w:rsidRPr="009820BE">
              <w:t>02 CHTI đã được lựa chọn và kết quả hoạt động của CHTI tại 2 xã</w:t>
            </w:r>
            <w:r w:rsidRPr="009820BE">
              <w:br/>
              <w:t xml:space="preserve">- CHTI Thanh Trà </w:t>
            </w:r>
            <w:r>
              <w:t>: Thôn Phú Điền</w:t>
            </w:r>
            <w:r w:rsidRPr="009820BE">
              <w:t xml:space="preserve"> - Xã </w:t>
            </w:r>
            <w:r>
              <w:t>Phú Lạc</w:t>
            </w:r>
            <w:r w:rsidRPr="009820BE">
              <w:t xml:space="preserve"> </w:t>
            </w:r>
            <w:r>
              <w:t xml:space="preserve">- </w:t>
            </w:r>
            <w:r w:rsidRPr="009820BE">
              <w:t xml:space="preserve">CHTI </w:t>
            </w:r>
            <w:r>
              <w:t>Đại Phát</w:t>
            </w:r>
            <w:r w:rsidRPr="009820BE">
              <w:t xml:space="preserve">: Thôn </w:t>
            </w:r>
            <w:r>
              <w:t>1</w:t>
            </w:r>
            <w:r w:rsidRPr="009820BE">
              <w:t xml:space="preserve"> - Xã </w:t>
            </w:r>
            <w:r>
              <w:t>Trà Tân</w:t>
            </w:r>
          </w:p>
        </w:tc>
      </w:tr>
      <w:tr w:rsidR="00647662" w:rsidRPr="00652DF9" w:rsidTr="000F4C36">
        <w:tc>
          <w:tcPr>
            <w:tcW w:w="6138" w:type="dxa"/>
            <w:vAlign w:val="center"/>
          </w:tcPr>
          <w:p w:rsidR="00647662" w:rsidRPr="00F37DD2" w:rsidRDefault="00647662" w:rsidP="00647662">
            <w:pPr>
              <w:pStyle w:val="ListParagraph"/>
              <w:spacing w:after="0"/>
              <w:ind w:left="0"/>
              <w:rPr>
                <w:sz w:val="20"/>
              </w:rPr>
            </w:pPr>
            <w:r w:rsidRPr="00F37DD2">
              <w:rPr>
                <w:sz w:val="20"/>
              </w:rPr>
              <w:t>Hoạt động 7: Kiểm tra, giám sát thực hiện chương trình các tuyến, điều tra ban đầu về hiện trạng nhà tiêu HGĐ, trường học, trạm Y tế</w:t>
            </w:r>
          </w:p>
        </w:tc>
        <w:tc>
          <w:tcPr>
            <w:tcW w:w="4318" w:type="dxa"/>
          </w:tcPr>
          <w:p w:rsidR="00647662" w:rsidRPr="000F55E9" w:rsidRDefault="00647662" w:rsidP="000F4C36">
            <w:pPr>
              <w:spacing w:after="0"/>
              <w:jc w:val="center"/>
              <w:rPr>
                <w:szCs w:val="20"/>
              </w:rPr>
            </w:pPr>
          </w:p>
        </w:tc>
        <w:tc>
          <w:tcPr>
            <w:tcW w:w="3686" w:type="dxa"/>
          </w:tcPr>
          <w:p w:rsidR="00647662" w:rsidRPr="000F55E9" w:rsidRDefault="00647662" w:rsidP="000F4C36">
            <w:pPr>
              <w:spacing w:after="0"/>
              <w:rPr>
                <w:szCs w:val="20"/>
              </w:rPr>
            </w:pPr>
            <w:r>
              <w:t xml:space="preserve">- </w:t>
            </w:r>
            <w:r w:rsidRPr="00652DF9">
              <w:t>Kiểm tra, giám sát 02 xã: tổng cộng 02 trạm Y tế</w:t>
            </w:r>
            <w:r>
              <w:t xml:space="preserve"> </w:t>
            </w:r>
            <w:r w:rsidRPr="00652DF9">
              <w:t xml:space="preserve">và </w:t>
            </w:r>
            <w:r>
              <w:t>10</w:t>
            </w:r>
            <w:r w:rsidRPr="00652DF9">
              <w:t xml:space="preserve"> trường học</w:t>
            </w:r>
          </w:p>
        </w:tc>
      </w:tr>
      <w:tr w:rsidR="00647662" w:rsidRPr="00652DF9" w:rsidTr="00F32948">
        <w:tc>
          <w:tcPr>
            <w:tcW w:w="6138" w:type="dxa"/>
            <w:vAlign w:val="center"/>
          </w:tcPr>
          <w:p w:rsidR="00647662" w:rsidRPr="00F32948" w:rsidRDefault="00647662" w:rsidP="00F32948">
            <w:pPr>
              <w:spacing w:after="0"/>
              <w:rPr>
                <w:sz w:val="24"/>
                <w:szCs w:val="24"/>
              </w:rPr>
            </w:pPr>
            <w:r w:rsidRPr="00F32948">
              <w:t>CẤP HUYỆN</w:t>
            </w:r>
          </w:p>
        </w:tc>
        <w:tc>
          <w:tcPr>
            <w:tcW w:w="4318" w:type="dxa"/>
            <w:vAlign w:val="bottom"/>
          </w:tcPr>
          <w:p w:rsidR="00647662" w:rsidRPr="00652DF9" w:rsidRDefault="00647662">
            <w:pPr>
              <w:rPr>
                <w:sz w:val="24"/>
                <w:szCs w:val="24"/>
              </w:rPr>
            </w:pPr>
            <w:r w:rsidRPr="00652DF9">
              <w:t> </w:t>
            </w:r>
          </w:p>
        </w:tc>
        <w:tc>
          <w:tcPr>
            <w:tcW w:w="3686" w:type="dxa"/>
            <w:vAlign w:val="bottom"/>
          </w:tcPr>
          <w:p w:rsidR="00647662" w:rsidRPr="00652DF9" w:rsidRDefault="00647662">
            <w:pPr>
              <w:rPr>
                <w:sz w:val="24"/>
                <w:szCs w:val="24"/>
              </w:rPr>
            </w:pPr>
            <w:r w:rsidRPr="00652DF9">
              <w:t> </w:t>
            </w:r>
          </w:p>
        </w:tc>
      </w:tr>
      <w:tr w:rsidR="00647662" w:rsidRPr="00652DF9" w:rsidTr="000F4C36">
        <w:tc>
          <w:tcPr>
            <w:tcW w:w="6138" w:type="dxa"/>
          </w:tcPr>
          <w:p w:rsidR="00647662" w:rsidRPr="00F37DD2" w:rsidRDefault="00647662" w:rsidP="000F4C36">
            <w:pPr>
              <w:pStyle w:val="ListParagraph"/>
              <w:numPr>
                <w:ilvl w:val="0"/>
                <w:numId w:val="4"/>
              </w:numPr>
              <w:spacing w:after="0"/>
              <w:rPr>
                <w:sz w:val="20"/>
              </w:rPr>
            </w:pPr>
            <w:r w:rsidRPr="00F37DD2">
              <w:rPr>
                <w:sz w:val="20"/>
              </w:rPr>
              <w:t>Hoạt động 2: Hội nghị/họp triển khai cấp huyện</w:t>
            </w:r>
          </w:p>
        </w:tc>
        <w:tc>
          <w:tcPr>
            <w:tcW w:w="4318" w:type="dxa"/>
          </w:tcPr>
          <w:p w:rsidR="00647662" w:rsidRPr="000F55E9" w:rsidRDefault="00647662" w:rsidP="000F4C36">
            <w:pPr>
              <w:spacing w:after="0"/>
              <w:jc w:val="center"/>
              <w:rPr>
                <w:szCs w:val="20"/>
              </w:rPr>
            </w:pPr>
            <w:r>
              <w:rPr>
                <w:szCs w:val="20"/>
              </w:rPr>
              <w:t>2</w:t>
            </w:r>
          </w:p>
        </w:tc>
        <w:tc>
          <w:tcPr>
            <w:tcW w:w="3686" w:type="dxa"/>
          </w:tcPr>
          <w:p w:rsidR="00647662" w:rsidRPr="00F44C3B" w:rsidRDefault="00647662" w:rsidP="000F4C36">
            <w:pPr>
              <w:tabs>
                <w:tab w:val="left" w:pos="756"/>
              </w:tabs>
              <w:spacing w:after="0"/>
              <w:rPr>
                <w:szCs w:val="20"/>
              </w:rPr>
            </w:pPr>
            <w:r w:rsidRPr="00F44C3B">
              <w:rPr>
                <w:szCs w:val="20"/>
              </w:rPr>
              <w:t>- 01 Hội nghị tổ chức tại huyện Tuy Phong ngày  15/12/2020 từ  8h  đến 16h30; có Biên bản hội nghị và danh sách có 18 đại biểu tham gia. Nam: 09 Nữ: 09  DTTS 07</w:t>
            </w:r>
          </w:p>
          <w:p w:rsidR="00647662" w:rsidRPr="000F55E9" w:rsidRDefault="00647662" w:rsidP="000F4C36">
            <w:pPr>
              <w:tabs>
                <w:tab w:val="left" w:pos="756"/>
              </w:tabs>
              <w:spacing w:after="0"/>
              <w:jc w:val="both"/>
              <w:rPr>
                <w:szCs w:val="20"/>
              </w:rPr>
            </w:pPr>
            <w:r>
              <w:rPr>
                <w:szCs w:val="20"/>
              </w:rPr>
              <w:t xml:space="preserve">- </w:t>
            </w:r>
            <w:r w:rsidRPr="00F44C3B">
              <w:rPr>
                <w:szCs w:val="20"/>
              </w:rPr>
              <w:t xml:space="preserve">01 Hội nghị tổ chức </w:t>
            </w:r>
            <w:r>
              <w:rPr>
                <w:szCs w:val="20"/>
              </w:rPr>
              <w:t xml:space="preserve">tại huyện Đức Linh </w:t>
            </w:r>
            <w:r w:rsidRPr="00F44C3B">
              <w:rPr>
                <w:szCs w:val="20"/>
              </w:rPr>
              <w:t>ngày 09/12/2020 từ  8h  đến 16h30; có Biên bản hội nghị và danh sách có 22 đại biểu tham gia. Nam: 16 Nữ: 06 DTTS 01</w:t>
            </w:r>
          </w:p>
        </w:tc>
      </w:tr>
      <w:tr w:rsidR="00647662" w:rsidRPr="00652DF9" w:rsidTr="000F4C36">
        <w:tc>
          <w:tcPr>
            <w:tcW w:w="6138" w:type="dxa"/>
          </w:tcPr>
          <w:p w:rsidR="00647662" w:rsidRPr="00F37DD2" w:rsidRDefault="00647662" w:rsidP="000F4C36">
            <w:pPr>
              <w:pStyle w:val="ListParagraph"/>
              <w:numPr>
                <w:ilvl w:val="0"/>
                <w:numId w:val="4"/>
              </w:numPr>
              <w:spacing w:after="0"/>
              <w:rPr>
                <w:sz w:val="20"/>
              </w:rPr>
            </w:pPr>
            <w:r w:rsidRPr="00F37DD2">
              <w:rPr>
                <w:sz w:val="20"/>
              </w:rPr>
              <w:t>Hoạt động 4: Tập huấn cho cán bộ xã, tuyên truyền viên về kiến thức và kỹ năng truyền</w:t>
            </w:r>
            <w:r>
              <w:rPr>
                <w:sz w:val="20"/>
              </w:rPr>
              <w:t xml:space="preserve"> </w:t>
            </w:r>
            <w:r w:rsidRPr="00F37DD2">
              <w:rPr>
                <w:sz w:val="20"/>
              </w:rPr>
              <w:t>thông về nhà tiêu</w:t>
            </w:r>
          </w:p>
        </w:tc>
        <w:tc>
          <w:tcPr>
            <w:tcW w:w="4318" w:type="dxa"/>
          </w:tcPr>
          <w:p w:rsidR="00647662" w:rsidRPr="000F55E9" w:rsidRDefault="00647662" w:rsidP="000F4C36">
            <w:pPr>
              <w:spacing w:after="0"/>
              <w:jc w:val="center"/>
              <w:rPr>
                <w:szCs w:val="20"/>
              </w:rPr>
            </w:pPr>
            <w:r>
              <w:rPr>
                <w:szCs w:val="20"/>
              </w:rPr>
              <w:t>02</w:t>
            </w:r>
          </w:p>
        </w:tc>
        <w:tc>
          <w:tcPr>
            <w:tcW w:w="3686" w:type="dxa"/>
          </w:tcPr>
          <w:p w:rsidR="00647662" w:rsidRPr="0088568E" w:rsidRDefault="00647662" w:rsidP="000F4C36">
            <w:pPr>
              <w:spacing w:after="0"/>
              <w:jc w:val="both"/>
              <w:rPr>
                <w:szCs w:val="20"/>
              </w:rPr>
            </w:pPr>
            <w:r w:rsidRPr="0088568E">
              <w:rPr>
                <w:szCs w:val="20"/>
              </w:rPr>
              <w:t xml:space="preserve">- 01 lớp tập huấn Truyền thông thay đổi hành vi  tổ chức tại huyện Tuy Phong  ngày 16+17/12/2020 từ  8h ngày 16/12 đến </w:t>
            </w:r>
            <w:r w:rsidRPr="0088568E">
              <w:rPr>
                <w:szCs w:val="20"/>
              </w:rPr>
              <w:lastRenderedPageBreak/>
              <w:t>17h00 ngày 17/12; có báo cáo tổ chức tập huấn và danh sách có 15/15  đại biểu tham gia; Nam: 07   Nữ 08; DTTS: 08</w:t>
            </w:r>
          </w:p>
          <w:p w:rsidR="00647662" w:rsidRPr="0088568E" w:rsidRDefault="00647662" w:rsidP="000F4C36">
            <w:pPr>
              <w:spacing w:after="0"/>
              <w:jc w:val="both"/>
              <w:rPr>
                <w:szCs w:val="20"/>
              </w:rPr>
            </w:pPr>
            <w:r w:rsidRPr="0088568E">
              <w:rPr>
                <w:szCs w:val="20"/>
              </w:rPr>
              <w:t>- 01 lớp tập huấn Truyền thông thay đổi hành vi  tổ chức tổ chức tại huyện Đức Linh ngày 10+11/12/2020 từ  8h ngày 10/12 đến 17h00 ngày 11/12; có báo cáo tổ chức tập huấn và danh sách có 17  đại biểu tham gia; Nam: 12  Nữ 05; DTTS: 01</w:t>
            </w:r>
          </w:p>
        </w:tc>
      </w:tr>
      <w:tr w:rsidR="00647662" w:rsidRPr="00652DF9" w:rsidTr="000F4C36">
        <w:tc>
          <w:tcPr>
            <w:tcW w:w="6138" w:type="dxa"/>
          </w:tcPr>
          <w:p w:rsidR="00647662" w:rsidRPr="00F37DD2" w:rsidRDefault="00647662" w:rsidP="000F4C36">
            <w:pPr>
              <w:pStyle w:val="ListParagraph"/>
              <w:numPr>
                <w:ilvl w:val="0"/>
                <w:numId w:val="4"/>
              </w:numPr>
              <w:spacing w:after="0"/>
              <w:rPr>
                <w:sz w:val="20"/>
              </w:rPr>
            </w:pPr>
            <w:r w:rsidRPr="00F37DD2">
              <w:rPr>
                <w:sz w:val="20"/>
              </w:rPr>
              <w:lastRenderedPageBreak/>
              <w:t>Hoạt động 5: Tập huấn cho thợ xây, cửa hàng tiện ích, CTV bán hàng về kiến thức và kỹ</w:t>
            </w:r>
            <w:r>
              <w:rPr>
                <w:sz w:val="20"/>
              </w:rPr>
              <w:t xml:space="preserve"> </w:t>
            </w:r>
            <w:r w:rsidRPr="00F37DD2">
              <w:rPr>
                <w:sz w:val="20"/>
              </w:rPr>
              <w:t>năng truyền thông về nhà tiêu và truyền thông phát triển thị trường</w:t>
            </w:r>
          </w:p>
        </w:tc>
        <w:tc>
          <w:tcPr>
            <w:tcW w:w="4318" w:type="dxa"/>
          </w:tcPr>
          <w:p w:rsidR="00647662" w:rsidRPr="000F55E9" w:rsidRDefault="00647662" w:rsidP="000F4C36">
            <w:pPr>
              <w:spacing w:after="0"/>
              <w:jc w:val="center"/>
              <w:rPr>
                <w:szCs w:val="20"/>
              </w:rPr>
            </w:pPr>
            <w:r>
              <w:rPr>
                <w:szCs w:val="20"/>
              </w:rPr>
              <w:t>02</w:t>
            </w:r>
          </w:p>
        </w:tc>
        <w:tc>
          <w:tcPr>
            <w:tcW w:w="3686" w:type="dxa"/>
          </w:tcPr>
          <w:p w:rsidR="00647662" w:rsidRPr="0088568E" w:rsidRDefault="00647662" w:rsidP="000F4C36">
            <w:pPr>
              <w:spacing w:after="0"/>
              <w:jc w:val="both"/>
              <w:rPr>
                <w:szCs w:val="20"/>
              </w:rPr>
            </w:pPr>
            <w:r w:rsidRPr="0088568E">
              <w:rPr>
                <w:szCs w:val="20"/>
              </w:rPr>
              <w:t>- 01 lớp tập huấn Phát triển thị trường vệ sinh tổ chức tổ chức tại huyện Tuy Phong  ngày 18+19/12/2020 từ  8h ngày 18/12 đến 17h00 ngày 19/12; có báo cáo tổ chức tập huấn và danh sách có 19/19 đại biểu tham gia; Nam: 11  Nữ 08; DTTS: 07</w:t>
            </w:r>
          </w:p>
          <w:p w:rsidR="00647662" w:rsidRPr="0088568E" w:rsidRDefault="00647662" w:rsidP="000F4C36">
            <w:pPr>
              <w:spacing w:after="0"/>
              <w:jc w:val="both"/>
              <w:rPr>
                <w:szCs w:val="20"/>
              </w:rPr>
            </w:pPr>
            <w:r w:rsidRPr="0088568E">
              <w:rPr>
                <w:szCs w:val="20"/>
              </w:rPr>
              <w:t>- 01 lớp tập huấn Phát triển thị trường vệ sinh tổ chức tổ chức tại huyện Đức Linh ngày 14-15/12/2020 từ  8h ngày 14/12 đến 17h00 ngày 15/12; có báo cáo tổ chức tập huấn và danh sách có 21  đại biểu tham gia; Nam: 16  Nữ 05; DTTS: 01</w:t>
            </w:r>
          </w:p>
        </w:tc>
      </w:tr>
      <w:tr w:rsidR="00647662" w:rsidRPr="00652DF9" w:rsidTr="000F4C36">
        <w:tc>
          <w:tcPr>
            <w:tcW w:w="6138" w:type="dxa"/>
          </w:tcPr>
          <w:p w:rsidR="00647662" w:rsidRPr="000F55E9" w:rsidRDefault="00647662" w:rsidP="000F4C36">
            <w:pPr>
              <w:spacing w:after="0"/>
            </w:pPr>
            <w:r w:rsidRPr="000F55E9">
              <w:rPr>
                <w:b/>
                <w:i/>
              </w:rPr>
              <w:t>Cấp xã</w:t>
            </w:r>
          </w:p>
        </w:tc>
        <w:tc>
          <w:tcPr>
            <w:tcW w:w="4318" w:type="dxa"/>
          </w:tcPr>
          <w:p w:rsidR="00647662" w:rsidRPr="000F55E9" w:rsidRDefault="00647662" w:rsidP="000F4C36">
            <w:pPr>
              <w:spacing w:after="0"/>
              <w:rPr>
                <w:szCs w:val="20"/>
              </w:rPr>
            </w:pPr>
          </w:p>
        </w:tc>
        <w:tc>
          <w:tcPr>
            <w:tcW w:w="3686" w:type="dxa"/>
          </w:tcPr>
          <w:p w:rsidR="00647662" w:rsidRPr="000F55E9" w:rsidRDefault="00647662" w:rsidP="000F4C36">
            <w:pPr>
              <w:spacing w:after="0"/>
              <w:rPr>
                <w:szCs w:val="20"/>
              </w:rPr>
            </w:pPr>
          </w:p>
        </w:tc>
      </w:tr>
      <w:tr w:rsidR="00647662" w:rsidRPr="00652DF9" w:rsidTr="000F4C36">
        <w:tc>
          <w:tcPr>
            <w:tcW w:w="6138" w:type="dxa"/>
            <w:vAlign w:val="center"/>
          </w:tcPr>
          <w:p w:rsidR="00647662" w:rsidRPr="00F37DD2" w:rsidRDefault="00647662" w:rsidP="000F4C36">
            <w:pPr>
              <w:pStyle w:val="ListParagraph"/>
              <w:numPr>
                <w:ilvl w:val="0"/>
                <w:numId w:val="4"/>
              </w:numPr>
              <w:spacing w:after="0"/>
              <w:rPr>
                <w:sz w:val="20"/>
              </w:rPr>
            </w:pPr>
            <w:r w:rsidRPr="00F37DD2">
              <w:rPr>
                <w:sz w:val="20"/>
              </w:rPr>
              <w:t xml:space="preserve">Hoạt động 2: Hội nghị/họp triển khai  (lồng ghép hội nghị cấp huyện)                                                                                                                                                                  </w:t>
            </w:r>
          </w:p>
        </w:tc>
        <w:tc>
          <w:tcPr>
            <w:tcW w:w="4318" w:type="dxa"/>
            <w:vAlign w:val="center"/>
          </w:tcPr>
          <w:p w:rsidR="00647662" w:rsidRPr="000F55E9" w:rsidRDefault="00647662" w:rsidP="000F4C36">
            <w:pPr>
              <w:spacing w:after="0"/>
              <w:jc w:val="center"/>
              <w:rPr>
                <w:szCs w:val="20"/>
              </w:rPr>
            </w:pPr>
            <w:r w:rsidRPr="00652DF9">
              <w:t>2</w:t>
            </w:r>
          </w:p>
        </w:tc>
        <w:tc>
          <w:tcPr>
            <w:tcW w:w="3686" w:type="dxa"/>
          </w:tcPr>
          <w:p w:rsidR="00647662" w:rsidRPr="00F44C3B" w:rsidRDefault="00647662" w:rsidP="000F4C36">
            <w:pPr>
              <w:tabs>
                <w:tab w:val="left" w:pos="756"/>
              </w:tabs>
              <w:spacing w:after="0"/>
              <w:rPr>
                <w:szCs w:val="20"/>
              </w:rPr>
            </w:pPr>
            <w:r w:rsidRPr="00F44C3B">
              <w:rPr>
                <w:szCs w:val="20"/>
              </w:rPr>
              <w:t>- 01 Hội nghị tổ chức tại huyện Tuy Phong ngày  15/12/2020 từ  8h  đến 16h30; có Biên bản hội nghị và danh sách có 18 đại biểu tham gia. Nam: 09 Nữ: 09  DTTS 07</w:t>
            </w:r>
          </w:p>
          <w:p w:rsidR="00647662" w:rsidRPr="000F55E9" w:rsidRDefault="00647662" w:rsidP="000F4C36">
            <w:pPr>
              <w:spacing w:after="0"/>
              <w:rPr>
                <w:szCs w:val="20"/>
              </w:rPr>
            </w:pPr>
            <w:r>
              <w:rPr>
                <w:szCs w:val="20"/>
              </w:rPr>
              <w:t xml:space="preserve">- </w:t>
            </w:r>
            <w:r w:rsidRPr="00F44C3B">
              <w:rPr>
                <w:szCs w:val="20"/>
              </w:rPr>
              <w:t xml:space="preserve">01 Hội nghị tổ chức </w:t>
            </w:r>
            <w:r>
              <w:rPr>
                <w:szCs w:val="20"/>
              </w:rPr>
              <w:t xml:space="preserve">tại huyện Đức Linh </w:t>
            </w:r>
            <w:r w:rsidRPr="00F44C3B">
              <w:rPr>
                <w:szCs w:val="20"/>
              </w:rPr>
              <w:t>ngày 09/12/2020 từ  8h  đến 16h30; có Biên bản hội nghị và danh sách có 22 đại biểu tham gia. Nam: 16 Nữ: 06 DTTS 01</w:t>
            </w:r>
          </w:p>
        </w:tc>
      </w:tr>
      <w:tr w:rsidR="00647662" w:rsidRPr="00652DF9" w:rsidTr="000F4C36">
        <w:tc>
          <w:tcPr>
            <w:tcW w:w="6138" w:type="dxa"/>
          </w:tcPr>
          <w:p w:rsidR="00647662" w:rsidRPr="000F55E9" w:rsidRDefault="00647662" w:rsidP="000F4C36">
            <w:pPr>
              <w:spacing w:after="0"/>
            </w:pPr>
            <w:r w:rsidRPr="000F55E9">
              <w:rPr>
                <w:b/>
                <w:i/>
              </w:rPr>
              <w:t>Cấp thôn</w:t>
            </w:r>
          </w:p>
        </w:tc>
        <w:tc>
          <w:tcPr>
            <w:tcW w:w="4318" w:type="dxa"/>
          </w:tcPr>
          <w:p w:rsidR="00647662" w:rsidRPr="000F55E9" w:rsidRDefault="00647662" w:rsidP="000F4C36">
            <w:pPr>
              <w:spacing w:after="0"/>
              <w:jc w:val="center"/>
              <w:rPr>
                <w:szCs w:val="20"/>
              </w:rPr>
            </w:pPr>
            <w:r>
              <w:rPr>
                <w:szCs w:val="20"/>
              </w:rPr>
              <w:t>02</w:t>
            </w:r>
          </w:p>
        </w:tc>
        <w:tc>
          <w:tcPr>
            <w:tcW w:w="3686" w:type="dxa"/>
          </w:tcPr>
          <w:p w:rsidR="00647662" w:rsidRPr="000F55E9" w:rsidRDefault="00647662" w:rsidP="000F4C36">
            <w:pPr>
              <w:spacing w:after="0"/>
              <w:rPr>
                <w:szCs w:val="20"/>
              </w:rPr>
            </w:pPr>
            <w:r w:rsidRPr="001A46DA">
              <w:t xml:space="preserve">Đã tổ chức </w:t>
            </w:r>
            <w:r>
              <w:t>họp thôn và thăm hộ gia đình tr</w:t>
            </w:r>
            <w:r w:rsidRPr="001A46DA">
              <w:t xml:space="preserve">ên địa bàn các xã Phú Lạc, Trà Tân. Thời </w:t>
            </w:r>
            <w:r w:rsidRPr="001A46DA">
              <w:lastRenderedPageBreak/>
              <w:t xml:space="preserve">gian thực hiện bắt đầu từ </w:t>
            </w:r>
            <w:r>
              <w:t xml:space="preserve"> đầu tháng </w:t>
            </w:r>
            <w:r w:rsidRPr="001A46DA">
              <w:t>12/20</w:t>
            </w:r>
            <w:r>
              <w:t>20</w:t>
            </w:r>
            <w:r w:rsidRPr="001A46DA">
              <w:t xml:space="preserve"> như</w:t>
            </w:r>
            <w:r>
              <w:t xml:space="preserve"> </w:t>
            </w:r>
            <w:r w:rsidRPr="001A46DA">
              <w:t xml:space="preserve">sau: </w:t>
            </w:r>
            <w:r w:rsidRPr="001A46DA">
              <w:br/>
              <w:t>Tại các thôn:</w:t>
            </w:r>
            <w:r w:rsidRPr="001A46DA">
              <w:br/>
              <w:t>- Xã Phú Lạc</w:t>
            </w:r>
            <w:r>
              <w:t xml:space="preserve">: </w:t>
            </w:r>
            <w:r w:rsidRPr="001A46DA">
              <w:t>tổ chức họp 3 thôn tuyên truyền 0</w:t>
            </w:r>
            <w:r>
              <w:t>2</w:t>
            </w:r>
            <w:r w:rsidRPr="001A46DA">
              <w:t xml:space="preserve"> lần/thôn, thăm 200 hộ gia đình;</w:t>
            </w:r>
            <w:r w:rsidRPr="001A46DA">
              <w:br/>
              <w:t>- Xã Trà Tân: tổ chức họp 4 thôn tuyên truyền 0</w:t>
            </w:r>
            <w:r>
              <w:t>2</w:t>
            </w:r>
            <w:r w:rsidRPr="001A46DA">
              <w:t xml:space="preserve"> lần/thôn, thăm 100 hộ gia đình</w:t>
            </w:r>
          </w:p>
        </w:tc>
      </w:tr>
      <w:tr w:rsidR="00647662" w:rsidRPr="00630C68" w:rsidTr="00C94509">
        <w:tc>
          <w:tcPr>
            <w:tcW w:w="6138" w:type="dxa"/>
          </w:tcPr>
          <w:p w:rsidR="00647662" w:rsidRPr="00630C68" w:rsidRDefault="00647662" w:rsidP="00F32948">
            <w:pPr>
              <w:pStyle w:val="ListParagraph"/>
              <w:spacing w:before="120" w:after="120" w:line="240" w:lineRule="auto"/>
              <w:ind w:left="0"/>
              <w:jc w:val="both"/>
              <w:rPr>
                <w:rFonts w:cs="Times New Roman"/>
                <w:b/>
                <w:color w:val="FF0000"/>
                <w:sz w:val="20"/>
                <w:u w:color="FFFFFF"/>
              </w:rPr>
            </w:pPr>
            <w:r w:rsidRPr="00F32948">
              <w:rPr>
                <w:rFonts w:cs="Times New Roman"/>
                <w:b/>
                <w:i/>
                <w:color w:val="FF0000"/>
                <w:sz w:val="20"/>
              </w:rPr>
              <w:lastRenderedPageBreak/>
              <w:t>NGÀNH GIÁO DỤC</w:t>
            </w:r>
          </w:p>
        </w:tc>
        <w:tc>
          <w:tcPr>
            <w:tcW w:w="4318" w:type="dxa"/>
            <w:vAlign w:val="center"/>
          </w:tcPr>
          <w:p w:rsidR="00647662" w:rsidRPr="00630C68" w:rsidRDefault="00647662" w:rsidP="00F32948">
            <w:pPr>
              <w:pStyle w:val="ListParagraph"/>
              <w:spacing w:before="120" w:after="120" w:line="240" w:lineRule="auto"/>
              <w:ind w:left="0"/>
              <w:jc w:val="center"/>
              <w:rPr>
                <w:rFonts w:cs="Times New Roman"/>
                <w:b/>
                <w:color w:val="FF0000"/>
                <w:sz w:val="20"/>
                <w:u w:color="FFFFFF"/>
              </w:rPr>
            </w:pPr>
          </w:p>
        </w:tc>
        <w:tc>
          <w:tcPr>
            <w:tcW w:w="3686" w:type="dxa"/>
            <w:vAlign w:val="center"/>
          </w:tcPr>
          <w:p w:rsidR="00647662" w:rsidRPr="00630C68" w:rsidRDefault="00647662" w:rsidP="00F32948">
            <w:pPr>
              <w:spacing w:before="120" w:after="120"/>
              <w:jc w:val="center"/>
              <w:rPr>
                <w:rFonts w:cs="Times New Roman"/>
                <w:b/>
                <w:color w:val="FF0000"/>
                <w:szCs w:val="20"/>
                <w:u w:color="FFFFFF"/>
              </w:rPr>
            </w:pPr>
          </w:p>
        </w:tc>
      </w:tr>
      <w:tr w:rsidR="00B82AE5" w:rsidRPr="00630C68" w:rsidTr="001C511F">
        <w:tc>
          <w:tcPr>
            <w:tcW w:w="6138" w:type="dxa"/>
            <w:vAlign w:val="center"/>
          </w:tcPr>
          <w:p w:rsidR="00B82AE5" w:rsidRPr="002835DC" w:rsidRDefault="00B82AE5" w:rsidP="001C511F">
            <w:pPr>
              <w:pStyle w:val="ListParagraph"/>
              <w:spacing w:after="0" w:line="240" w:lineRule="auto"/>
              <w:ind w:left="0"/>
              <w:jc w:val="both"/>
              <w:rPr>
                <w:sz w:val="20"/>
                <w:u w:color="FFFFFF" w:themeColor="background1"/>
              </w:rPr>
            </w:pPr>
            <w:r w:rsidRPr="00870E6B">
              <w:rPr>
                <w:sz w:val="20"/>
                <w:u w:color="FFFFFF" w:themeColor="background1"/>
              </w:rPr>
              <w:t>- Tập huấn cấp tỉnh, huyện về kỹ năng truyền thông thay đồi hành vi vệ sinh và nước sạch nông thôn cho cán bộ cốt cán, giáo viên, tổng phụ trách Đội, nhân viên Y tế trường học nhằm tuyên truyền, giáo dục học sinh có thói quen rửa tay bằng xà phòng với nước sạch; giữ vệ sinh cá nhân và vệ sinh môi trường.</w:t>
            </w:r>
          </w:p>
        </w:tc>
        <w:tc>
          <w:tcPr>
            <w:tcW w:w="4318" w:type="dxa"/>
            <w:vAlign w:val="center"/>
          </w:tcPr>
          <w:p w:rsidR="00B82AE5" w:rsidRDefault="00B82AE5" w:rsidP="001C511F">
            <w:pPr>
              <w:pStyle w:val="ListParagraph"/>
              <w:spacing w:after="0" w:line="240" w:lineRule="auto"/>
              <w:ind w:left="0"/>
              <w:jc w:val="both"/>
              <w:rPr>
                <w:sz w:val="20"/>
                <w:u w:color="FFFFFF" w:themeColor="background1"/>
              </w:rPr>
            </w:pPr>
            <w:r w:rsidRPr="00870E6B">
              <w:rPr>
                <w:sz w:val="20"/>
                <w:u w:color="FFFFFF" w:themeColor="background1"/>
              </w:rPr>
              <w:t xml:space="preserve">- </w:t>
            </w:r>
            <w:r>
              <w:rPr>
                <w:sz w:val="20"/>
                <w:u w:color="FFFFFF" w:themeColor="background1"/>
              </w:rPr>
              <w:t>Hướng dẫn cán bộ nòng cốt các kỹ</w:t>
            </w:r>
            <w:r w:rsidRPr="00870E6B">
              <w:rPr>
                <w:sz w:val="20"/>
                <w:u w:color="FFFFFF" w:themeColor="background1"/>
              </w:rPr>
              <w:t xml:space="preserve"> năng cơ bản để hướng dẫn học sinh một số kỹ năng, hành vi, thói quen rửa tay bằng xà phòng.</w:t>
            </w:r>
          </w:p>
          <w:p w:rsidR="00B82AE5" w:rsidRDefault="00B82AE5" w:rsidP="001C511F">
            <w:pPr>
              <w:jc w:val="both"/>
            </w:pPr>
            <w:r>
              <w:rPr>
                <w:bCs/>
                <w:color w:val="000000" w:themeColor="text1"/>
              </w:rPr>
              <w:t xml:space="preserve">- </w:t>
            </w:r>
            <w:r w:rsidRPr="00BD32CA">
              <w:rPr>
                <w:bCs/>
                <w:color w:val="000000" w:themeColor="text1"/>
              </w:rPr>
              <w:t>Xây dựng kế hoạch truyền thông trường học, cam kết thực hiện vệ sinh trường học.</w:t>
            </w:r>
          </w:p>
          <w:p w:rsidR="00B82AE5" w:rsidRPr="009B0E6A" w:rsidRDefault="00B82AE5" w:rsidP="001C511F">
            <w:pPr>
              <w:jc w:val="both"/>
            </w:pPr>
            <w:r>
              <w:rPr>
                <w:bCs/>
                <w:color w:val="000000" w:themeColor="text1"/>
              </w:rPr>
              <w:t xml:space="preserve">- </w:t>
            </w:r>
            <w:r w:rsidRPr="00BD32CA">
              <w:rPr>
                <w:bCs/>
                <w:color w:val="000000" w:themeColor="text1"/>
              </w:rPr>
              <w:t>Tổ chức hội nghị tập huấn triển khai thực hiện chương trình; tập huấn truyền thông thay đổi hành vi vệ sinh trong trường học.</w:t>
            </w:r>
          </w:p>
          <w:p w:rsidR="00B82AE5" w:rsidRPr="000F55E9" w:rsidRDefault="00B82AE5" w:rsidP="001C511F">
            <w:pPr>
              <w:spacing w:after="0"/>
              <w:jc w:val="both"/>
              <w:rPr>
                <w:szCs w:val="20"/>
              </w:rPr>
            </w:pPr>
            <w:r w:rsidRPr="00870E6B">
              <w:rPr>
                <w:u w:color="FFFFFF" w:themeColor="background1"/>
              </w:rPr>
              <w:t xml:space="preserve">- </w:t>
            </w:r>
            <w:r>
              <w:rPr>
                <w:u w:color="FFFFFF" w:themeColor="background1"/>
              </w:rPr>
              <w:t>PP</w:t>
            </w:r>
            <w:r w:rsidRPr="00870E6B">
              <w:rPr>
                <w:u w:color="FFFFFF" w:themeColor="background1"/>
              </w:rPr>
              <w:t xml:space="preserve"> giáo dục lồng ghép vào các bài học</w:t>
            </w:r>
            <w:r>
              <w:rPr>
                <w:u w:color="FFFFFF" w:themeColor="background1"/>
              </w:rPr>
              <w:t>, các hoạt động ngòa giờ lên lớp, các hoạt động ngoại  khóa…</w:t>
            </w:r>
          </w:p>
        </w:tc>
        <w:tc>
          <w:tcPr>
            <w:tcW w:w="3686" w:type="dxa"/>
            <w:vAlign w:val="center"/>
          </w:tcPr>
          <w:p w:rsidR="00B82AE5" w:rsidRDefault="00B82AE5" w:rsidP="001C511F">
            <w:pPr>
              <w:spacing w:after="0"/>
              <w:jc w:val="both"/>
              <w:rPr>
                <w:b/>
                <w:u w:color="FFFFFF" w:themeColor="background1"/>
              </w:rPr>
            </w:pPr>
            <w:r>
              <w:rPr>
                <w:b/>
                <w:u w:color="FFFFFF" w:themeColor="background1"/>
              </w:rPr>
              <w:t>Đã thực hiện từ 19/11/2020 đến 24/12/2020</w:t>
            </w:r>
          </w:p>
          <w:p w:rsidR="00B82AE5" w:rsidRPr="009B0E6A" w:rsidRDefault="00B82AE5" w:rsidP="001C511F">
            <w:pPr>
              <w:spacing w:after="0"/>
              <w:jc w:val="both"/>
              <w:rPr>
                <w:i/>
                <w:szCs w:val="20"/>
              </w:rPr>
            </w:pPr>
            <w:r w:rsidRPr="009B0E6A">
              <w:rPr>
                <w:i/>
                <w:sz w:val="22"/>
              </w:rPr>
              <w:t>(Ngành Giáo dục đã tổ chức 04 Hội nghị cấp tỉnh, huyện triển khai Chương trình Hội nghị cấp tỉnh ngày 19/11/2020; Tập huấn TOT cấp tỉnh ngày 18/12/2020; Tập huấn cấp huyện 02 đợt ngày 21/12/2020 và ngày 23/12/2020. Tổng số 121 đại biểu tham dự; Cấp trường đã tổ chức ở 10 trường; Tổng số 247 CB-GV-NV các trường học tham dự).</w:t>
            </w:r>
          </w:p>
        </w:tc>
      </w:tr>
    </w:tbl>
    <w:p w:rsidR="00D72E88" w:rsidRPr="00652DF9" w:rsidRDefault="00D72E88" w:rsidP="00CF4B11">
      <w:pPr>
        <w:spacing w:after="0"/>
        <w:rPr>
          <w:rFonts w:cs="Times New Roman"/>
          <w:i/>
          <w:szCs w:val="20"/>
        </w:rPr>
      </w:pPr>
      <w:r w:rsidRPr="00652DF9">
        <w:rPr>
          <w:rFonts w:cs="Times New Roman"/>
          <w:i/>
          <w:szCs w:val="20"/>
        </w:rPr>
        <w:t>Ghi chú:</w:t>
      </w:r>
    </w:p>
    <w:p w:rsidR="00D72E88" w:rsidRPr="00652DF9" w:rsidRDefault="00D72E88" w:rsidP="00CF4B11">
      <w:pPr>
        <w:spacing w:after="0"/>
        <w:rPr>
          <w:rFonts w:cs="Times New Roman"/>
          <w:szCs w:val="20"/>
        </w:rPr>
      </w:pPr>
      <w:r w:rsidRPr="00652DF9">
        <w:rPr>
          <w:rFonts w:cs="Times New Roman"/>
          <w:szCs w:val="20"/>
        </w:rPr>
        <w:t>- Mục tiêu: Điền số lượng hoạt động theo kế hoạch</w:t>
      </w:r>
    </w:p>
    <w:p w:rsidR="005C4EF5" w:rsidRDefault="00D72E88" w:rsidP="005C4EF5">
      <w:pPr>
        <w:spacing w:after="0"/>
        <w:rPr>
          <w:rFonts w:cs="Times New Roman"/>
          <w:szCs w:val="20"/>
        </w:rPr>
      </w:pPr>
      <w:r w:rsidRPr="00652DF9">
        <w:rPr>
          <w:rFonts w:cs="Times New Roman"/>
          <w:szCs w:val="20"/>
        </w:rPr>
        <w:t>- Kết quả: Điền số lượng hoạt động đã thực hiện, số lượng người tham gia, số lượng nam, nữ và DTTS, ngày tháng năm thực hiệ</w:t>
      </w:r>
    </w:p>
    <w:p w:rsidR="005C4EF5" w:rsidRDefault="005C4EF5" w:rsidP="005C4EF5">
      <w:pPr>
        <w:spacing w:after="0"/>
        <w:rPr>
          <w:rFonts w:cs="Times New Roman"/>
          <w:szCs w:val="20"/>
        </w:rPr>
      </w:pPr>
    </w:p>
    <w:p w:rsidR="005C4EF5" w:rsidRDefault="005C4EF5" w:rsidP="005C4EF5">
      <w:pPr>
        <w:spacing w:after="0"/>
        <w:rPr>
          <w:rFonts w:cs="Times New Roman"/>
          <w:szCs w:val="20"/>
        </w:rPr>
      </w:pPr>
    </w:p>
    <w:p w:rsidR="000F4C36" w:rsidRDefault="000F4C36">
      <w:pPr>
        <w:spacing w:after="0" w:line="240" w:lineRule="auto"/>
        <w:rPr>
          <w:rFonts w:eastAsia="Times New Roman" w:cs="Times New Roman"/>
          <w:b/>
          <w:sz w:val="28"/>
        </w:rPr>
      </w:pPr>
      <w:r>
        <w:rPr>
          <w:rFonts w:eastAsia="Times New Roman" w:cs="Times New Roman"/>
          <w:b/>
          <w:sz w:val="28"/>
        </w:rPr>
        <w:br w:type="page"/>
      </w:r>
    </w:p>
    <w:p w:rsidR="00D72E88" w:rsidRPr="005C4EF5" w:rsidRDefault="00D72E88" w:rsidP="005C4EF5">
      <w:pPr>
        <w:spacing w:after="0"/>
        <w:rPr>
          <w:rFonts w:cs="Times New Roman"/>
          <w:szCs w:val="20"/>
        </w:rPr>
      </w:pPr>
      <w:r w:rsidRPr="00652DF9">
        <w:rPr>
          <w:rFonts w:eastAsia="Times New Roman" w:cs="Times New Roman"/>
          <w:b/>
          <w:sz w:val="28"/>
        </w:rPr>
        <w:lastRenderedPageBreak/>
        <w:t>II. KHUNG KẾT QUẢ</w:t>
      </w:r>
    </w:p>
    <w:p w:rsidR="00D72E88" w:rsidRPr="00652DF9" w:rsidRDefault="00D72E88" w:rsidP="00EE3323">
      <w:pPr>
        <w:pStyle w:val="ListParagraph"/>
        <w:ind w:left="0"/>
        <w:rPr>
          <w:rFonts w:cs="Times New Roman"/>
          <w:sz w:val="22"/>
          <w:szCs w:val="22"/>
        </w:rPr>
      </w:pPr>
      <w:r w:rsidRPr="00652DF9">
        <w:rPr>
          <w:rFonts w:cs="Times New Roman"/>
          <w:sz w:val="22"/>
          <w:szCs w:val="22"/>
        </w:rPr>
        <w:t>Chỉ số PDO và kết quả trung gian trong PAD</w:t>
      </w:r>
    </w:p>
    <w:p w:rsidR="00D72E88" w:rsidRPr="00652DF9" w:rsidRDefault="00D72E88" w:rsidP="00EE3323">
      <w:pPr>
        <w:spacing w:before="100" w:beforeAutospacing="1" w:after="100" w:afterAutospacing="1" w:line="240" w:lineRule="auto"/>
        <w:contextualSpacing/>
        <w:rPr>
          <w:rFonts w:eastAsia="Times New Roman" w:cs="Times New Roman"/>
          <w:b/>
          <w:sz w:val="22"/>
        </w:rPr>
      </w:pPr>
      <w:r w:rsidRPr="00652DF9">
        <w:rPr>
          <w:rFonts w:eastAsia="Times New Roman" w:cs="Times New Roman"/>
          <w:b/>
          <w:sz w:val="22"/>
        </w:rPr>
        <w:t>Bảng II-1: Quá trình thực hiện và khung kết quả:</w:t>
      </w:r>
    </w:p>
    <w:tbl>
      <w:tblPr>
        <w:tblW w:w="5000" w:type="pct"/>
        <w:tblLook w:val="00A0" w:firstRow="1" w:lastRow="0" w:firstColumn="1" w:lastColumn="0" w:noHBand="0" w:noVBand="0"/>
      </w:tblPr>
      <w:tblGrid>
        <w:gridCol w:w="4774"/>
        <w:gridCol w:w="1698"/>
        <w:gridCol w:w="556"/>
        <w:gridCol w:w="669"/>
        <w:gridCol w:w="1429"/>
        <w:gridCol w:w="814"/>
        <w:gridCol w:w="79"/>
        <w:gridCol w:w="763"/>
        <w:gridCol w:w="768"/>
        <w:gridCol w:w="817"/>
        <w:gridCol w:w="817"/>
        <w:gridCol w:w="992"/>
      </w:tblGrid>
      <w:tr w:rsidR="00D72E88" w:rsidRPr="00652DF9" w:rsidTr="00027BEC">
        <w:trPr>
          <w:trHeight w:val="530"/>
        </w:trPr>
        <w:tc>
          <w:tcPr>
            <w:tcW w:w="1684" w:type="pct"/>
            <w:vMerge w:val="restart"/>
            <w:tcBorders>
              <w:top w:val="single" w:sz="12" w:space="0" w:color="auto"/>
              <w:left w:val="single" w:sz="12" w:space="0" w:color="auto"/>
              <w:bottom w:val="single" w:sz="4" w:space="0" w:color="auto"/>
              <w:right w:val="single" w:sz="4" w:space="0" w:color="auto"/>
            </w:tcBorders>
            <w:vAlign w:val="center"/>
          </w:tcPr>
          <w:p w:rsidR="00D72E88" w:rsidRPr="00652DF9" w:rsidRDefault="00D72E88">
            <w:pPr>
              <w:spacing w:after="0" w:line="240" w:lineRule="auto"/>
              <w:jc w:val="center"/>
              <w:rPr>
                <w:rFonts w:eastAsia="Times New Roman" w:cs="Times New Roman"/>
                <w:b/>
                <w:bCs/>
                <w:szCs w:val="20"/>
              </w:rPr>
            </w:pPr>
            <w:r w:rsidRPr="00652DF9">
              <w:rPr>
                <w:rFonts w:eastAsia="Times New Roman" w:cs="Times New Roman"/>
                <w:b/>
                <w:bCs/>
                <w:szCs w:val="20"/>
              </w:rPr>
              <w:t>Chỉ số kết quả</w:t>
            </w:r>
          </w:p>
        </w:tc>
        <w:tc>
          <w:tcPr>
            <w:tcW w:w="599" w:type="pct"/>
            <w:tcBorders>
              <w:top w:val="single" w:sz="12" w:space="0" w:color="auto"/>
              <w:left w:val="nil"/>
              <w:bottom w:val="single" w:sz="4" w:space="0" w:color="auto"/>
              <w:right w:val="single" w:sz="4" w:space="0" w:color="auto"/>
            </w:tcBorders>
            <w:vAlign w:val="center"/>
          </w:tcPr>
          <w:p w:rsidR="00D72E88" w:rsidRPr="00652DF9" w:rsidRDefault="00D72E88">
            <w:pPr>
              <w:spacing w:after="0" w:line="240" w:lineRule="auto"/>
              <w:jc w:val="center"/>
              <w:rPr>
                <w:rFonts w:eastAsia="Times New Roman" w:cs="Times New Roman"/>
                <w:b/>
                <w:bCs/>
                <w:szCs w:val="20"/>
              </w:rPr>
            </w:pPr>
            <w:r w:rsidRPr="00652DF9">
              <w:rPr>
                <w:rFonts w:eastAsia="Times New Roman" w:cs="Times New Roman"/>
                <w:b/>
                <w:bCs/>
                <w:szCs w:val="20"/>
              </w:rPr>
              <w:t> </w:t>
            </w:r>
          </w:p>
        </w:tc>
        <w:tc>
          <w:tcPr>
            <w:tcW w:w="196" w:type="pct"/>
            <w:vMerge w:val="restart"/>
            <w:tcBorders>
              <w:top w:val="single" w:sz="12" w:space="0" w:color="auto"/>
              <w:left w:val="single" w:sz="4" w:space="0" w:color="auto"/>
              <w:bottom w:val="single" w:sz="4" w:space="0" w:color="000000"/>
              <w:right w:val="single" w:sz="4" w:space="0" w:color="auto"/>
            </w:tcBorders>
            <w:vAlign w:val="center"/>
          </w:tcPr>
          <w:p w:rsidR="00D72E88" w:rsidRPr="00652DF9" w:rsidRDefault="00D72E88">
            <w:pPr>
              <w:spacing w:after="0" w:line="240" w:lineRule="auto"/>
              <w:jc w:val="center"/>
              <w:rPr>
                <w:rFonts w:eastAsia="Times New Roman" w:cs="Times New Roman"/>
                <w:b/>
                <w:bCs/>
                <w:szCs w:val="20"/>
              </w:rPr>
            </w:pPr>
            <w:r w:rsidRPr="00652DF9">
              <w:rPr>
                <w:rFonts w:eastAsia="Times New Roman" w:cs="Times New Roman"/>
                <w:b/>
                <w:bCs/>
                <w:szCs w:val="20"/>
              </w:rPr>
              <w:t>Lõi</w:t>
            </w:r>
          </w:p>
        </w:tc>
        <w:tc>
          <w:tcPr>
            <w:tcW w:w="236" w:type="pct"/>
            <w:vMerge w:val="restart"/>
            <w:tcBorders>
              <w:top w:val="single" w:sz="12" w:space="0" w:color="auto"/>
              <w:left w:val="single" w:sz="4" w:space="0" w:color="auto"/>
              <w:bottom w:val="single" w:sz="4" w:space="0" w:color="000000"/>
              <w:right w:val="single" w:sz="4" w:space="0" w:color="auto"/>
            </w:tcBorders>
            <w:vAlign w:val="center"/>
          </w:tcPr>
          <w:p w:rsidR="00D72E88" w:rsidRPr="00652DF9" w:rsidRDefault="00D72E88">
            <w:pPr>
              <w:spacing w:after="0" w:line="240" w:lineRule="auto"/>
              <w:jc w:val="center"/>
              <w:rPr>
                <w:rFonts w:eastAsia="Times New Roman" w:cs="Times New Roman"/>
                <w:b/>
                <w:bCs/>
                <w:szCs w:val="20"/>
              </w:rPr>
            </w:pPr>
            <w:r w:rsidRPr="00652DF9">
              <w:rPr>
                <w:rFonts w:eastAsia="Times New Roman" w:cs="Times New Roman"/>
                <w:b/>
                <w:bCs/>
                <w:szCs w:val="20"/>
              </w:rPr>
              <w:t>DLIs</w:t>
            </w:r>
          </w:p>
        </w:tc>
        <w:tc>
          <w:tcPr>
            <w:tcW w:w="504" w:type="pct"/>
            <w:vMerge w:val="restart"/>
            <w:tcBorders>
              <w:top w:val="single" w:sz="12" w:space="0" w:color="auto"/>
              <w:left w:val="single" w:sz="4" w:space="0" w:color="auto"/>
              <w:bottom w:val="single" w:sz="4" w:space="0" w:color="000000"/>
              <w:right w:val="single" w:sz="4" w:space="0" w:color="auto"/>
            </w:tcBorders>
            <w:vAlign w:val="center"/>
          </w:tcPr>
          <w:p w:rsidR="00D72E88" w:rsidRPr="00652DF9" w:rsidRDefault="00D72E88">
            <w:pPr>
              <w:spacing w:after="0" w:line="240" w:lineRule="auto"/>
              <w:jc w:val="center"/>
              <w:rPr>
                <w:rFonts w:eastAsia="Times New Roman" w:cs="Times New Roman"/>
                <w:b/>
                <w:bCs/>
                <w:szCs w:val="20"/>
              </w:rPr>
            </w:pPr>
            <w:r w:rsidRPr="00652DF9">
              <w:rPr>
                <w:rFonts w:eastAsia="Times New Roman" w:cs="Times New Roman"/>
                <w:b/>
                <w:bCs/>
                <w:szCs w:val="20"/>
              </w:rPr>
              <w:t>Ðõn vị tính</w:t>
            </w:r>
          </w:p>
        </w:tc>
        <w:tc>
          <w:tcPr>
            <w:tcW w:w="287" w:type="pct"/>
            <w:vMerge w:val="restart"/>
            <w:tcBorders>
              <w:top w:val="single" w:sz="12" w:space="0" w:color="auto"/>
              <w:left w:val="single" w:sz="4" w:space="0" w:color="auto"/>
              <w:bottom w:val="single" w:sz="4" w:space="0" w:color="000000"/>
              <w:right w:val="single" w:sz="4" w:space="0" w:color="auto"/>
            </w:tcBorders>
            <w:vAlign w:val="center"/>
          </w:tcPr>
          <w:p w:rsidR="00D72E88" w:rsidRPr="00652DF9" w:rsidRDefault="00D72E88">
            <w:pPr>
              <w:spacing w:after="0" w:line="240" w:lineRule="auto"/>
              <w:jc w:val="center"/>
              <w:rPr>
                <w:rFonts w:eastAsia="Times New Roman" w:cs="Times New Roman"/>
                <w:b/>
                <w:bCs/>
                <w:szCs w:val="20"/>
              </w:rPr>
            </w:pPr>
            <w:r w:rsidRPr="00652DF9">
              <w:rPr>
                <w:rFonts w:eastAsia="Times New Roman" w:cs="Times New Roman"/>
                <w:b/>
                <w:bCs/>
                <w:szCs w:val="20"/>
              </w:rPr>
              <w:t>Khảo sát ban ðầu</w:t>
            </w:r>
          </w:p>
        </w:tc>
        <w:tc>
          <w:tcPr>
            <w:tcW w:w="1494" w:type="pct"/>
            <w:gridSpan w:val="6"/>
            <w:tcBorders>
              <w:top w:val="single" w:sz="12" w:space="0" w:color="auto"/>
              <w:left w:val="single" w:sz="12" w:space="0" w:color="auto"/>
              <w:bottom w:val="nil"/>
              <w:right w:val="single" w:sz="12" w:space="0" w:color="000000"/>
            </w:tcBorders>
            <w:vAlign w:val="center"/>
          </w:tcPr>
          <w:p w:rsidR="00D72E88" w:rsidRPr="00652DF9" w:rsidRDefault="00D72E88">
            <w:pPr>
              <w:spacing w:after="0" w:line="240" w:lineRule="auto"/>
              <w:jc w:val="center"/>
              <w:rPr>
                <w:rFonts w:eastAsia="Times New Roman" w:cs="Times New Roman"/>
                <w:b/>
                <w:bCs/>
                <w:szCs w:val="20"/>
              </w:rPr>
            </w:pPr>
            <w:r w:rsidRPr="00652DF9">
              <w:rPr>
                <w:rFonts w:eastAsia="Times New Roman" w:cs="Times New Roman"/>
                <w:b/>
                <w:bCs/>
                <w:szCs w:val="20"/>
              </w:rPr>
              <w:t>Nãm 2019.</w:t>
            </w:r>
          </w:p>
        </w:tc>
      </w:tr>
      <w:tr w:rsidR="00D72E88" w:rsidRPr="00652DF9" w:rsidTr="00027BEC">
        <w:trPr>
          <w:trHeight w:val="290"/>
        </w:trPr>
        <w:tc>
          <w:tcPr>
            <w:tcW w:w="0" w:type="auto"/>
            <w:vMerge/>
            <w:tcBorders>
              <w:top w:val="single" w:sz="12" w:space="0" w:color="auto"/>
              <w:left w:val="single" w:sz="12" w:space="0" w:color="auto"/>
              <w:bottom w:val="single" w:sz="4" w:space="0" w:color="auto"/>
              <w:right w:val="single" w:sz="4" w:space="0" w:color="auto"/>
            </w:tcBorders>
            <w:vAlign w:val="center"/>
          </w:tcPr>
          <w:p w:rsidR="00D72E88" w:rsidRPr="00652DF9" w:rsidRDefault="00D72E88">
            <w:pPr>
              <w:spacing w:after="0" w:line="240" w:lineRule="auto"/>
              <w:rPr>
                <w:rFonts w:eastAsia="Times New Roman" w:cs="Times New Roman"/>
                <w:b/>
                <w:bCs/>
                <w:szCs w:val="20"/>
              </w:rPr>
            </w:pPr>
          </w:p>
        </w:tc>
        <w:tc>
          <w:tcPr>
            <w:tcW w:w="599" w:type="pct"/>
            <w:tcBorders>
              <w:top w:val="single" w:sz="4" w:space="0" w:color="auto"/>
              <w:left w:val="single" w:sz="4" w:space="0" w:color="auto"/>
              <w:bottom w:val="single" w:sz="4" w:space="0" w:color="auto"/>
              <w:right w:val="single" w:sz="4" w:space="0" w:color="auto"/>
            </w:tcBorders>
            <w:vAlign w:val="center"/>
          </w:tcPr>
          <w:p w:rsidR="00D72E88" w:rsidRPr="00652DF9" w:rsidRDefault="00D72E88">
            <w:pPr>
              <w:spacing w:after="0" w:line="240" w:lineRule="auto"/>
              <w:jc w:val="center"/>
              <w:rPr>
                <w:rFonts w:eastAsia="Times New Roman" w:cs="Times New Roman"/>
                <w:b/>
                <w:bCs/>
                <w:szCs w:val="20"/>
              </w:rPr>
            </w:pPr>
            <w:r w:rsidRPr="00652DF9">
              <w:rPr>
                <w:rFonts w:eastAsia="Times New Roman" w:cs="Times New Roman"/>
                <w:b/>
                <w:bCs/>
                <w:szCs w:val="20"/>
              </w:rPr>
              <w:t> </w:t>
            </w:r>
          </w:p>
        </w:tc>
        <w:tc>
          <w:tcPr>
            <w:tcW w:w="0" w:type="auto"/>
            <w:vMerge/>
            <w:tcBorders>
              <w:top w:val="single" w:sz="12" w:space="0" w:color="auto"/>
              <w:left w:val="single" w:sz="4" w:space="0" w:color="auto"/>
              <w:bottom w:val="single" w:sz="4" w:space="0" w:color="000000"/>
              <w:right w:val="single" w:sz="4" w:space="0" w:color="auto"/>
            </w:tcBorders>
            <w:vAlign w:val="center"/>
          </w:tcPr>
          <w:p w:rsidR="00D72E88" w:rsidRPr="00652DF9" w:rsidRDefault="00D72E88">
            <w:pPr>
              <w:spacing w:after="0" w:line="240" w:lineRule="auto"/>
              <w:rPr>
                <w:rFonts w:eastAsia="Times New Roman" w:cs="Times New Roman"/>
                <w:b/>
                <w:bCs/>
                <w:szCs w:val="20"/>
              </w:rPr>
            </w:pPr>
          </w:p>
        </w:tc>
        <w:tc>
          <w:tcPr>
            <w:tcW w:w="0" w:type="auto"/>
            <w:vMerge/>
            <w:tcBorders>
              <w:top w:val="single" w:sz="12" w:space="0" w:color="auto"/>
              <w:left w:val="single" w:sz="4" w:space="0" w:color="auto"/>
              <w:bottom w:val="single" w:sz="4" w:space="0" w:color="000000"/>
              <w:right w:val="single" w:sz="4" w:space="0" w:color="auto"/>
            </w:tcBorders>
            <w:vAlign w:val="center"/>
          </w:tcPr>
          <w:p w:rsidR="00D72E88" w:rsidRPr="00652DF9" w:rsidRDefault="00D72E88">
            <w:pPr>
              <w:spacing w:after="0" w:line="240" w:lineRule="auto"/>
              <w:rPr>
                <w:rFonts w:eastAsia="Times New Roman" w:cs="Times New Roman"/>
                <w:b/>
                <w:bCs/>
                <w:szCs w:val="20"/>
              </w:rPr>
            </w:pPr>
          </w:p>
        </w:tc>
        <w:tc>
          <w:tcPr>
            <w:tcW w:w="0" w:type="auto"/>
            <w:vMerge/>
            <w:tcBorders>
              <w:top w:val="single" w:sz="12" w:space="0" w:color="auto"/>
              <w:left w:val="single" w:sz="4" w:space="0" w:color="auto"/>
              <w:bottom w:val="single" w:sz="4" w:space="0" w:color="000000"/>
              <w:right w:val="single" w:sz="4" w:space="0" w:color="auto"/>
            </w:tcBorders>
            <w:vAlign w:val="center"/>
          </w:tcPr>
          <w:p w:rsidR="00D72E88" w:rsidRPr="00652DF9" w:rsidRDefault="00D72E88">
            <w:pPr>
              <w:spacing w:after="0" w:line="240" w:lineRule="auto"/>
              <w:rPr>
                <w:rFonts w:eastAsia="Times New Roman" w:cs="Times New Roman"/>
                <w:b/>
                <w:bCs/>
                <w:szCs w:val="20"/>
              </w:rPr>
            </w:pPr>
          </w:p>
        </w:tc>
        <w:tc>
          <w:tcPr>
            <w:tcW w:w="0" w:type="auto"/>
            <w:vMerge/>
            <w:tcBorders>
              <w:top w:val="single" w:sz="12" w:space="0" w:color="auto"/>
              <w:left w:val="single" w:sz="4" w:space="0" w:color="auto"/>
              <w:bottom w:val="single" w:sz="4" w:space="0" w:color="000000"/>
              <w:right w:val="single" w:sz="4" w:space="0" w:color="auto"/>
            </w:tcBorders>
            <w:vAlign w:val="center"/>
          </w:tcPr>
          <w:p w:rsidR="00D72E88" w:rsidRPr="00652DF9" w:rsidRDefault="00D72E88">
            <w:pPr>
              <w:spacing w:after="0" w:line="240" w:lineRule="auto"/>
              <w:rPr>
                <w:rFonts w:eastAsia="Times New Roman" w:cs="Times New Roman"/>
                <w:b/>
                <w:bCs/>
                <w:szCs w:val="20"/>
              </w:rPr>
            </w:pPr>
          </w:p>
        </w:tc>
        <w:tc>
          <w:tcPr>
            <w:tcW w:w="568" w:type="pct"/>
            <w:gridSpan w:val="3"/>
            <w:tcBorders>
              <w:top w:val="single" w:sz="4" w:space="0" w:color="auto"/>
              <w:left w:val="single" w:sz="4" w:space="0" w:color="auto"/>
              <w:bottom w:val="single" w:sz="4" w:space="0" w:color="auto"/>
              <w:right w:val="single" w:sz="4" w:space="0" w:color="000000"/>
            </w:tcBorders>
            <w:vAlign w:val="center"/>
          </w:tcPr>
          <w:p w:rsidR="00D72E88" w:rsidRPr="00652DF9" w:rsidRDefault="00D72E88">
            <w:pPr>
              <w:spacing w:after="0" w:line="240" w:lineRule="auto"/>
              <w:jc w:val="center"/>
              <w:rPr>
                <w:rFonts w:eastAsia="Times New Roman" w:cs="Times New Roman"/>
                <w:b/>
                <w:bCs/>
                <w:szCs w:val="20"/>
              </w:rPr>
            </w:pPr>
            <w:r w:rsidRPr="00652DF9">
              <w:rPr>
                <w:rFonts w:eastAsia="Times New Roman" w:cs="Times New Roman"/>
                <w:b/>
                <w:bCs/>
                <w:szCs w:val="20"/>
              </w:rPr>
              <w:t>Mục tiêu</w:t>
            </w:r>
          </w:p>
        </w:tc>
        <w:tc>
          <w:tcPr>
            <w:tcW w:w="926" w:type="pct"/>
            <w:gridSpan w:val="3"/>
            <w:tcBorders>
              <w:top w:val="single" w:sz="4" w:space="0" w:color="auto"/>
              <w:left w:val="nil"/>
              <w:bottom w:val="single" w:sz="4" w:space="0" w:color="auto"/>
              <w:right w:val="single" w:sz="12" w:space="0" w:color="000000"/>
            </w:tcBorders>
            <w:vAlign w:val="center"/>
          </w:tcPr>
          <w:p w:rsidR="00D72E88" w:rsidRPr="00652DF9" w:rsidRDefault="00D72E88">
            <w:pPr>
              <w:spacing w:after="0" w:line="240" w:lineRule="auto"/>
              <w:jc w:val="center"/>
              <w:rPr>
                <w:rFonts w:eastAsia="Times New Roman" w:cs="Times New Roman"/>
                <w:b/>
                <w:bCs/>
                <w:szCs w:val="20"/>
              </w:rPr>
            </w:pPr>
            <w:r w:rsidRPr="00652DF9">
              <w:rPr>
                <w:rFonts w:eastAsia="Times New Roman" w:cs="Times New Roman"/>
                <w:b/>
                <w:bCs/>
                <w:szCs w:val="20"/>
              </w:rPr>
              <w:t>Tự ðánh giá kết quả ðạt ðýợc</w:t>
            </w:r>
          </w:p>
        </w:tc>
      </w:tr>
      <w:tr w:rsidR="00D72E88" w:rsidRPr="00652DF9" w:rsidTr="00EE3323">
        <w:trPr>
          <w:trHeight w:val="300"/>
        </w:trPr>
        <w:tc>
          <w:tcPr>
            <w:tcW w:w="5000" w:type="pct"/>
            <w:gridSpan w:val="12"/>
            <w:tcBorders>
              <w:top w:val="single" w:sz="4" w:space="0" w:color="auto"/>
              <w:left w:val="single" w:sz="12" w:space="0" w:color="auto"/>
              <w:bottom w:val="nil"/>
              <w:right w:val="nil"/>
            </w:tcBorders>
            <w:vAlign w:val="bottom"/>
          </w:tcPr>
          <w:p w:rsidR="00D72E88" w:rsidRPr="00652DF9" w:rsidRDefault="00D72E88">
            <w:pPr>
              <w:spacing w:after="0" w:line="240" w:lineRule="auto"/>
              <w:jc w:val="center"/>
              <w:rPr>
                <w:rFonts w:eastAsia="Times New Roman" w:cs="Times New Roman"/>
                <w:b/>
                <w:bCs/>
                <w:i/>
                <w:iCs/>
                <w:szCs w:val="20"/>
              </w:rPr>
            </w:pPr>
            <w:r w:rsidRPr="00652DF9">
              <w:rPr>
                <w:rFonts w:eastAsia="Times New Roman" w:cs="Times New Roman"/>
                <w:b/>
                <w:bCs/>
                <w:i/>
                <w:iCs/>
                <w:szCs w:val="20"/>
              </w:rPr>
              <w:t>Mục tiêu phát triển của Chýõng trình (PDO): Cải thiện hành vi vệ sinh, tãng cýờng và duy trị tiếp cận vệ sinh và nýớc sạch ở các vùng nông thôn tại các Tỉnh tham gia Chýõng trình</w:t>
            </w:r>
          </w:p>
        </w:tc>
      </w:tr>
      <w:tr w:rsidR="00F32948" w:rsidRPr="00652DF9" w:rsidTr="001C511F">
        <w:trPr>
          <w:trHeight w:val="1167"/>
        </w:trPr>
        <w:tc>
          <w:tcPr>
            <w:tcW w:w="1684" w:type="pct"/>
            <w:tcBorders>
              <w:top w:val="single" w:sz="12" w:space="0" w:color="auto"/>
              <w:left w:val="single" w:sz="12" w:space="0" w:color="auto"/>
              <w:bottom w:val="single" w:sz="12" w:space="0" w:color="auto"/>
              <w:right w:val="nil"/>
            </w:tcBorders>
            <w:vAlign w:val="bottom"/>
          </w:tcPr>
          <w:p w:rsidR="00F32948" w:rsidRPr="00652DF9" w:rsidRDefault="00F32948">
            <w:pPr>
              <w:spacing w:after="0" w:line="240" w:lineRule="auto"/>
              <w:jc w:val="center"/>
              <w:rPr>
                <w:rFonts w:eastAsia="Times New Roman" w:cs="Times New Roman"/>
                <w:b/>
                <w:bCs/>
                <w:i/>
                <w:iCs/>
                <w:szCs w:val="20"/>
              </w:rPr>
            </w:pPr>
            <w:r w:rsidRPr="00652DF9">
              <w:rPr>
                <w:rFonts w:eastAsia="Times New Roman" w:cs="Times New Roman"/>
                <w:b/>
                <w:bCs/>
                <w:i/>
                <w:iCs/>
                <w:szCs w:val="20"/>
              </w:rPr>
              <w:t> </w:t>
            </w:r>
          </w:p>
        </w:tc>
        <w:tc>
          <w:tcPr>
            <w:tcW w:w="599" w:type="pct"/>
            <w:tcBorders>
              <w:top w:val="single" w:sz="12" w:space="0" w:color="auto"/>
              <w:left w:val="nil"/>
              <w:bottom w:val="single" w:sz="12" w:space="0" w:color="auto"/>
              <w:right w:val="nil"/>
            </w:tcBorders>
            <w:vAlign w:val="bottom"/>
          </w:tcPr>
          <w:p w:rsidR="00F32948" w:rsidRPr="00652DF9" w:rsidRDefault="00F32948">
            <w:pPr>
              <w:spacing w:after="0" w:line="240" w:lineRule="auto"/>
              <w:jc w:val="center"/>
              <w:rPr>
                <w:rFonts w:eastAsia="Times New Roman" w:cs="Times New Roman"/>
                <w:b/>
                <w:bCs/>
                <w:i/>
                <w:iCs/>
                <w:szCs w:val="20"/>
              </w:rPr>
            </w:pPr>
            <w:r w:rsidRPr="00652DF9">
              <w:rPr>
                <w:rFonts w:eastAsia="Times New Roman" w:cs="Times New Roman"/>
                <w:b/>
                <w:bCs/>
                <w:i/>
                <w:iCs/>
                <w:szCs w:val="20"/>
              </w:rPr>
              <w:t> </w:t>
            </w:r>
          </w:p>
        </w:tc>
        <w:tc>
          <w:tcPr>
            <w:tcW w:w="196" w:type="pct"/>
            <w:tcBorders>
              <w:top w:val="single" w:sz="12" w:space="0" w:color="auto"/>
              <w:left w:val="nil"/>
              <w:bottom w:val="single" w:sz="12" w:space="0" w:color="auto"/>
              <w:right w:val="nil"/>
            </w:tcBorders>
            <w:vAlign w:val="bottom"/>
          </w:tcPr>
          <w:p w:rsidR="00F32948" w:rsidRPr="00652DF9" w:rsidRDefault="00F32948">
            <w:pPr>
              <w:spacing w:after="0" w:line="240" w:lineRule="auto"/>
              <w:jc w:val="center"/>
              <w:rPr>
                <w:rFonts w:eastAsia="Times New Roman" w:cs="Times New Roman"/>
                <w:b/>
                <w:bCs/>
                <w:i/>
                <w:iCs/>
                <w:szCs w:val="20"/>
              </w:rPr>
            </w:pPr>
            <w:r w:rsidRPr="00652DF9">
              <w:rPr>
                <w:rFonts w:eastAsia="Times New Roman" w:cs="Times New Roman"/>
                <w:b/>
                <w:bCs/>
                <w:i/>
                <w:iCs/>
                <w:szCs w:val="20"/>
              </w:rPr>
              <w:t> </w:t>
            </w:r>
          </w:p>
        </w:tc>
        <w:tc>
          <w:tcPr>
            <w:tcW w:w="236" w:type="pct"/>
            <w:tcBorders>
              <w:top w:val="single" w:sz="12" w:space="0" w:color="auto"/>
              <w:left w:val="nil"/>
              <w:bottom w:val="single" w:sz="12" w:space="0" w:color="auto"/>
              <w:right w:val="nil"/>
            </w:tcBorders>
            <w:vAlign w:val="bottom"/>
          </w:tcPr>
          <w:p w:rsidR="00F32948" w:rsidRPr="00652DF9" w:rsidRDefault="00F32948">
            <w:pPr>
              <w:spacing w:after="0" w:line="240" w:lineRule="auto"/>
              <w:rPr>
                <w:rFonts w:eastAsia="Times New Roman" w:cs="Times New Roman"/>
                <w:b/>
                <w:bCs/>
                <w:i/>
                <w:iCs/>
                <w:szCs w:val="20"/>
              </w:rPr>
            </w:pPr>
            <w:r w:rsidRPr="00652DF9">
              <w:rPr>
                <w:rFonts w:eastAsia="Times New Roman" w:cs="Times New Roman"/>
                <w:b/>
                <w:bCs/>
                <w:i/>
                <w:iCs/>
                <w:szCs w:val="20"/>
              </w:rPr>
              <w:t> </w:t>
            </w:r>
          </w:p>
        </w:tc>
        <w:tc>
          <w:tcPr>
            <w:tcW w:w="504" w:type="pct"/>
            <w:tcBorders>
              <w:top w:val="single" w:sz="12" w:space="0" w:color="auto"/>
              <w:left w:val="nil"/>
              <w:bottom w:val="single" w:sz="12" w:space="0" w:color="auto"/>
              <w:right w:val="nil"/>
            </w:tcBorders>
            <w:vAlign w:val="bottom"/>
          </w:tcPr>
          <w:p w:rsidR="00F32948" w:rsidRPr="00652DF9" w:rsidRDefault="00F32948">
            <w:pPr>
              <w:spacing w:after="0" w:line="240" w:lineRule="auto"/>
              <w:jc w:val="center"/>
              <w:rPr>
                <w:rFonts w:eastAsia="Times New Roman" w:cs="Times New Roman"/>
                <w:b/>
                <w:bCs/>
                <w:i/>
                <w:iCs/>
                <w:szCs w:val="20"/>
              </w:rPr>
            </w:pPr>
            <w:r w:rsidRPr="00652DF9">
              <w:rPr>
                <w:rFonts w:eastAsia="Times New Roman" w:cs="Times New Roman"/>
                <w:b/>
                <w:bCs/>
                <w:i/>
                <w:iCs/>
                <w:szCs w:val="20"/>
              </w:rPr>
              <w:t> </w:t>
            </w:r>
          </w:p>
        </w:tc>
        <w:tc>
          <w:tcPr>
            <w:tcW w:w="287" w:type="pct"/>
            <w:tcBorders>
              <w:top w:val="single" w:sz="12" w:space="0" w:color="auto"/>
              <w:left w:val="nil"/>
              <w:bottom w:val="single" w:sz="12" w:space="0" w:color="auto"/>
              <w:right w:val="nil"/>
            </w:tcBorders>
            <w:vAlign w:val="bottom"/>
          </w:tcPr>
          <w:p w:rsidR="00F32948" w:rsidRPr="00652DF9" w:rsidRDefault="00F32948">
            <w:pPr>
              <w:spacing w:after="0" w:line="240" w:lineRule="auto"/>
              <w:jc w:val="center"/>
              <w:rPr>
                <w:rFonts w:eastAsia="Times New Roman" w:cs="Times New Roman"/>
                <w:b/>
                <w:bCs/>
                <w:i/>
                <w:iCs/>
                <w:szCs w:val="20"/>
              </w:rPr>
            </w:pPr>
            <w:r w:rsidRPr="00652DF9">
              <w:rPr>
                <w:rFonts w:eastAsia="Times New Roman" w:cs="Times New Roman"/>
                <w:b/>
                <w:bCs/>
                <w:i/>
                <w:iCs/>
                <w:szCs w:val="20"/>
              </w:rPr>
              <w:t> </w:t>
            </w:r>
          </w:p>
        </w:tc>
        <w:tc>
          <w:tcPr>
            <w:tcW w:w="297" w:type="pct"/>
            <w:gridSpan w:val="2"/>
            <w:tcBorders>
              <w:top w:val="single" w:sz="12" w:space="0" w:color="auto"/>
              <w:left w:val="single" w:sz="4" w:space="0" w:color="auto"/>
              <w:bottom w:val="single" w:sz="12" w:space="0" w:color="auto"/>
              <w:right w:val="single" w:sz="4" w:space="0" w:color="auto"/>
            </w:tcBorders>
            <w:vAlign w:val="center"/>
          </w:tcPr>
          <w:p w:rsidR="00F32948" w:rsidRPr="000F55E9" w:rsidRDefault="00F32948" w:rsidP="001C511F">
            <w:pPr>
              <w:spacing w:after="0" w:line="240" w:lineRule="auto"/>
              <w:jc w:val="center"/>
              <w:rPr>
                <w:rFonts w:eastAsia="Times New Roman" w:cs="Times New Roman"/>
                <w:b/>
                <w:bCs/>
                <w:i/>
                <w:iCs/>
                <w:szCs w:val="20"/>
              </w:rPr>
            </w:pPr>
            <w:r w:rsidRPr="000F55E9">
              <w:rPr>
                <w:rFonts w:eastAsia="Times New Roman" w:cs="Times New Roman"/>
                <w:b/>
                <w:bCs/>
                <w:i/>
                <w:iCs/>
                <w:szCs w:val="20"/>
              </w:rPr>
              <w:t>Từ xã VSTX theo KH</w:t>
            </w:r>
          </w:p>
        </w:tc>
        <w:tc>
          <w:tcPr>
            <w:tcW w:w="271" w:type="pct"/>
            <w:tcBorders>
              <w:top w:val="single" w:sz="12" w:space="0" w:color="auto"/>
              <w:left w:val="nil"/>
              <w:bottom w:val="single" w:sz="12" w:space="0" w:color="auto"/>
              <w:right w:val="single" w:sz="4" w:space="0" w:color="auto"/>
            </w:tcBorders>
            <w:vAlign w:val="center"/>
          </w:tcPr>
          <w:p w:rsidR="00F32948" w:rsidRPr="000F55E9" w:rsidRDefault="00F32948" w:rsidP="001C511F">
            <w:pPr>
              <w:spacing w:after="0" w:line="240" w:lineRule="auto"/>
              <w:jc w:val="center"/>
              <w:rPr>
                <w:rFonts w:eastAsia="Times New Roman" w:cs="Times New Roman"/>
                <w:b/>
                <w:bCs/>
                <w:i/>
                <w:iCs/>
                <w:szCs w:val="20"/>
              </w:rPr>
            </w:pPr>
            <w:r w:rsidRPr="000F55E9">
              <w:rPr>
                <w:rFonts w:eastAsia="Times New Roman" w:cs="Times New Roman"/>
                <w:b/>
                <w:bCs/>
                <w:i/>
                <w:iCs/>
                <w:szCs w:val="20"/>
              </w:rPr>
              <w:t>Từ đấu nối nước theo KH</w:t>
            </w:r>
          </w:p>
        </w:tc>
        <w:tc>
          <w:tcPr>
            <w:tcW w:w="288" w:type="pct"/>
            <w:tcBorders>
              <w:top w:val="single" w:sz="12" w:space="0" w:color="auto"/>
              <w:left w:val="nil"/>
              <w:bottom w:val="single" w:sz="12" w:space="0" w:color="auto"/>
              <w:right w:val="single" w:sz="4" w:space="0" w:color="auto"/>
            </w:tcBorders>
            <w:vAlign w:val="center"/>
          </w:tcPr>
          <w:p w:rsidR="00F32948" w:rsidRPr="000F55E9" w:rsidRDefault="00F32948" w:rsidP="001C511F">
            <w:pPr>
              <w:spacing w:after="0" w:line="240" w:lineRule="auto"/>
              <w:jc w:val="center"/>
              <w:rPr>
                <w:rFonts w:eastAsia="Times New Roman" w:cs="Times New Roman"/>
                <w:b/>
                <w:bCs/>
                <w:i/>
                <w:iCs/>
                <w:szCs w:val="20"/>
              </w:rPr>
            </w:pPr>
            <w:r w:rsidRPr="000F55E9">
              <w:rPr>
                <w:rFonts w:eastAsia="Times New Roman" w:cs="Times New Roman"/>
                <w:b/>
                <w:bCs/>
                <w:i/>
                <w:iCs/>
                <w:szCs w:val="20"/>
              </w:rPr>
              <w:t>Từ xã đạt được VSTX</w:t>
            </w:r>
          </w:p>
        </w:tc>
        <w:tc>
          <w:tcPr>
            <w:tcW w:w="288" w:type="pct"/>
            <w:tcBorders>
              <w:top w:val="single" w:sz="12" w:space="0" w:color="auto"/>
              <w:left w:val="nil"/>
              <w:bottom w:val="single" w:sz="12" w:space="0" w:color="auto"/>
              <w:right w:val="single" w:sz="4" w:space="0" w:color="auto"/>
            </w:tcBorders>
            <w:vAlign w:val="center"/>
          </w:tcPr>
          <w:p w:rsidR="00F32948" w:rsidRPr="000F55E9" w:rsidRDefault="00F32948" w:rsidP="001C511F">
            <w:pPr>
              <w:spacing w:after="0" w:line="240" w:lineRule="auto"/>
              <w:jc w:val="center"/>
              <w:rPr>
                <w:rFonts w:eastAsia="Times New Roman" w:cs="Times New Roman"/>
                <w:b/>
                <w:bCs/>
                <w:i/>
                <w:iCs/>
                <w:szCs w:val="20"/>
              </w:rPr>
            </w:pPr>
            <w:r w:rsidRPr="00FB69AC">
              <w:rPr>
                <w:rFonts w:eastAsia="Times New Roman" w:cs="Times New Roman"/>
                <w:b/>
                <w:bCs/>
                <w:i/>
                <w:iCs/>
                <w:color w:val="FF0000"/>
                <w:szCs w:val="20"/>
              </w:rPr>
              <w:t>Từ đấu nối nước đạt được</w:t>
            </w:r>
          </w:p>
        </w:tc>
        <w:tc>
          <w:tcPr>
            <w:tcW w:w="350" w:type="pct"/>
            <w:tcBorders>
              <w:top w:val="single" w:sz="12" w:space="0" w:color="auto"/>
              <w:left w:val="nil"/>
              <w:bottom w:val="single" w:sz="12" w:space="0" w:color="auto"/>
              <w:right w:val="single" w:sz="12" w:space="0" w:color="auto"/>
            </w:tcBorders>
            <w:vAlign w:val="center"/>
          </w:tcPr>
          <w:p w:rsidR="00F32948" w:rsidRPr="000F55E9" w:rsidRDefault="00F32948" w:rsidP="001C511F">
            <w:pPr>
              <w:spacing w:after="0" w:line="240" w:lineRule="auto"/>
              <w:jc w:val="center"/>
              <w:rPr>
                <w:rFonts w:eastAsia="Times New Roman" w:cs="Times New Roman"/>
                <w:b/>
                <w:bCs/>
                <w:szCs w:val="20"/>
              </w:rPr>
            </w:pPr>
            <w:r w:rsidRPr="000F55E9">
              <w:rPr>
                <w:rFonts w:eastAsia="Times New Roman" w:cs="Times New Roman"/>
                <w:b/>
                <w:bCs/>
                <w:szCs w:val="20"/>
              </w:rPr>
              <w:t>Tổng số kết quả đạt được</w:t>
            </w:r>
          </w:p>
        </w:tc>
      </w:tr>
      <w:tr w:rsidR="00F32948" w:rsidRPr="00652DF9" w:rsidTr="00027BEC">
        <w:trPr>
          <w:trHeight w:val="300"/>
        </w:trPr>
        <w:tc>
          <w:tcPr>
            <w:tcW w:w="1684" w:type="pct"/>
            <w:vMerge w:val="restart"/>
            <w:tcBorders>
              <w:top w:val="nil"/>
              <w:left w:val="single" w:sz="12" w:space="0" w:color="auto"/>
              <w:bottom w:val="single" w:sz="12" w:space="0" w:color="000000"/>
              <w:right w:val="single" w:sz="4" w:space="0" w:color="auto"/>
            </w:tcBorders>
            <w:vAlign w:val="center"/>
          </w:tcPr>
          <w:p w:rsidR="00F32948" w:rsidRPr="000F55E9" w:rsidRDefault="00F32948" w:rsidP="001C511F">
            <w:pPr>
              <w:spacing w:after="0" w:line="240" w:lineRule="auto"/>
              <w:rPr>
                <w:rFonts w:eastAsia="Times New Roman" w:cs="Times New Roman"/>
                <w:szCs w:val="20"/>
              </w:rPr>
            </w:pPr>
            <w:r w:rsidRPr="000F55E9">
              <w:rPr>
                <w:rFonts w:eastAsia="Times New Roman" w:cs="Times New Roman"/>
                <w:szCs w:val="20"/>
              </w:rPr>
              <w:t xml:space="preserve">Chỉ số PDO 1: Người thụ hưởng Trực tiếp của Chương trình </w:t>
            </w:r>
            <w:r w:rsidRPr="000F55E9">
              <w:rPr>
                <w:rFonts w:eastAsia="Times New Roman" w:cs="Times New Roman"/>
                <w:szCs w:val="20"/>
              </w:rPr>
              <w:br/>
              <w:t>(phân tích theo % nữ, % hộ gia đình có chủ hộ là nữ và % hộ DTTS)</w:t>
            </w:r>
          </w:p>
        </w:tc>
        <w:tc>
          <w:tcPr>
            <w:tcW w:w="599" w:type="pct"/>
            <w:tcBorders>
              <w:top w:val="nil"/>
              <w:left w:val="nil"/>
              <w:bottom w:val="single" w:sz="4"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Tổng dân số</w:t>
            </w:r>
          </w:p>
        </w:tc>
        <w:tc>
          <w:tcPr>
            <w:tcW w:w="196" w:type="pct"/>
            <w:vMerge w:val="restart"/>
            <w:tcBorders>
              <w:top w:val="nil"/>
              <w:left w:val="single" w:sz="4" w:space="0" w:color="auto"/>
              <w:bottom w:val="single" w:sz="12" w:space="0" w:color="000000"/>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X</w:t>
            </w:r>
          </w:p>
        </w:tc>
        <w:tc>
          <w:tcPr>
            <w:tcW w:w="236" w:type="pct"/>
            <w:tcBorders>
              <w:top w:val="nil"/>
              <w:left w:val="nil"/>
              <w:bottom w:val="single" w:sz="4"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p>
        </w:tc>
        <w:tc>
          <w:tcPr>
            <w:tcW w:w="504" w:type="pct"/>
            <w:tcBorders>
              <w:top w:val="nil"/>
              <w:left w:val="nil"/>
              <w:bottom w:val="single" w:sz="4"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Số</w:t>
            </w:r>
          </w:p>
        </w:tc>
        <w:tc>
          <w:tcPr>
            <w:tcW w:w="287" w:type="pct"/>
            <w:tcBorders>
              <w:top w:val="nil"/>
              <w:left w:val="nil"/>
              <w:bottom w:val="single" w:sz="4"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0</w:t>
            </w:r>
          </w:p>
        </w:tc>
        <w:tc>
          <w:tcPr>
            <w:tcW w:w="297" w:type="pct"/>
            <w:gridSpan w:val="2"/>
            <w:tcBorders>
              <w:top w:val="nil"/>
              <w:left w:val="nil"/>
              <w:bottom w:val="single" w:sz="4" w:space="0" w:color="auto"/>
              <w:right w:val="single" w:sz="4" w:space="0" w:color="auto"/>
            </w:tcBorders>
            <w:noWrap/>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 </w:t>
            </w:r>
            <w:r>
              <w:rPr>
                <w:rFonts w:eastAsia="Times New Roman" w:cs="Times New Roman"/>
                <w:szCs w:val="20"/>
              </w:rPr>
              <w:t>19.186</w:t>
            </w:r>
          </w:p>
        </w:tc>
        <w:tc>
          <w:tcPr>
            <w:tcW w:w="271" w:type="pct"/>
            <w:tcBorders>
              <w:top w:val="nil"/>
              <w:left w:val="nil"/>
              <w:bottom w:val="single" w:sz="4" w:space="0" w:color="auto"/>
              <w:right w:val="nil"/>
            </w:tcBorders>
            <w:noWrap/>
            <w:vAlign w:val="center"/>
          </w:tcPr>
          <w:p w:rsidR="00F32948" w:rsidRPr="00652DF9" w:rsidRDefault="00F32948">
            <w:pPr>
              <w:spacing w:after="0" w:line="240" w:lineRule="auto"/>
              <w:jc w:val="center"/>
              <w:rPr>
                <w:rFonts w:eastAsia="Times New Roman" w:cs="Times New Roman"/>
                <w:szCs w:val="20"/>
              </w:rPr>
            </w:pPr>
          </w:p>
        </w:tc>
        <w:tc>
          <w:tcPr>
            <w:tcW w:w="288" w:type="pct"/>
            <w:tcBorders>
              <w:top w:val="nil"/>
              <w:left w:val="single" w:sz="4" w:space="0" w:color="auto"/>
              <w:bottom w:val="single" w:sz="4" w:space="0" w:color="auto"/>
              <w:right w:val="nil"/>
            </w:tcBorders>
            <w:noWrap/>
            <w:vAlign w:val="center"/>
          </w:tcPr>
          <w:p w:rsidR="00F32948" w:rsidRPr="008C0B60" w:rsidRDefault="00F32948" w:rsidP="001C511F">
            <w:pPr>
              <w:spacing w:after="0" w:line="240" w:lineRule="auto"/>
              <w:jc w:val="center"/>
              <w:rPr>
                <w:rFonts w:eastAsia="Times New Roman" w:cs="Times New Roman"/>
                <w:color w:val="FF0000"/>
                <w:szCs w:val="20"/>
              </w:rPr>
            </w:pPr>
            <w:r w:rsidRPr="008C0B60">
              <w:rPr>
                <w:rFonts w:eastAsia="Times New Roman" w:cs="Times New Roman"/>
                <w:color w:val="FF0000"/>
                <w:szCs w:val="20"/>
              </w:rPr>
              <w:t>19.186 </w:t>
            </w:r>
          </w:p>
        </w:tc>
        <w:tc>
          <w:tcPr>
            <w:tcW w:w="288" w:type="pct"/>
            <w:tcBorders>
              <w:top w:val="nil"/>
              <w:left w:val="single" w:sz="4" w:space="0" w:color="auto"/>
              <w:bottom w:val="single" w:sz="4" w:space="0" w:color="auto"/>
              <w:right w:val="nil"/>
            </w:tcBorders>
            <w:noWrap/>
            <w:vAlign w:val="center"/>
          </w:tcPr>
          <w:p w:rsidR="00F32948" w:rsidRPr="000F55E9" w:rsidRDefault="00F32948" w:rsidP="001C511F">
            <w:pPr>
              <w:spacing w:after="0" w:line="240" w:lineRule="auto"/>
              <w:jc w:val="center"/>
              <w:rPr>
                <w:rFonts w:eastAsia="Times New Roman" w:cs="Times New Roman"/>
                <w:szCs w:val="20"/>
              </w:rPr>
            </w:pPr>
            <w:r>
              <w:rPr>
                <w:rFonts w:eastAsia="Times New Roman" w:cs="Times New Roman"/>
                <w:szCs w:val="20"/>
              </w:rPr>
              <w:t>41.250</w:t>
            </w:r>
            <w:r w:rsidRPr="000F55E9">
              <w:rPr>
                <w:rFonts w:eastAsia="Times New Roman" w:cs="Times New Roman"/>
                <w:szCs w:val="20"/>
              </w:rPr>
              <w:t> </w:t>
            </w:r>
          </w:p>
        </w:tc>
        <w:tc>
          <w:tcPr>
            <w:tcW w:w="350" w:type="pct"/>
            <w:tcBorders>
              <w:top w:val="nil"/>
              <w:left w:val="single" w:sz="4" w:space="0" w:color="auto"/>
              <w:bottom w:val="single" w:sz="4" w:space="0" w:color="auto"/>
              <w:right w:val="single" w:sz="12" w:space="0" w:color="auto"/>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40.000</w:t>
            </w:r>
          </w:p>
        </w:tc>
      </w:tr>
      <w:tr w:rsidR="00F32948" w:rsidRPr="00652DF9" w:rsidTr="00027BEC">
        <w:trPr>
          <w:trHeight w:val="290"/>
        </w:trPr>
        <w:tc>
          <w:tcPr>
            <w:tcW w:w="0" w:type="auto"/>
            <w:vMerge/>
            <w:tcBorders>
              <w:top w:val="nil"/>
              <w:left w:val="single" w:sz="12" w:space="0" w:color="auto"/>
              <w:bottom w:val="single" w:sz="12" w:space="0" w:color="000000"/>
              <w:right w:val="single" w:sz="4" w:space="0" w:color="auto"/>
            </w:tcBorders>
            <w:vAlign w:val="center"/>
          </w:tcPr>
          <w:p w:rsidR="00F32948" w:rsidRPr="00652DF9" w:rsidRDefault="00F32948">
            <w:pPr>
              <w:spacing w:after="0" w:line="240" w:lineRule="auto"/>
              <w:rPr>
                <w:rFonts w:eastAsia="Times New Roman" w:cs="Times New Roman"/>
                <w:szCs w:val="20"/>
              </w:rPr>
            </w:pPr>
          </w:p>
        </w:tc>
        <w:tc>
          <w:tcPr>
            <w:tcW w:w="599" w:type="pct"/>
            <w:tcBorders>
              <w:top w:val="single" w:sz="4" w:space="0" w:color="auto"/>
              <w:left w:val="single" w:sz="4" w:space="0" w:color="auto"/>
              <w:bottom w:val="single" w:sz="4" w:space="0" w:color="auto"/>
              <w:right w:val="single" w:sz="4" w:space="0" w:color="auto"/>
            </w:tcBorders>
            <w:vAlign w:val="center"/>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nữ giới</w:t>
            </w:r>
          </w:p>
        </w:tc>
        <w:tc>
          <w:tcPr>
            <w:tcW w:w="0" w:type="auto"/>
            <w:vMerge/>
            <w:tcBorders>
              <w:top w:val="nil"/>
              <w:left w:val="single" w:sz="4" w:space="0" w:color="auto"/>
              <w:bottom w:val="single" w:sz="12" w:space="0" w:color="000000"/>
              <w:right w:val="single" w:sz="4" w:space="0" w:color="auto"/>
            </w:tcBorders>
            <w:vAlign w:val="center"/>
          </w:tcPr>
          <w:p w:rsidR="00F32948" w:rsidRPr="00652DF9" w:rsidRDefault="00F32948">
            <w:pPr>
              <w:spacing w:after="0" w:line="240" w:lineRule="auto"/>
              <w:rPr>
                <w:rFonts w:eastAsia="Times New Roman" w:cs="Times New Roman"/>
                <w:szCs w:val="20"/>
              </w:rPr>
            </w:pPr>
          </w:p>
        </w:tc>
        <w:tc>
          <w:tcPr>
            <w:tcW w:w="236" w:type="pct"/>
            <w:tcBorders>
              <w:top w:val="single" w:sz="4" w:space="0" w:color="auto"/>
              <w:left w:val="single" w:sz="4" w:space="0" w:color="auto"/>
              <w:bottom w:val="single" w:sz="4" w:space="0" w:color="auto"/>
              <w:right w:val="single" w:sz="4" w:space="0" w:color="auto"/>
            </w:tcBorders>
            <w:vAlign w:val="center"/>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p>
        </w:tc>
        <w:tc>
          <w:tcPr>
            <w:tcW w:w="504" w:type="pct"/>
            <w:tcBorders>
              <w:top w:val="single" w:sz="4" w:space="0" w:color="auto"/>
              <w:left w:val="nil"/>
              <w:bottom w:val="single" w:sz="4"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w:t>
            </w:r>
          </w:p>
        </w:tc>
        <w:tc>
          <w:tcPr>
            <w:tcW w:w="287" w:type="pct"/>
            <w:tcBorders>
              <w:top w:val="single" w:sz="4" w:space="0" w:color="auto"/>
              <w:left w:val="nil"/>
              <w:bottom w:val="single" w:sz="4"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297" w:type="pct"/>
            <w:gridSpan w:val="2"/>
            <w:tcBorders>
              <w:top w:val="single" w:sz="4" w:space="0" w:color="auto"/>
              <w:left w:val="nil"/>
              <w:bottom w:val="single" w:sz="4" w:space="0" w:color="auto"/>
              <w:right w:val="single" w:sz="4" w:space="0" w:color="auto"/>
            </w:tcBorders>
            <w:noWrap/>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 </w:t>
            </w:r>
          </w:p>
        </w:tc>
        <w:tc>
          <w:tcPr>
            <w:tcW w:w="271" w:type="pct"/>
            <w:tcBorders>
              <w:top w:val="nil"/>
              <w:left w:val="single" w:sz="4" w:space="0" w:color="auto"/>
              <w:bottom w:val="single" w:sz="4" w:space="0" w:color="auto"/>
              <w:right w:val="nil"/>
            </w:tcBorders>
            <w:noWrap/>
            <w:vAlign w:val="center"/>
          </w:tcPr>
          <w:p w:rsidR="00F32948" w:rsidRPr="00652DF9" w:rsidRDefault="00F32948">
            <w:pPr>
              <w:spacing w:after="0" w:line="240" w:lineRule="auto"/>
              <w:jc w:val="center"/>
              <w:rPr>
                <w:rFonts w:eastAsia="Times New Roman" w:cs="Times New Roman"/>
                <w:szCs w:val="20"/>
              </w:rPr>
            </w:pPr>
          </w:p>
        </w:tc>
        <w:tc>
          <w:tcPr>
            <w:tcW w:w="288" w:type="pct"/>
            <w:tcBorders>
              <w:top w:val="nil"/>
              <w:left w:val="single" w:sz="4" w:space="0" w:color="auto"/>
              <w:bottom w:val="single" w:sz="4" w:space="0" w:color="auto"/>
              <w:right w:val="nil"/>
            </w:tcBorders>
            <w:noWrap/>
            <w:vAlign w:val="center"/>
          </w:tcPr>
          <w:p w:rsidR="00F32948" w:rsidRPr="008C0B60" w:rsidRDefault="00F32948" w:rsidP="001C511F">
            <w:pPr>
              <w:spacing w:after="0" w:line="240" w:lineRule="auto"/>
              <w:jc w:val="center"/>
              <w:rPr>
                <w:rFonts w:eastAsia="Times New Roman" w:cs="Times New Roman"/>
                <w:color w:val="FF0000"/>
                <w:szCs w:val="20"/>
              </w:rPr>
            </w:pPr>
            <w:r w:rsidRPr="008C0B60">
              <w:rPr>
                <w:rFonts w:eastAsia="Times New Roman" w:cs="Times New Roman"/>
                <w:color w:val="FF0000"/>
                <w:szCs w:val="20"/>
              </w:rPr>
              <w:t> </w:t>
            </w:r>
          </w:p>
        </w:tc>
        <w:tc>
          <w:tcPr>
            <w:tcW w:w="288" w:type="pct"/>
            <w:tcBorders>
              <w:top w:val="nil"/>
              <w:left w:val="single" w:sz="4" w:space="0" w:color="auto"/>
              <w:bottom w:val="single" w:sz="4" w:space="0" w:color="auto"/>
              <w:right w:val="nil"/>
            </w:tcBorders>
            <w:noWrap/>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 </w:t>
            </w:r>
            <w:r>
              <w:rPr>
                <w:rFonts w:eastAsia="Times New Roman" w:cs="Times New Roman"/>
                <w:szCs w:val="20"/>
              </w:rPr>
              <w:t>40%</w:t>
            </w:r>
          </w:p>
        </w:tc>
        <w:tc>
          <w:tcPr>
            <w:tcW w:w="350" w:type="pct"/>
            <w:tcBorders>
              <w:top w:val="nil"/>
              <w:left w:val="single" w:sz="4" w:space="0" w:color="auto"/>
              <w:bottom w:val="single" w:sz="4" w:space="0" w:color="auto"/>
              <w:right w:val="single" w:sz="12" w:space="0" w:color="auto"/>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24%</w:t>
            </w:r>
          </w:p>
        </w:tc>
      </w:tr>
      <w:tr w:rsidR="00F32948" w:rsidRPr="00652DF9" w:rsidTr="00027BEC">
        <w:trPr>
          <w:trHeight w:val="290"/>
        </w:trPr>
        <w:tc>
          <w:tcPr>
            <w:tcW w:w="0" w:type="auto"/>
            <w:vMerge/>
            <w:tcBorders>
              <w:top w:val="nil"/>
              <w:left w:val="single" w:sz="12" w:space="0" w:color="auto"/>
              <w:bottom w:val="single" w:sz="12" w:space="0" w:color="000000"/>
              <w:right w:val="single" w:sz="4" w:space="0" w:color="auto"/>
            </w:tcBorders>
            <w:vAlign w:val="center"/>
          </w:tcPr>
          <w:p w:rsidR="00F32948" w:rsidRPr="00652DF9" w:rsidRDefault="00F32948">
            <w:pPr>
              <w:spacing w:after="0" w:line="240" w:lineRule="auto"/>
              <w:rPr>
                <w:rFonts w:eastAsia="Times New Roman" w:cs="Times New Roman"/>
                <w:szCs w:val="20"/>
              </w:rPr>
            </w:pPr>
          </w:p>
        </w:tc>
        <w:tc>
          <w:tcPr>
            <w:tcW w:w="599" w:type="pct"/>
            <w:tcBorders>
              <w:top w:val="nil"/>
              <w:left w:val="single" w:sz="4" w:space="0" w:color="auto"/>
              <w:bottom w:val="single" w:sz="4" w:space="0" w:color="auto"/>
              <w:right w:val="single" w:sz="4" w:space="0" w:color="auto"/>
            </w:tcBorders>
            <w:vAlign w:val="center"/>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xml:space="preserve">Tổng số Hộ </w:t>
            </w:r>
          </w:p>
        </w:tc>
        <w:tc>
          <w:tcPr>
            <w:tcW w:w="0" w:type="auto"/>
            <w:vMerge/>
            <w:tcBorders>
              <w:top w:val="nil"/>
              <w:left w:val="single" w:sz="4" w:space="0" w:color="auto"/>
              <w:bottom w:val="single" w:sz="12" w:space="0" w:color="000000"/>
              <w:right w:val="single" w:sz="4" w:space="0" w:color="auto"/>
            </w:tcBorders>
            <w:vAlign w:val="center"/>
          </w:tcPr>
          <w:p w:rsidR="00F32948" w:rsidRPr="00652DF9" w:rsidRDefault="00F32948">
            <w:pPr>
              <w:spacing w:after="0" w:line="240" w:lineRule="auto"/>
              <w:rPr>
                <w:rFonts w:eastAsia="Times New Roman" w:cs="Times New Roman"/>
                <w:szCs w:val="20"/>
              </w:rPr>
            </w:pPr>
          </w:p>
        </w:tc>
        <w:tc>
          <w:tcPr>
            <w:tcW w:w="236" w:type="pct"/>
            <w:tcBorders>
              <w:top w:val="nil"/>
              <w:left w:val="single" w:sz="4" w:space="0" w:color="auto"/>
              <w:bottom w:val="single" w:sz="4" w:space="0" w:color="auto"/>
              <w:right w:val="single" w:sz="4" w:space="0" w:color="auto"/>
            </w:tcBorders>
            <w:vAlign w:val="center"/>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p>
        </w:tc>
        <w:tc>
          <w:tcPr>
            <w:tcW w:w="504" w:type="pct"/>
            <w:tcBorders>
              <w:top w:val="nil"/>
              <w:left w:val="nil"/>
              <w:bottom w:val="single" w:sz="4"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số</w:t>
            </w:r>
          </w:p>
        </w:tc>
        <w:tc>
          <w:tcPr>
            <w:tcW w:w="287" w:type="pct"/>
            <w:tcBorders>
              <w:top w:val="nil"/>
              <w:left w:val="nil"/>
              <w:bottom w:val="single" w:sz="4"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297" w:type="pct"/>
            <w:gridSpan w:val="2"/>
            <w:tcBorders>
              <w:top w:val="nil"/>
              <w:left w:val="nil"/>
              <w:bottom w:val="single" w:sz="4" w:space="0" w:color="auto"/>
              <w:right w:val="single" w:sz="4" w:space="0" w:color="auto"/>
            </w:tcBorders>
            <w:noWrap/>
            <w:vAlign w:val="center"/>
          </w:tcPr>
          <w:p w:rsidR="00F32948" w:rsidRPr="000F55E9" w:rsidRDefault="00F32948" w:rsidP="001C511F">
            <w:pPr>
              <w:spacing w:after="0" w:line="240" w:lineRule="auto"/>
              <w:jc w:val="center"/>
              <w:rPr>
                <w:rFonts w:eastAsia="Times New Roman" w:cs="Times New Roman"/>
                <w:szCs w:val="20"/>
              </w:rPr>
            </w:pPr>
            <w:r>
              <w:rPr>
                <w:rFonts w:eastAsia="Times New Roman" w:cs="Times New Roman"/>
                <w:szCs w:val="20"/>
              </w:rPr>
              <w:t>4.618</w:t>
            </w:r>
          </w:p>
        </w:tc>
        <w:tc>
          <w:tcPr>
            <w:tcW w:w="271" w:type="pct"/>
            <w:tcBorders>
              <w:top w:val="nil"/>
              <w:left w:val="single" w:sz="4" w:space="0" w:color="auto"/>
              <w:bottom w:val="single" w:sz="4" w:space="0" w:color="auto"/>
              <w:right w:val="nil"/>
            </w:tcBorders>
            <w:noWrap/>
            <w:vAlign w:val="center"/>
          </w:tcPr>
          <w:p w:rsidR="00F32948" w:rsidRPr="00652DF9" w:rsidRDefault="00F32948">
            <w:pPr>
              <w:spacing w:after="0" w:line="240" w:lineRule="auto"/>
              <w:jc w:val="center"/>
              <w:rPr>
                <w:rFonts w:eastAsia="Times New Roman" w:cs="Times New Roman"/>
                <w:szCs w:val="20"/>
              </w:rPr>
            </w:pPr>
          </w:p>
        </w:tc>
        <w:tc>
          <w:tcPr>
            <w:tcW w:w="288" w:type="pct"/>
            <w:tcBorders>
              <w:top w:val="nil"/>
              <w:left w:val="single" w:sz="4" w:space="0" w:color="auto"/>
              <w:bottom w:val="single" w:sz="4" w:space="0" w:color="auto"/>
              <w:right w:val="nil"/>
            </w:tcBorders>
            <w:noWrap/>
            <w:vAlign w:val="center"/>
          </w:tcPr>
          <w:p w:rsidR="00F32948" w:rsidRPr="008C0B60" w:rsidRDefault="00F32948" w:rsidP="001C511F">
            <w:pPr>
              <w:spacing w:after="0" w:line="240" w:lineRule="auto"/>
              <w:jc w:val="center"/>
              <w:rPr>
                <w:rFonts w:eastAsia="Times New Roman" w:cs="Times New Roman"/>
                <w:color w:val="FF0000"/>
                <w:szCs w:val="20"/>
              </w:rPr>
            </w:pPr>
            <w:r w:rsidRPr="008C0B60">
              <w:rPr>
                <w:rFonts w:eastAsia="Times New Roman" w:cs="Times New Roman"/>
                <w:color w:val="FF0000"/>
                <w:szCs w:val="20"/>
              </w:rPr>
              <w:t>4.618 </w:t>
            </w:r>
          </w:p>
        </w:tc>
        <w:tc>
          <w:tcPr>
            <w:tcW w:w="288" w:type="pct"/>
            <w:tcBorders>
              <w:top w:val="nil"/>
              <w:left w:val="single" w:sz="4" w:space="0" w:color="auto"/>
              <w:bottom w:val="single" w:sz="4" w:space="0" w:color="auto"/>
              <w:right w:val="nil"/>
            </w:tcBorders>
            <w:noWrap/>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 </w:t>
            </w:r>
            <w:r>
              <w:rPr>
                <w:rFonts w:eastAsia="Times New Roman" w:cs="Times New Roman"/>
                <w:szCs w:val="20"/>
              </w:rPr>
              <w:t>10.313</w:t>
            </w:r>
          </w:p>
        </w:tc>
        <w:tc>
          <w:tcPr>
            <w:tcW w:w="350" w:type="pct"/>
            <w:tcBorders>
              <w:top w:val="nil"/>
              <w:left w:val="single" w:sz="4" w:space="0" w:color="auto"/>
              <w:bottom w:val="single" w:sz="4" w:space="0" w:color="auto"/>
              <w:right w:val="single" w:sz="12" w:space="0" w:color="auto"/>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8.000</w:t>
            </w:r>
          </w:p>
        </w:tc>
      </w:tr>
      <w:tr w:rsidR="00F32948" w:rsidRPr="00652DF9" w:rsidTr="00027BEC">
        <w:trPr>
          <w:trHeight w:val="520"/>
        </w:trPr>
        <w:tc>
          <w:tcPr>
            <w:tcW w:w="0" w:type="auto"/>
            <w:vMerge/>
            <w:tcBorders>
              <w:top w:val="nil"/>
              <w:left w:val="single" w:sz="12" w:space="0" w:color="auto"/>
              <w:bottom w:val="single" w:sz="12" w:space="0" w:color="000000"/>
              <w:right w:val="single" w:sz="4" w:space="0" w:color="auto"/>
            </w:tcBorders>
            <w:vAlign w:val="center"/>
          </w:tcPr>
          <w:p w:rsidR="00F32948" w:rsidRPr="00652DF9" w:rsidRDefault="00F32948">
            <w:pPr>
              <w:spacing w:after="0" w:line="240" w:lineRule="auto"/>
              <w:rPr>
                <w:rFonts w:eastAsia="Times New Roman" w:cs="Times New Roman"/>
                <w:szCs w:val="20"/>
              </w:rPr>
            </w:pPr>
          </w:p>
        </w:tc>
        <w:tc>
          <w:tcPr>
            <w:tcW w:w="599" w:type="pct"/>
            <w:tcBorders>
              <w:top w:val="nil"/>
              <w:left w:val="single" w:sz="4" w:space="0" w:color="auto"/>
              <w:bottom w:val="single" w:sz="4" w:space="0" w:color="auto"/>
              <w:right w:val="single" w:sz="4" w:space="0" w:color="auto"/>
            </w:tcBorders>
            <w:vAlign w:val="center"/>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số hộ có nữ giới là chủ hộ</w:t>
            </w:r>
          </w:p>
        </w:tc>
        <w:tc>
          <w:tcPr>
            <w:tcW w:w="0" w:type="auto"/>
            <w:vMerge/>
            <w:tcBorders>
              <w:top w:val="nil"/>
              <w:left w:val="single" w:sz="4" w:space="0" w:color="auto"/>
              <w:bottom w:val="single" w:sz="12" w:space="0" w:color="000000"/>
              <w:right w:val="single" w:sz="4" w:space="0" w:color="auto"/>
            </w:tcBorders>
            <w:vAlign w:val="center"/>
          </w:tcPr>
          <w:p w:rsidR="00F32948" w:rsidRPr="00652DF9" w:rsidRDefault="00F32948">
            <w:pPr>
              <w:spacing w:after="0" w:line="240" w:lineRule="auto"/>
              <w:rPr>
                <w:rFonts w:eastAsia="Times New Roman" w:cs="Times New Roman"/>
                <w:szCs w:val="20"/>
              </w:rPr>
            </w:pPr>
          </w:p>
        </w:tc>
        <w:tc>
          <w:tcPr>
            <w:tcW w:w="236" w:type="pct"/>
            <w:tcBorders>
              <w:top w:val="nil"/>
              <w:left w:val="single" w:sz="4" w:space="0" w:color="auto"/>
              <w:bottom w:val="single" w:sz="4" w:space="0" w:color="auto"/>
              <w:right w:val="single" w:sz="4" w:space="0" w:color="auto"/>
            </w:tcBorders>
            <w:vAlign w:val="center"/>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p>
        </w:tc>
        <w:tc>
          <w:tcPr>
            <w:tcW w:w="504" w:type="pct"/>
            <w:tcBorders>
              <w:top w:val="nil"/>
              <w:left w:val="nil"/>
              <w:bottom w:val="single" w:sz="4"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w:t>
            </w:r>
          </w:p>
        </w:tc>
        <w:tc>
          <w:tcPr>
            <w:tcW w:w="287" w:type="pct"/>
            <w:tcBorders>
              <w:top w:val="nil"/>
              <w:left w:val="nil"/>
              <w:bottom w:val="single" w:sz="4"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297" w:type="pct"/>
            <w:gridSpan w:val="2"/>
            <w:tcBorders>
              <w:top w:val="nil"/>
              <w:left w:val="nil"/>
              <w:bottom w:val="single" w:sz="4" w:space="0" w:color="auto"/>
              <w:right w:val="single" w:sz="4" w:space="0" w:color="auto"/>
            </w:tcBorders>
            <w:noWrap/>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 </w:t>
            </w:r>
            <w:r>
              <w:rPr>
                <w:rFonts w:eastAsia="Times New Roman" w:cs="Times New Roman"/>
                <w:szCs w:val="20"/>
              </w:rPr>
              <w:t>26,6</w:t>
            </w:r>
          </w:p>
        </w:tc>
        <w:tc>
          <w:tcPr>
            <w:tcW w:w="271" w:type="pct"/>
            <w:tcBorders>
              <w:top w:val="nil"/>
              <w:left w:val="single" w:sz="4" w:space="0" w:color="auto"/>
              <w:bottom w:val="single" w:sz="4" w:space="0" w:color="auto"/>
              <w:right w:val="nil"/>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288" w:type="pct"/>
            <w:tcBorders>
              <w:top w:val="nil"/>
              <w:left w:val="single" w:sz="4" w:space="0" w:color="auto"/>
              <w:bottom w:val="single" w:sz="4" w:space="0" w:color="auto"/>
              <w:right w:val="nil"/>
            </w:tcBorders>
            <w:noWrap/>
            <w:vAlign w:val="center"/>
          </w:tcPr>
          <w:p w:rsidR="00F32948" w:rsidRPr="008C0B60" w:rsidRDefault="00F32948" w:rsidP="001C511F">
            <w:pPr>
              <w:spacing w:after="0" w:line="240" w:lineRule="auto"/>
              <w:jc w:val="center"/>
              <w:rPr>
                <w:rFonts w:eastAsia="Times New Roman" w:cs="Times New Roman"/>
                <w:color w:val="FF0000"/>
                <w:szCs w:val="20"/>
              </w:rPr>
            </w:pPr>
            <w:r w:rsidRPr="008C0B60">
              <w:rPr>
                <w:rFonts w:eastAsia="Times New Roman" w:cs="Times New Roman"/>
                <w:color w:val="FF0000"/>
                <w:szCs w:val="20"/>
              </w:rPr>
              <w:t> 26,6</w:t>
            </w:r>
          </w:p>
        </w:tc>
        <w:tc>
          <w:tcPr>
            <w:tcW w:w="288" w:type="pct"/>
            <w:tcBorders>
              <w:top w:val="nil"/>
              <w:left w:val="single" w:sz="4" w:space="0" w:color="auto"/>
              <w:bottom w:val="single" w:sz="4" w:space="0" w:color="auto"/>
              <w:right w:val="nil"/>
            </w:tcBorders>
            <w:noWrap/>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 </w:t>
            </w:r>
            <w:r>
              <w:rPr>
                <w:rFonts w:eastAsia="Times New Roman" w:cs="Times New Roman"/>
                <w:szCs w:val="20"/>
              </w:rPr>
              <w:t>24%</w:t>
            </w:r>
          </w:p>
        </w:tc>
        <w:tc>
          <w:tcPr>
            <w:tcW w:w="350" w:type="pct"/>
            <w:tcBorders>
              <w:top w:val="nil"/>
              <w:left w:val="single" w:sz="4" w:space="0" w:color="auto"/>
              <w:bottom w:val="single" w:sz="4" w:space="0" w:color="auto"/>
              <w:right w:val="single" w:sz="12" w:space="0" w:color="auto"/>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24%</w:t>
            </w:r>
          </w:p>
        </w:tc>
      </w:tr>
      <w:tr w:rsidR="00F32948" w:rsidRPr="00652DF9" w:rsidTr="00027BEC">
        <w:trPr>
          <w:trHeight w:val="300"/>
        </w:trPr>
        <w:tc>
          <w:tcPr>
            <w:tcW w:w="0" w:type="auto"/>
            <w:vMerge/>
            <w:tcBorders>
              <w:top w:val="nil"/>
              <w:left w:val="single" w:sz="12" w:space="0" w:color="auto"/>
              <w:bottom w:val="single" w:sz="12" w:space="0" w:color="000000"/>
              <w:right w:val="single" w:sz="4" w:space="0" w:color="auto"/>
            </w:tcBorders>
            <w:vAlign w:val="center"/>
          </w:tcPr>
          <w:p w:rsidR="00F32948" w:rsidRPr="00652DF9" w:rsidRDefault="00F32948">
            <w:pPr>
              <w:spacing w:after="0" w:line="240" w:lineRule="auto"/>
              <w:rPr>
                <w:rFonts w:eastAsia="Times New Roman" w:cs="Times New Roman"/>
                <w:szCs w:val="20"/>
              </w:rPr>
            </w:pPr>
          </w:p>
        </w:tc>
        <w:tc>
          <w:tcPr>
            <w:tcW w:w="599" w:type="pct"/>
            <w:tcBorders>
              <w:top w:val="single" w:sz="4" w:space="0" w:color="auto"/>
              <w:left w:val="nil"/>
              <w:bottom w:val="single" w:sz="12"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hộ DTTS</w:t>
            </w:r>
          </w:p>
        </w:tc>
        <w:tc>
          <w:tcPr>
            <w:tcW w:w="0" w:type="auto"/>
            <w:vMerge/>
            <w:tcBorders>
              <w:top w:val="nil"/>
              <w:left w:val="single" w:sz="4" w:space="0" w:color="auto"/>
              <w:bottom w:val="single" w:sz="12" w:space="0" w:color="000000"/>
              <w:right w:val="single" w:sz="4" w:space="0" w:color="auto"/>
            </w:tcBorders>
            <w:vAlign w:val="center"/>
          </w:tcPr>
          <w:p w:rsidR="00F32948" w:rsidRPr="00652DF9" w:rsidRDefault="00F32948">
            <w:pPr>
              <w:spacing w:after="0" w:line="240" w:lineRule="auto"/>
              <w:rPr>
                <w:rFonts w:eastAsia="Times New Roman" w:cs="Times New Roman"/>
                <w:szCs w:val="20"/>
              </w:rPr>
            </w:pPr>
          </w:p>
        </w:tc>
        <w:tc>
          <w:tcPr>
            <w:tcW w:w="236" w:type="pct"/>
            <w:tcBorders>
              <w:top w:val="single" w:sz="4" w:space="0" w:color="auto"/>
              <w:left w:val="nil"/>
              <w:bottom w:val="single" w:sz="12"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p>
        </w:tc>
        <w:tc>
          <w:tcPr>
            <w:tcW w:w="504" w:type="pct"/>
            <w:tcBorders>
              <w:top w:val="single" w:sz="4" w:space="0" w:color="auto"/>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w:t>
            </w:r>
          </w:p>
        </w:tc>
        <w:tc>
          <w:tcPr>
            <w:tcW w:w="287" w:type="pct"/>
            <w:tcBorders>
              <w:top w:val="single" w:sz="4" w:space="0" w:color="auto"/>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297" w:type="pct"/>
            <w:gridSpan w:val="2"/>
            <w:tcBorders>
              <w:top w:val="single" w:sz="4" w:space="0" w:color="auto"/>
              <w:left w:val="nil"/>
              <w:bottom w:val="single" w:sz="12" w:space="0" w:color="auto"/>
              <w:right w:val="single" w:sz="4" w:space="0" w:color="auto"/>
            </w:tcBorders>
            <w:noWrap/>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 </w:t>
            </w:r>
            <w:r>
              <w:rPr>
                <w:rFonts w:eastAsia="Times New Roman" w:cs="Times New Roman"/>
                <w:szCs w:val="20"/>
              </w:rPr>
              <w:t>31,8</w:t>
            </w:r>
          </w:p>
        </w:tc>
        <w:tc>
          <w:tcPr>
            <w:tcW w:w="271" w:type="pct"/>
            <w:tcBorders>
              <w:top w:val="nil"/>
              <w:left w:val="nil"/>
              <w:bottom w:val="single" w:sz="12" w:space="0" w:color="auto"/>
              <w:right w:val="nil"/>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288" w:type="pct"/>
            <w:tcBorders>
              <w:top w:val="nil"/>
              <w:left w:val="single" w:sz="4" w:space="0" w:color="auto"/>
              <w:bottom w:val="single" w:sz="12" w:space="0" w:color="auto"/>
              <w:right w:val="nil"/>
            </w:tcBorders>
            <w:noWrap/>
            <w:vAlign w:val="center"/>
          </w:tcPr>
          <w:p w:rsidR="00F32948" w:rsidRPr="008C0B60" w:rsidRDefault="00F32948" w:rsidP="001C511F">
            <w:pPr>
              <w:spacing w:after="0" w:line="240" w:lineRule="auto"/>
              <w:jc w:val="center"/>
              <w:rPr>
                <w:rFonts w:eastAsia="Times New Roman" w:cs="Times New Roman"/>
                <w:color w:val="FF0000"/>
                <w:szCs w:val="20"/>
              </w:rPr>
            </w:pPr>
            <w:r w:rsidRPr="008C0B60">
              <w:rPr>
                <w:rFonts w:eastAsia="Times New Roman" w:cs="Times New Roman"/>
                <w:color w:val="FF0000"/>
                <w:szCs w:val="20"/>
              </w:rPr>
              <w:t> 31,8</w:t>
            </w:r>
          </w:p>
        </w:tc>
        <w:tc>
          <w:tcPr>
            <w:tcW w:w="288" w:type="pct"/>
            <w:tcBorders>
              <w:top w:val="nil"/>
              <w:left w:val="single" w:sz="4" w:space="0" w:color="auto"/>
              <w:bottom w:val="single" w:sz="12" w:space="0" w:color="auto"/>
              <w:right w:val="nil"/>
            </w:tcBorders>
            <w:noWrap/>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 </w:t>
            </w:r>
            <w:r>
              <w:rPr>
                <w:rFonts w:eastAsia="Times New Roman" w:cs="Times New Roman"/>
                <w:szCs w:val="20"/>
              </w:rPr>
              <w:t>1%</w:t>
            </w:r>
          </w:p>
        </w:tc>
        <w:tc>
          <w:tcPr>
            <w:tcW w:w="350" w:type="pct"/>
            <w:tcBorders>
              <w:top w:val="nil"/>
              <w:left w:val="single" w:sz="4" w:space="0" w:color="auto"/>
              <w:bottom w:val="single" w:sz="12" w:space="0" w:color="auto"/>
              <w:right w:val="single" w:sz="12" w:space="0" w:color="auto"/>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0% </w:t>
            </w:r>
          </w:p>
        </w:tc>
      </w:tr>
      <w:tr w:rsidR="00F32948" w:rsidRPr="00652DF9" w:rsidTr="00027BEC">
        <w:trPr>
          <w:trHeight w:val="300"/>
        </w:trPr>
        <w:tc>
          <w:tcPr>
            <w:tcW w:w="1684" w:type="pct"/>
            <w:vMerge w:val="restart"/>
            <w:tcBorders>
              <w:top w:val="nil"/>
              <w:left w:val="single" w:sz="12" w:space="0" w:color="auto"/>
              <w:bottom w:val="single" w:sz="12" w:space="0" w:color="000000"/>
              <w:right w:val="single" w:sz="4" w:space="0" w:color="auto"/>
            </w:tcBorders>
            <w:vAlign w:val="bottom"/>
          </w:tcPr>
          <w:p w:rsidR="00F32948" w:rsidRPr="000F55E9" w:rsidRDefault="00F32948" w:rsidP="001C511F">
            <w:pPr>
              <w:spacing w:after="0" w:line="240" w:lineRule="auto"/>
              <w:rPr>
                <w:rFonts w:eastAsia="Times New Roman" w:cs="Times New Roman"/>
                <w:szCs w:val="20"/>
              </w:rPr>
            </w:pPr>
            <w:r w:rsidRPr="000F55E9">
              <w:rPr>
                <w:rFonts w:eastAsia="Times New Roman" w:cs="Times New Roman"/>
                <w:szCs w:val="20"/>
              </w:rPr>
              <w:t>Chỉ số PDO 2:</w:t>
            </w:r>
            <w:r w:rsidRPr="000F55E9">
              <w:rPr>
                <w:rFonts w:eastAsia="Times New Roman" w:cs="Times New Roman"/>
                <w:szCs w:val="20"/>
              </w:rPr>
              <w:br/>
              <w:t xml:space="preserve">Hộ gia đình được tiếp cận với dịch vụ cấp nước bền vững (Phân tích theo giới: % hộ gia đình có chủ hộ là nữ) </w:t>
            </w:r>
          </w:p>
        </w:tc>
        <w:tc>
          <w:tcPr>
            <w:tcW w:w="599" w:type="pct"/>
            <w:tcBorders>
              <w:top w:val="nil"/>
              <w:left w:val="nil"/>
              <w:bottom w:val="single" w:sz="4"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xml:space="preserve">Tổng số Hộ </w:t>
            </w:r>
          </w:p>
        </w:tc>
        <w:tc>
          <w:tcPr>
            <w:tcW w:w="196" w:type="pct"/>
            <w:tcBorders>
              <w:top w:val="nil"/>
              <w:left w:val="nil"/>
              <w:bottom w:val="single" w:sz="4"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p>
        </w:tc>
        <w:tc>
          <w:tcPr>
            <w:tcW w:w="236" w:type="pct"/>
            <w:vMerge w:val="restart"/>
            <w:tcBorders>
              <w:top w:val="nil"/>
              <w:left w:val="single" w:sz="4" w:space="0" w:color="auto"/>
              <w:bottom w:val="single" w:sz="12" w:space="0" w:color="000000"/>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X</w:t>
            </w:r>
          </w:p>
        </w:tc>
        <w:tc>
          <w:tcPr>
            <w:tcW w:w="504" w:type="pct"/>
            <w:tcBorders>
              <w:top w:val="nil"/>
              <w:left w:val="nil"/>
              <w:bottom w:val="single" w:sz="4"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Số lýợng</w:t>
            </w:r>
          </w:p>
        </w:tc>
        <w:tc>
          <w:tcPr>
            <w:tcW w:w="287" w:type="pct"/>
            <w:tcBorders>
              <w:top w:val="nil"/>
              <w:left w:val="nil"/>
              <w:bottom w:val="single" w:sz="4"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0</w:t>
            </w:r>
          </w:p>
        </w:tc>
        <w:tc>
          <w:tcPr>
            <w:tcW w:w="568" w:type="pct"/>
            <w:gridSpan w:val="3"/>
            <w:tcBorders>
              <w:top w:val="single" w:sz="12" w:space="0" w:color="auto"/>
              <w:left w:val="nil"/>
              <w:bottom w:val="single" w:sz="4" w:space="0" w:color="auto"/>
              <w:right w:val="single" w:sz="4" w:space="0" w:color="000000"/>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926" w:type="pct"/>
            <w:gridSpan w:val="3"/>
            <w:tcBorders>
              <w:top w:val="single" w:sz="12" w:space="0" w:color="auto"/>
              <w:left w:val="nil"/>
              <w:bottom w:val="single" w:sz="4" w:space="0" w:color="auto"/>
              <w:right w:val="single" w:sz="12" w:space="0" w:color="000000"/>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r>
      <w:tr w:rsidR="00F32948" w:rsidRPr="00652DF9" w:rsidTr="00027BEC">
        <w:trPr>
          <w:trHeight w:val="540"/>
        </w:trPr>
        <w:tc>
          <w:tcPr>
            <w:tcW w:w="0" w:type="auto"/>
            <w:vMerge/>
            <w:tcBorders>
              <w:top w:val="nil"/>
              <w:left w:val="single" w:sz="12" w:space="0" w:color="auto"/>
              <w:bottom w:val="single" w:sz="12" w:space="0" w:color="000000"/>
              <w:right w:val="single" w:sz="4" w:space="0" w:color="auto"/>
            </w:tcBorders>
            <w:vAlign w:val="center"/>
          </w:tcPr>
          <w:p w:rsidR="00F32948" w:rsidRPr="00652DF9" w:rsidRDefault="00F32948">
            <w:pPr>
              <w:spacing w:after="0" w:line="240" w:lineRule="auto"/>
              <w:rPr>
                <w:rFonts w:eastAsia="Times New Roman" w:cs="Times New Roman"/>
                <w:szCs w:val="20"/>
              </w:rPr>
            </w:pPr>
          </w:p>
        </w:tc>
        <w:tc>
          <w:tcPr>
            <w:tcW w:w="599" w:type="pct"/>
            <w:tcBorders>
              <w:top w:val="nil"/>
              <w:left w:val="nil"/>
              <w:bottom w:val="single" w:sz="12" w:space="0" w:color="auto"/>
              <w:right w:val="single" w:sz="4" w:space="0" w:color="auto"/>
            </w:tcBorders>
            <w:vAlign w:val="bottom"/>
          </w:tcPr>
          <w:p w:rsidR="00F32948" w:rsidRPr="00652DF9" w:rsidRDefault="00F32948">
            <w:pPr>
              <w:spacing w:after="0" w:line="240" w:lineRule="auto"/>
              <w:rPr>
                <w:rFonts w:eastAsia="Times New Roman" w:cs="Times New Roman"/>
                <w:szCs w:val="20"/>
                <w:highlight w:val="yellow"/>
              </w:rPr>
            </w:pPr>
            <w:r w:rsidRPr="00652DF9">
              <w:rPr>
                <w:rFonts w:eastAsia="Times New Roman" w:cs="Times New Roman"/>
                <w:szCs w:val="20"/>
              </w:rPr>
              <w:t>% số hộ có nữ giới là chủ hộ</w:t>
            </w:r>
          </w:p>
        </w:tc>
        <w:tc>
          <w:tcPr>
            <w:tcW w:w="196" w:type="pct"/>
            <w:tcBorders>
              <w:top w:val="nil"/>
              <w:left w:val="nil"/>
              <w:bottom w:val="single" w:sz="12"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p>
        </w:tc>
        <w:tc>
          <w:tcPr>
            <w:tcW w:w="0" w:type="auto"/>
            <w:vMerge/>
            <w:tcBorders>
              <w:top w:val="nil"/>
              <w:left w:val="single" w:sz="4" w:space="0" w:color="auto"/>
              <w:bottom w:val="single" w:sz="12" w:space="0" w:color="000000"/>
              <w:right w:val="single" w:sz="4" w:space="0" w:color="auto"/>
            </w:tcBorders>
            <w:vAlign w:val="center"/>
          </w:tcPr>
          <w:p w:rsidR="00F32948" w:rsidRPr="00652DF9" w:rsidRDefault="00F32948">
            <w:pPr>
              <w:spacing w:after="0" w:line="240" w:lineRule="auto"/>
              <w:rPr>
                <w:rFonts w:eastAsia="Times New Roman" w:cs="Times New Roman"/>
                <w:szCs w:val="20"/>
              </w:rPr>
            </w:pPr>
          </w:p>
        </w:tc>
        <w:tc>
          <w:tcPr>
            <w:tcW w:w="504"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287"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568" w:type="pct"/>
            <w:gridSpan w:val="3"/>
            <w:tcBorders>
              <w:top w:val="single" w:sz="4" w:space="0" w:color="auto"/>
              <w:left w:val="nil"/>
              <w:bottom w:val="single" w:sz="12" w:space="0" w:color="auto"/>
              <w:right w:val="single" w:sz="4" w:space="0" w:color="000000"/>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926" w:type="pct"/>
            <w:gridSpan w:val="3"/>
            <w:tcBorders>
              <w:top w:val="single" w:sz="4" w:space="0" w:color="auto"/>
              <w:left w:val="nil"/>
              <w:bottom w:val="single" w:sz="12" w:space="0" w:color="auto"/>
              <w:right w:val="single" w:sz="12" w:space="0" w:color="000000"/>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r>
      <w:tr w:rsidR="00F32948" w:rsidRPr="00652DF9" w:rsidTr="00027BEC">
        <w:trPr>
          <w:trHeight w:val="810"/>
        </w:trPr>
        <w:tc>
          <w:tcPr>
            <w:tcW w:w="1684" w:type="pct"/>
            <w:tcBorders>
              <w:top w:val="nil"/>
              <w:left w:val="single" w:sz="12" w:space="0" w:color="auto"/>
              <w:bottom w:val="single" w:sz="12" w:space="0" w:color="auto"/>
              <w:right w:val="single" w:sz="4" w:space="0" w:color="auto"/>
            </w:tcBorders>
            <w:vAlign w:val="center"/>
          </w:tcPr>
          <w:p w:rsidR="00F32948" w:rsidRPr="000F55E9" w:rsidRDefault="00F32948" w:rsidP="001C511F">
            <w:pPr>
              <w:spacing w:after="0" w:line="240" w:lineRule="auto"/>
              <w:rPr>
                <w:rFonts w:eastAsia="Times New Roman" w:cs="Times New Roman"/>
                <w:szCs w:val="20"/>
              </w:rPr>
            </w:pPr>
            <w:r w:rsidRPr="000F55E9">
              <w:rPr>
                <w:rFonts w:eastAsia="Times New Roman" w:cs="Times New Roman"/>
                <w:szCs w:val="20"/>
              </w:rPr>
              <w:t>Chỉ số PDO 3:</w:t>
            </w:r>
            <w:r w:rsidRPr="000F55E9">
              <w:rPr>
                <w:rFonts w:eastAsia="Times New Roman" w:cs="Times New Roman"/>
                <w:szCs w:val="20"/>
              </w:rPr>
              <w:br/>
              <w:t>Số xã đạt Vệ sinh toàn xã</w:t>
            </w:r>
          </w:p>
        </w:tc>
        <w:tc>
          <w:tcPr>
            <w:tcW w:w="599" w:type="pct"/>
            <w:tcBorders>
              <w:top w:val="nil"/>
              <w:left w:val="nil"/>
              <w:bottom w:val="single" w:sz="12"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p>
        </w:tc>
        <w:tc>
          <w:tcPr>
            <w:tcW w:w="196" w:type="pct"/>
            <w:tcBorders>
              <w:top w:val="nil"/>
              <w:left w:val="nil"/>
              <w:bottom w:val="single" w:sz="12"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p>
        </w:tc>
        <w:tc>
          <w:tcPr>
            <w:tcW w:w="236"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X</w:t>
            </w:r>
          </w:p>
        </w:tc>
        <w:tc>
          <w:tcPr>
            <w:tcW w:w="504"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Số lýợng</w:t>
            </w:r>
          </w:p>
        </w:tc>
        <w:tc>
          <w:tcPr>
            <w:tcW w:w="287"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2</w:t>
            </w:r>
          </w:p>
        </w:tc>
        <w:tc>
          <w:tcPr>
            <w:tcW w:w="568" w:type="pct"/>
            <w:gridSpan w:val="3"/>
            <w:tcBorders>
              <w:top w:val="single" w:sz="12" w:space="0" w:color="auto"/>
              <w:left w:val="nil"/>
              <w:bottom w:val="single" w:sz="12" w:space="0" w:color="auto"/>
              <w:right w:val="single" w:sz="4" w:space="0" w:color="000000"/>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2</w:t>
            </w:r>
          </w:p>
        </w:tc>
        <w:tc>
          <w:tcPr>
            <w:tcW w:w="926" w:type="pct"/>
            <w:gridSpan w:val="3"/>
            <w:tcBorders>
              <w:top w:val="single" w:sz="12" w:space="0" w:color="auto"/>
              <w:left w:val="nil"/>
              <w:bottom w:val="single" w:sz="12" w:space="0" w:color="auto"/>
              <w:right w:val="single" w:sz="12" w:space="0" w:color="000000"/>
            </w:tcBorders>
            <w:noWrap/>
            <w:vAlign w:val="center"/>
          </w:tcPr>
          <w:p w:rsidR="00F32948" w:rsidRPr="008C0B60" w:rsidRDefault="00F32948" w:rsidP="001C511F">
            <w:pPr>
              <w:spacing w:after="0" w:line="240" w:lineRule="auto"/>
              <w:jc w:val="center"/>
              <w:rPr>
                <w:rFonts w:eastAsia="Times New Roman" w:cs="Times New Roman"/>
                <w:color w:val="FF0000"/>
                <w:szCs w:val="20"/>
              </w:rPr>
            </w:pPr>
            <w:r w:rsidRPr="008C0B60">
              <w:rPr>
                <w:rFonts w:eastAsia="Times New Roman" w:cs="Times New Roman"/>
                <w:color w:val="FF0000"/>
                <w:szCs w:val="20"/>
              </w:rPr>
              <w:t> 2</w:t>
            </w:r>
          </w:p>
        </w:tc>
      </w:tr>
      <w:tr w:rsidR="00F32948" w:rsidRPr="00652DF9" w:rsidTr="00027BEC">
        <w:trPr>
          <w:trHeight w:val="540"/>
        </w:trPr>
        <w:tc>
          <w:tcPr>
            <w:tcW w:w="1684" w:type="pct"/>
            <w:tcBorders>
              <w:top w:val="nil"/>
              <w:left w:val="single" w:sz="12" w:space="0" w:color="auto"/>
              <w:bottom w:val="single" w:sz="12" w:space="0" w:color="auto"/>
              <w:right w:val="single" w:sz="4" w:space="0" w:color="auto"/>
            </w:tcBorders>
            <w:vAlign w:val="center"/>
          </w:tcPr>
          <w:p w:rsidR="00F32948" w:rsidRPr="000F55E9" w:rsidRDefault="00F32948" w:rsidP="001C511F">
            <w:pPr>
              <w:spacing w:after="0" w:line="240" w:lineRule="auto"/>
              <w:rPr>
                <w:rFonts w:eastAsia="Times New Roman" w:cs="Times New Roman"/>
                <w:szCs w:val="20"/>
              </w:rPr>
            </w:pPr>
            <w:r w:rsidRPr="000F55E9">
              <w:rPr>
                <w:rFonts w:eastAsia="Times New Roman" w:cs="Times New Roman"/>
                <w:szCs w:val="20"/>
              </w:rPr>
              <w:t xml:space="preserve">Chỉ số PDO 4: Số xã đạt VSTX bền vững (trường học và trạm y tế duy trì được tình trạng hợp vệ sinh) </w:t>
            </w:r>
          </w:p>
        </w:tc>
        <w:tc>
          <w:tcPr>
            <w:tcW w:w="599" w:type="pct"/>
            <w:tcBorders>
              <w:top w:val="nil"/>
              <w:left w:val="nil"/>
              <w:bottom w:val="single" w:sz="12"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p>
        </w:tc>
        <w:tc>
          <w:tcPr>
            <w:tcW w:w="196" w:type="pct"/>
            <w:tcBorders>
              <w:top w:val="nil"/>
              <w:left w:val="nil"/>
              <w:bottom w:val="single" w:sz="12"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p>
        </w:tc>
        <w:tc>
          <w:tcPr>
            <w:tcW w:w="236"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X</w:t>
            </w:r>
          </w:p>
        </w:tc>
        <w:tc>
          <w:tcPr>
            <w:tcW w:w="504"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Số lýợng</w:t>
            </w:r>
          </w:p>
        </w:tc>
        <w:tc>
          <w:tcPr>
            <w:tcW w:w="287"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2</w:t>
            </w:r>
          </w:p>
        </w:tc>
        <w:tc>
          <w:tcPr>
            <w:tcW w:w="568" w:type="pct"/>
            <w:gridSpan w:val="3"/>
            <w:tcBorders>
              <w:top w:val="single" w:sz="12" w:space="0" w:color="auto"/>
              <w:left w:val="nil"/>
              <w:bottom w:val="single" w:sz="12" w:space="0" w:color="auto"/>
              <w:right w:val="single" w:sz="4" w:space="0" w:color="000000"/>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2</w:t>
            </w:r>
          </w:p>
        </w:tc>
        <w:tc>
          <w:tcPr>
            <w:tcW w:w="926" w:type="pct"/>
            <w:gridSpan w:val="3"/>
            <w:tcBorders>
              <w:top w:val="single" w:sz="12" w:space="0" w:color="auto"/>
              <w:left w:val="nil"/>
              <w:bottom w:val="single" w:sz="12" w:space="0" w:color="auto"/>
              <w:right w:val="single" w:sz="12" w:space="0" w:color="000000"/>
            </w:tcBorders>
            <w:noWrap/>
            <w:vAlign w:val="center"/>
          </w:tcPr>
          <w:p w:rsidR="00F32948" w:rsidRPr="008C0B60" w:rsidRDefault="00F32948" w:rsidP="001C511F">
            <w:pPr>
              <w:spacing w:after="0" w:line="240" w:lineRule="auto"/>
              <w:jc w:val="center"/>
              <w:rPr>
                <w:rFonts w:eastAsia="Times New Roman" w:cs="Times New Roman"/>
                <w:color w:val="FF0000"/>
                <w:szCs w:val="20"/>
              </w:rPr>
            </w:pPr>
            <w:r w:rsidRPr="008C0B60">
              <w:rPr>
                <w:rFonts w:eastAsia="Times New Roman" w:cs="Times New Roman"/>
                <w:color w:val="FF0000"/>
                <w:szCs w:val="20"/>
              </w:rPr>
              <w:t> 2</w:t>
            </w:r>
          </w:p>
        </w:tc>
      </w:tr>
      <w:tr w:rsidR="00F32948" w:rsidRPr="00652DF9" w:rsidTr="00027BEC">
        <w:trPr>
          <w:trHeight w:val="910"/>
        </w:trPr>
        <w:tc>
          <w:tcPr>
            <w:tcW w:w="1684" w:type="pct"/>
            <w:tcBorders>
              <w:top w:val="nil"/>
              <w:left w:val="single" w:sz="12" w:space="0" w:color="auto"/>
              <w:bottom w:val="single" w:sz="12" w:space="0" w:color="auto"/>
              <w:right w:val="single" w:sz="4" w:space="0" w:color="auto"/>
            </w:tcBorders>
            <w:vAlign w:val="center"/>
          </w:tcPr>
          <w:p w:rsidR="00F32948" w:rsidRPr="00652DF9" w:rsidRDefault="00F32948">
            <w:pPr>
              <w:spacing w:after="0" w:line="240" w:lineRule="auto"/>
              <w:rPr>
                <w:rFonts w:eastAsia="Times New Roman" w:cs="Times New Roman"/>
                <w:szCs w:val="20"/>
              </w:rPr>
            </w:pPr>
            <w:r w:rsidRPr="000F55E9">
              <w:rPr>
                <w:rFonts w:eastAsia="Times New Roman" w:cs="Times New Roman"/>
                <w:szCs w:val="20"/>
              </w:rPr>
              <w:lastRenderedPageBreak/>
              <w:t>Chỉ số PDO 5: Phương pháp tiếp cận  mới cho các hoạt động truyền thông thay đổi hành vi và chuỗi cung ứng được đưa vào chương trình kế thừa của NTP3</w:t>
            </w:r>
          </w:p>
        </w:tc>
        <w:tc>
          <w:tcPr>
            <w:tcW w:w="599" w:type="pct"/>
            <w:tcBorders>
              <w:top w:val="nil"/>
              <w:left w:val="nil"/>
              <w:bottom w:val="single" w:sz="12"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p>
        </w:tc>
        <w:tc>
          <w:tcPr>
            <w:tcW w:w="196" w:type="pct"/>
            <w:tcBorders>
              <w:top w:val="nil"/>
              <w:left w:val="nil"/>
              <w:bottom w:val="single" w:sz="12"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p>
        </w:tc>
        <w:tc>
          <w:tcPr>
            <w:tcW w:w="236" w:type="pct"/>
            <w:tcBorders>
              <w:top w:val="nil"/>
              <w:left w:val="nil"/>
              <w:bottom w:val="single" w:sz="12" w:space="0" w:color="auto"/>
              <w:right w:val="single" w:sz="4" w:space="0" w:color="auto"/>
            </w:tcBorders>
            <w:vAlign w:val="center"/>
          </w:tcPr>
          <w:p w:rsidR="00F32948" w:rsidRPr="00652DF9" w:rsidRDefault="00F32948" w:rsidP="006440A1">
            <w:pPr>
              <w:spacing w:after="0" w:line="240" w:lineRule="auto"/>
              <w:jc w:val="center"/>
              <w:rPr>
                <w:rFonts w:eastAsia="Times New Roman" w:cs="Times New Roman"/>
                <w:szCs w:val="20"/>
              </w:rPr>
            </w:pPr>
            <w:r w:rsidRPr="00652DF9">
              <w:rPr>
                <w:rFonts w:eastAsia="Times New Roman" w:cs="Times New Roman"/>
                <w:szCs w:val="20"/>
              </w:rPr>
              <w:t>X</w:t>
            </w:r>
          </w:p>
        </w:tc>
        <w:tc>
          <w:tcPr>
            <w:tcW w:w="504" w:type="pct"/>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Có/ Không</w:t>
            </w:r>
          </w:p>
        </w:tc>
        <w:tc>
          <w:tcPr>
            <w:tcW w:w="287" w:type="pct"/>
            <w:tcBorders>
              <w:top w:val="nil"/>
              <w:left w:val="single" w:sz="4" w:space="0" w:color="auto"/>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No</w:t>
            </w:r>
          </w:p>
        </w:tc>
        <w:tc>
          <w:tcPr>
            <w:tcW w:w="568" w:type="pct"/>
            <w:gridSpan w:val="3"/>
            <w:tcBorders>
              <w:top w:val="single" w:sz="12" w:space="0" w:color="auto"/>
              <w:left w:val="nil"/>
              <w:bottom w:val="single" w:sz="12" w:space="0" w:color="auto"/>
              <w:right w:val="single" w:sz="4" w:space="0" w:color="000000"/>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0</w:t>
            </w:r>
          </w:p>
        </w:tc>
        <w:tc>
          <w:tcPr>
            <w:tcW w:w="926" w:type="pct"/>
            <w:gridSpan w:val="3"/>
            <w:tcBorders>
              <w:top w:val="single" w:sz="12" w:space="0" w:color="auto"/>
              <w:left w:val="nil"/>
              <w:bottom w:val="single" w:sz="12" w:space="0" w:color="auto"/>
              <w:right w:val="single" w:sz="12" w:space="0" w:color="000000"/>
            </w:tcBorders>
            <w:noWrap/>
            <w:vAlign w:val="center"/>
          </w:tcPr>
          <w:p w:rsidR="00F32948" w:rsidRPr="00652DF9" w:rsidRDefault="00F32948">
            <w:pPr>
              <w:spacing w:after="0" w:line="240" w:lineRule="auto"/>
              <w:jc w:val="center"/>
              <w:rPr>
                <w:rFonts w:eastAsia="Times New Roman" w:cs="Times New Roman"/>
                <w:szCs w:val="20"/>
              </w:rPr>
            </w:pPr>
            <w:r>
              <w:rPr>
                <w:rFonts w:eastAsia="Times New Roman" w:cs="Times New Roman"/>
                <w:szCs w:val="20"/>
              </w:rPr>
              <w:t>1</w:t>
            </w:r>
          </w:p>
        </w:tc>
      </w:tr>
      <w:tr w:rsidR="00F32948" w:rsidRPr="00027BEC" w:rsidTr="00EE3323">
        <w:trPr>
          <w:trHeight w:val="310"/>
        </w:trPr>
        <w:tc>
          <w:tcPr>
            <w:tcW w:w="5000" w:type="pct"/>
            <w:gridSpan w:val="12"/>
            <w:tcBorders>
              <w:top w:val="single" w:sz="12" w:space="0" w:color="auto"/>
              <w:left w:val="single" w:sz="12" w:space="0" w:color="auto"/>
              <w:bottom w:val="single" w:sz="12" w:space="0" w:color="auto"/>
              <w:right w:val="nil"/>
            </w:tcBorders>
            <w:vAlign w:val="bottom"/>
          </w:tcPr>
          <w:p w:rsidR="00F32948" w:rsidRPr="00027BEC" w:rsidRDefault="00F32948">
            <w:pPr>
              <w:spacing w:after="0" w:line="240" w:lineRule="auto"/>
              <w:rPr>
                <w:rFonts w:eastAsia="Times New Roman" w:cs="Times New Roman"/>
                <w:b/>
                <w:bCs/>
                <w:i/>
                <w:iCs/>
                <w:color w:val="0000FF"/>
                <w:szCs w:val="20"/>
              </w:rPr>
            </w:pPr>
            <w:r w:rsidRPr="00027BEC">
              <w:rPr>
                <w:rFonts w:eastAsia="Times New Roman" w:cs="Times New Roman"/>
                <w:b/>
                <w:bCs/>
                <w:i/>
                <w:iCs/>
                <w:color w:val="0000FF"/>
                <w:szCs w:val="20"/>
              </w:rPr>
              <w:t>Lĩnh vực Kết quả Trung gian 1: Các hành vi vệ sinh chính thay ðổi trong dân chúng và tãng cýờng tiếp cận ðến các dịch vụ cõ bản</w:t>
            </w:r>
          </w:p>
        </w:tc>
      </w:tr>
      <w:tr w:rsidR="00F32948" w:rsidRPr="00652DF9" w:rsidTr="00027BEC">
        <w:trPr>
          <w:trHeight w:val="726"/>
        </w:trPr>
        <w:tc>
          <w:tcPr>
            <w:tcW w:w="1684" w:type="pct"/>
            <w:tcBorders>
              <w:top w:val="nil"/>
              <w:left w:val="single" w:sz="12" w:space="0" w:color="auto"/>
              <w:bottom w:val="single" w:sz="12" w:space="0" w:color="auto"/>
              <w:right w:val="single" w:sz="4" w:space="0" w:color="auto"/>
            </w:tcBorders>
            <w:vAlign w:val="bottom"/>
          </w:tcPr>
          <w:p w:rsidR="00F32948" w:rsidRPr="000F55E9" w:rsidRDefault="00F32948" w:rsidP="001C511F">
            <w:pPr>
              <w:spacing w:after="0" w:line="240" w:lineRule="auto"/>
              <w:rPr>
                <w:rFonts w:eastAsia="Times New Roman" w:cs="Times New Roman"/>
                <w:szCs w:val="20"/>
              </w:rPr>
            </w:pPr>
            <w:r w:rsidRPr="000F55E9">
              <w:rPr>
                <w:rFonts w:eastAsia="Times New Roman" w:cs="Times New Roman"/>
                <w:szCs w:val="20"/>
              </w:rPr>
              <w:t>Chỉ số Kết quả Trung gian 1:</w:t>
            </w:r>
            <w:r w:rsidRPr="000F55E9">
              <w:rPr>
                <w:rFonts w:eastAsia="Times New Roman" w:cs="Times New Roman"/>
                <w:szCs w:val="20"/>
              </w:rPr>
              <w:br/>
              <w:t xml:space="preserve">Xây dựng và thực hiện các kế hoạch truyền thông thay đổi hành vi (BCC); ở cấp tỉnh, huyện và xã </w:t>
            </w:r>
          </w:p>
        </w:tc>
        <w:tc>
          <w:tcPr>
            <w:tcW w:w="599"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196"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p>
        </w:tc>
        <w:tc>
          <w:tcPr>
            <w:tcW w:w="236" w:type="pct"/>
            <w:tcBorders>
              <w:top w:val="nil"/>
              <w:left w:val="nil"/>
              <w:bottom w:val="single" w:sz="12" w:space="0" w:color="auto"/>
              <w:right w:val="single" w:sz="4" w:space="0" w:color="auto"/>
            </w:tcBorders>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X</w:t>
            </w:r>
          </w:p>
        </w:tc>
        <w:tc>
          <w:tcPr>
            <w:tcW w:w="504" w:type="pct"/>
            <w:noWrap/>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Tỉnh</w:t>
            </w:r>
          </w:p>
        </w:tc>
        <w:tc>
          <w:tcPr>
            <w:tcW w:w="287" w:type="pct"/>
            <w:tcBorders>
              <w:top w:val="nil"/>
              <w:left w:val="single" w:sz="4" w:space="0" w:color="auto"/>
              <w:bottom w:val="single" w:sz="12" w:space="0" w:color="auto"/>
              <w:right w:val="single" w:sz="4" w:space="0" w:color="auto"/>
            </w:tcBorders>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0</w:t>
            </w:r>
          </w:p>
        </w:tc>
        <w:tc>
          <w:tcPr>
            <w:tcW w:w="568" w:type="pct"/>
            <w:gridSpan w:val="3"/>
            <w:tcBorders>
              <w:top w:val="single" w:sz="12" w:space="0" w:color="auto"/>
              <w:left w:val="nil"/>
              <w:bottom w:val="single" w:sz="12" w:space="0" w:color="auto"/>
              <w:right w:val="single" w:sz="4" w:space="0" w:color="000000"/>
            </w:tcBorders>
            <w:noWrap/>
            <w:vAlign w:val="center"/>
          </w:tcPr>
          <w:p w:rsidR="00F32948" w:rsidRPr="000F55E9" w:rsidRDefault="00F32948" w:rsidP="001C511F">
            <w:pPr>
              <w:spacing w:after="0" w:line="240" w:lineRule="auto"/>
              <w:jc w:val="center"/>
              <w:rPr>
                <w:rFonts w:eastAsia="Times New Roman" w:cs="Times New Roman"/>
                <w:szCs w:val="20"/>
              </w:rPr>
            </w:pPr>
            <w:r>
              <w:rPr>
                <w:rFonts w:eastAsia="Times New Roman" w:cs="Times New Roman"/>
                <w:szCs w:val="20"/>
              </w:rPr>
              <w:t>1</w:t>
            </w:r>
            <w:r w:rsidRPr="000F55E9">
              <w:rPr>
                <w:rFonts w:eastAsia="Times New Roman" w:cs="Times New Roman"/>
                <w:szCs w:val="20"/>
              </w:rPr>
              <w:t> </w:t>
            </w:r>
          </w:p>
        </w:tc>
        <w:tc>
          <w:tcPr>
            <w:tcW w:w="926" w:type="pct"/>
            <w:gridSpan w:val="3"/>
            <w:tcBorders>
              <w:top w:val="single" w:sz="12" w:space="0" w:color="auto"/>
              <w:left w:val="nil"/>
              <w:bottom w:val="single" w:sz="12" w:space="0" w:color="auto"/>
              <w:right w:val="single" w:sz="12" w:space="0" w:color="000000"/>
            </w:tcBorders>
            <w:noWrap/>
            <w:vAlign w:val="center"/>
          </w:tcPr>
          <w:p w:rsidR="00F32948" w:rsidRPr="000F55E9" w:rsidRDefault="00F32948" w:rsidP="001C511F">
            <w:pPr>
              <w:spacing w:after="0" w:line="240" w:lineRule="auto"/>
              <w:jc w:val="center"/>
              <w:rPr>
                <w:rFonts w:eastAsia="Times New Roman" w:cs="Times New Roman"/>
                <w:szCs w:val="20"/>
              </w:rPr>
            </w:pPr>
            <w:r>
              <w:rPr>
                <w:rFonts w:eastAsia="Times New Roman" w:cs="Times New Roman"/>
                <w:szCs w:val="20"/>
              </w:rPr>
              <w:t>1</w:t>
            </w:r>
          </w:p>
        </w:tc>
      </w:tr>
      <w:tr w:rsidR="00F32948" w:rsidRPr="00652DF9" w:rsidTr="00027BEC">
        <w:trPr>
          <w:trHeight w:val="600"/>
        </w:trPr>
        <w:tc>
          <w:tcPr>
            <w:tcW w:w="1684" w:type="pct"/>
            <w:tcBorders>
              <w:top w:val="nil"/>
              <w:left w:val="single" w:sz="12" w:space="0" w:color="auto"/>
              <w:bottom w:val="single" w:sz="12" w:space="0" w:color="auto"/>
              <w:right w:val="single" w:sz="4" w:space="0" w:color="auto"/>
            </w:tcBorders>
            <w:vAlign w:val="bottom"/>
          </w:tcPr>
          <w:p w:rsidR="00F32948" w:rsidRPr="000F55E9" w:rsidRDefault="00F32948" w:rsidP="001C511F">
            <w:pPr>
              <w:spacing w:after="0" w:line="240" w:lineRule="auto"/>
              <w:rPr>
                <w:rFonts w:eastAsia="Times New Roman" w:cs="Times New Roman"/>
                <w:szCs w:val="20"/>
              </w:rPr>
            </w:pPr>
            <w:r w:rsidRPr="000F55E9">
              <w:rPr>
                <w:rFonts w:eastAsia="Times New Roman" w:cs="Times New Roman"/>
                <w:szCs w:val="20"/>
              </w:rPr>
              <w:t>Chỉ số Kết quả Trung gian 2: Trường học đạt được thông qua các chiến dịch BCC mục tiêu</w:t>
            </w:r>
          </w:p>
        </w:tc>
        <w:tc>
          <w:tcPr>
            <w:tcW w:w="599"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196"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236" w:type="pct"/>
            <w:tcBorders>
              <w:top w:val="nil"/>
              <w:left w:val="nil"/>
              <w:bottom w:val="single" w:sz="12" w:space="0" w:color="auto"/>
              <w:right w:val="single" w:sz="4" w:space="0" w:color="auto"/>
            </w:tcBorders>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 </w:t>
            </w:r>
          </w:p>
        </w:tc>
        <w:tc>
          <w:tcPr>
            <w:tcW w:w="504" w:type="pct"/>
            <w:tcBorders>
              <w:top w:val="single" w:sz="12" w:space="0" w:color="auto"/>
              <w:left w:val="nil"/>
              <w:bottom w:val="single" w:sz="12" w:space="0" w:color="auto"/>
              <w:right w:val="single" w:sz="4" w:space="0" w:color="auto"/>
            </w:tcBorders>
            <w:noWrap/>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Số lượng</w:t>
            </w:r>
          </w:p>
        </w:tc>
        <w:tc>
          <w:tcPr>
            <w:tcW w:w="287" w:type="pct"/>
            <w:tcBorders>
              <w:top w:val="nil"/>
              <w:left w:val="nil"/>
              <w:bottom w:val="single" w:sz="12" w:space="0" w:color="auto"/>
              <w:right w:val="single" w:sz="4" w:space="0" w:color="auto"/>
            </w:tcBorders>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0</w:t>
            </w:r>
          </w:p>
        </w:tc>
        <w:tc>
          <w:tcPr>
            <w:tcW w:w="568" w:type="pct"/>
            <w:gridSpan w:val="3"/>
            <w:tcBorders>
              <w:top w:val="single" w:sz="12" w:space="0" w:color="auto"/>
              <w:left w:val="nil"/>
              <w:bottom w:val="single" w:sz="12" w:space="0" w:color="auto"/>
              <w:right w:val="single" w:sz="4" w:space="0" w:color="000000"/>
            </w:tcBorders>
            <w:noWrap/>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 </w:t>
            </w:r>
          </w:p>
        </w:tc>
        <w:tc>
          <w:tcPr>
            <w:tcW w:w="926" w:type="pct"/>
            <w:gridSpan w:val="3"/>
            <w:tcBorders>
              <w:top w:val="single" w:sz="12" w:space="0" w:color="auto"/>
              <w:left w:val="nil"/>
              <w:bottom w:val="single" w:sz="12" w:space="0" w:color="auto"/>
              <w:right w:val="single" w:sz="12" w:space="0" w:color="000000"/>
            </w:tcBorders>
            <w:noWrap/>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 </w:t>
            </w:r>
          </w:p>
        </w:tc>
      </w:tr>
      <w:tr w:rsidR="00F32948" w:rsidRPr="00652DF9" w:rsidTr="00027BEC">
        <w:trPr>
          <w:trHeight w:val="870"/>
        </w:trPr>
        <w:tc>
          <w:tcPr>
            <w:tcW w:w="1684" w:type="pct"/>
            <w:tcBorders>
              <w:top w:val="nil"/>
              <w:left w:val="single" w:sz="12" w:space="0" w:color="auto"/>
              <w:bottom w:val="single" w:sz="12" w:space="0" w:color="auto"/>
              <w:right w:val="single" w:sz="4" w:space="0" w:color="auto"/>
            </w:tcBorders>
            <w:vAlign w:val="center"/>
          </w:tcPr>
          <w:p w:rsidR="00F32948" w:rsidRPr="000F55E9" w:rsidRDefault="00F32948" w:rsidP="001C511F">
            <w:pPr>
              <w:spacing w:after="0" w:line="240" w:lineRule="auto"/>
              <w:rPr>
                <w:rFonts w:eastAsia="Times New Roman" w:cs="Times New Roman"/>
                <w:szCs w:val="20"/>
              </w:rPr>
            </w:pPr>
            <w:r w:rsidRPr="000F55E9">
              <w:rPr>
                <w:rFonts w:eastAsia="Times New Roman" w:cs="Times New Roman"/>
                <w:szCs w:val="20"/>
              </w:rPr>
              <w:t>Chỉ số Kết quả Trung gian 3:</w:t>
            </w:r>
            <w:r w:rsidRPr="000F55E9">
              <w:rPr>
                <w:rFonts w:eastAsia="Times New Roman" w:cs="Times New Roman"/>
                <w:szCs w:val="20"/>
              </w:rPr>
              <w:br/>
              <w:t>Trạm y tế với các chương trình chăm sóc tiền sản được đưa vào trong BCC</w:t>
            </w:r>
          </w:p>
        </w:tc>
        <w:tc>
          <w:tcPr>
            <w:tcW w:w="599"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196"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236" w:type="pct"/>
            <w:tcBorders>
              <w:top w:val="nil"/>
              <w:left w:val="nil"/>
              <w:bottom w:val="single" w:sz="12" w:space="0" w:color="auto"/>
              <w:right w:val="single" w:sz="4" w:space="0" w:color="auto"/>
            </w:tcBorders>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 </w:t>
            </w:r>
          </w:p>
        </w:tc>
        <w:tc>
          <w:tcPr>
            <w:tcW w:w="504" w:type="pct"/>
            <w:vAlign w:val="bottom"/>
          </w:tcPr>
          <w:p w:rsidR="00F32948" w:rsidRPr="000F55E9" w:rsidRDefault="00F32948" w:rsidP="001C511F">
            <w:pPr>
              <w:spacing w:after="0" w:line="240" w:lineRule="auto"/>
              <w:rPr>
                <w:rFonts w:eastAsia="Times New Roman" w:cs="Times New Roman"/>
                <w:szCs w:val="20"/>
              </w:rPr>
            </w:pPr>
            <w:r w:rsidRPr="000F55E9">
              <w:rPr>
                <w:rFonts w:eastAsia="Times New Roman" w:cs="Times New Roman"/>
                <w:szCs w:val="20"/>
              </w:rPr>
              <w:t>Số lượng (tích lũy - hoạt động lặp đi lặp lại mỗi năm)</w:t>
            </w:r>
          </w:p>
        </w:tc>
        <w:tc>
          <w:tcPr>
            <w:tcW w:w="287" w:type="pct"/>
            <w:tcBorders>
              <w:top w:val="nil"/>
              <w:left w:val="single" w:sz="4" w:space="0" w:color="auto"/>
              <w:bottom w:val="single" w:sz="12" w:space="0" w:color="auto"/>
              <w:right w:val="single" w:sz="4" w:space="0" w:color="auto"/>
            </w:tcBorders>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0</w:t>
            </w:r>
          </w:p>
        </w:tc>
        <w:tc>
          <w:tcPr>
            <w:tcW w:w="568" w:type="pct"/>
            <w:gridSpan w:val="3"/>
            <w:tcBorders>
              <w:top w:val="single" w:sz="12" w:space="0" w:color="auto"/>
              <w:left w:val="nil"/>
              <w:bottom w:val="single" w:sz="12" w:space="0" w:color="auto"/>
              <w:right w:val="single" w:sz="4" w:space="0" w:color="000000"/>
            </w:tcBorders>
            <w:noWrap/>
            <w:vAlign w:val="center"/>
          </w:tcPr>
          <w:p w:rsidR="00F32948" w:rsidRPr="000F55E9" w:rsidRDefault="00F32948" w:rsidP="001C511F">
            <w:pPr>
              <w:spacing w:after="0" w:line="240" w:lineRule="auto"/>
              <w:jc w:val="center"/>
              <w:rPr>
                <w:rFonts w:eastAsia="Times New Roman" w:cs="Times New Roman"/>
                <w:szCs w:val="20"/>
              </w:rPr>
            </w:pPr>
            <w:r>
              <w:rPr>
                <w:rFonts w:eastAsia="Times New Roman" w:cs="Times New Roman"/>
                <w:szCs w:val="20"/>
              </w:rPr>
              <w:t>2</w:t>
            </w:r>
            <w:r w:rsidRPr="000F55E9">
              <w:rPr>
                <w:rFonts w:eastAsia="Times New Roman" w:cs="Times New Roman"/>
                <w:szCs w:val="20"/>
              </w:rPr>
              <w:t> </w:t>
            </w:r>
          </w:p>
        </w:tc>
        <w:tc>
          <w:tcPr>
            <w:tcW w:w="926" w:type="pct"/>
            <w:gridSpan w:val="3"/>
            <w:tcBorders>
              <w:top w:val="single" w:sz="12" w:space="0" w:color="auto"/>
              <w:left w:val="nil"/>
              <w:bottom w:val="single" w:sz="12" w:space="0" w:color="auto"/>
              <w:right w:val="single" w:sz="12" w:space="0" w:color="000000"/>
            </w:tcBorders>
            <w:noWrap/>
            <w:vAlign w:val="center"/>
          </w:tcPr>
          <w:p w:rsidR="00F32948" w:rsidRPr="000F55E9" w:rsidRDefault="00F32948" w:rsidP="001C511F">
            <w:pPr>
              <w:spacing w:after="0" w:line="240" w:lineRule="auto"/>
              <w:jc w:val="center"/>
              <w:rPr>
                <w:rFonts w:eastAsia="Times New Roman" w:cs="Times New Roman"/>
                <w:szCs w:val="20"/>
              </w:rPr>
            </w:pPr>
            <w:r>
              <w:rPr>
                <w:rFonts w:eastAsia="Times New Roman" w:cs="Times New Roman"/>
                <w:szCs w:val="20"/>
              </w:rPr>
              <w:t>2</w:t>
            </w:r>
          </w:p>
        </w:tc>
      </w:tr>
      <w:tr w:rsidR="00F32948" w:rsidRPr="00652DF9" w:rsidTr="00027BEC">
        <w:trPr>
          <w:trHeight w:val="750"/>
        </w:trPr>
        <w:tc>
          <w:tcPr>
            <w:tcW w:w="1684" w:type="pct"/>
            <w:tcBorders>
              <w:top w:val="nil"/>
              <w:left w:val="single" w:sz="12" w:space="0" w:color="auto"/>
              <w:bottom w:val="single" w:sz="12" w:space="0" w:color="auto"/>
              <w:right w:val="single" w:sz="4" w:space="0" w:color="auto"/>
            </w:tcBorders>
            <w:vAlign w:val="center"/>
          </w:tcPr>
          <w:p w:rsidR="00F32948" w:rsidRPr="000F55E9" w:rsidRDefault="00F32948" w:rsidP="001C511F">
            <w:pPr>
              <w:spacing w:after="0" w:line="240" w:lineRule="auto"/>
              <w:rPr>
                <w:rFonts w:eastAsia="Times New Roman" w:cs="Times New Roman"/>
                <w:szCs w:val="20"/>
              </w:rPr>
            </w:pPr>
            <w:r w:rsidRPr="000F55E9">
              <w:rPr>
                <w:rFonts w:eastAsia="Times New Roman" w:cs="Times New Roman"/>
                <w:szCs w:val="20"/>
              </w:rPr>
              <w:t>Chỉ số Kết quả Trung gian 4: Chương trình truyền thông (BCC) cấp quốc gia được triển khai</w:t>
            </w:r>
          </w:p>
        </w:tc>
        <w:tc>
          <w:tcPr>
            <w:tcW w:w="599"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196"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236" w:type="pct"/>
            <w:tcBorders>
              <w:top w:val="nil"/>
              <w:left w:val="nil"/>
              <w:bottom w:val="single" w:sz="12" w:space="0" w:color="auto"/>
              <w:right w:val="single" w:sz="4" w:space="0" w:color="auto"/>
            </w:tcBorders>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 </w:t>
            </w:r>
          </w:p>
        </w:tc>
        <w:tc>
          <w:tcPr>
            <w:tcW w:w="504" w:type="pct"/>
            <w:tcBorders>
              <w:top w:val="single" w:sz="12" w:space="0" w:color="auto"/>
              <w:left w:val="nil"/>
              <w:bottom w:val="single" w:sz="12" w:space="0" w:color="auto"/>
              <w:right w:val="single" w:sz="4" w:space="0" w:color="auto"/>
            </w:tcBorders>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Có/ không</w:t>
            </w:r>
          </w:p>
        </w:tc>
        <w:tc>
          <w:tcPr>
            <w:tcW w:w="287" w:type="pct"/>
            <w:tcBorders>
              <w:top w:val="nil"/>
              <w:left w:val="nil"/>
              <w:bottom w:val="single" w:sz="12" w:space="0" w:color="auto"/>
              <w:right w:val="single" w:sz="4" w:space="0" w:color="auto"/>
            </w:tcBorders>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Không</w:t>
            </w:r>
          </w:p>
        </w:tc>
        <w:tc>
          <w:tcPr>
            <w:tcW w:w="568" w:type="pct"/>
            <w:gridSpan w:val="3"/>
            <w:tcBorders>
              <w:top w:val="single" w:sz="12" w:space="0" w:color="auto"/>
              <w:left w:val="nil"/>
              <w:bottom w:val="single" w:sz="12" w:space="0" w:color="auto"/>
              <w:right w:val="single" w:sz="4" w:space="0" w:color="000000"/>
            </w:tcBorders>
            <w:noWrap/>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 </w:t>
            </w:r>
            <w:r>
              <w:rPr>
                <w:rFonts w:eastAsia="Times New Roman" w:cs="Times New Roman"/>
                <w:szCs w:val="20"/>
              </w:rPr>
              <w:t>Có</w:t>
            </w:r>
          </w:p>
        </w:tc>
        <w:tc>
          <w:tcPr>
            <w:tcW w:w="926" w:type="pct"/>
            <w:gridSpan w:val="3"/>
            <w:tcBorders>
              <w:top w:val="single" w:sz="12" w:space="0" w:color="auto"/>
              <w:left w:val="nil"/>
              <w:bottom w:val="single" w:sz="12" w:space="0" w:color="auto"/>
              <w:right w:val="single" w:sz="12" w:space="0" w:color="000000"/>
            </w:tcBorders>
            <w:noWrap/>
            <w:vAlign w:val="center"/>
          </w:tcPr>
          <w:p w:rsidR="00F32948" w:rsidRPr="000F55E9" w:rsidRDefault="00F32948" w:rsidP="001C511F">
            <w:pPr>
              <w:spacing w:after="0" w:line="240" w:lineRule="auto"/>
              <w:jc w:val="center"/>
              <w:rPr>
                <w:rFonts w:eastAsia="Times New Roman" w:cs="Times New Roman"/>
                <w:szCs w:val="20"/>
              </w:rPr>
            </w:pPr>
            <w:r>
              <w:rPr>
                <w:rFonts w:eastAsia="Times New Roman" w:cs="Times New Roman"/>
                <w:szCs w:val="20"/>
              </w:rPr>
              <w:t>Có</w:t>
            </w:r>
            <w:r w:rsidRPr="000F55E9">
              <w:rPr>
                <w:rFonts w:eastAsia="Times New Roman" w:cs="Times New Roman"/>
                <w:szCs w:val="20"/>
              </w:rPr>
              <w:t> </w:t>
            </w:r>
          </w:p>
        </w:tc>
      </w:tr>
      <w:tr w:rsidR="00F32948" w:rsidRPr="00652DF9" w:rsidTr="00027BEC">
        <w:trPr>
          <w:trHeight w:val="780"/>
        </w:trPr>
        <w:tc>
          <w:tcPr>
            <w:tcW w:w="1684" w:type="pct"/>
            <w:tcBorders>
              <w:top w:val="nil"/>
              <w:left w:val="single" w:sz="12" w:space="0" w:color="auto"/>
              <w:bottom w:val="single" w:sz="12" w:space="0" w:color="auto"/>
              <w:right w:val="single" w:sz="4" w:space="0" w:color="auto"/>
            </w:tcBorders>
            <w:vAlign w:val="center"/>
          </w:tcPr>
          <w:p w:rsidR="00F32948" w:rsidRPr="000F55E9" w:rsidRDefault="00F32948" w:rsidP="001C511F">
            <w:pPr>
              <w:spacing w:after="0" w:line="240" w:lineRule="auto"/>
              <w:rPr>
                <w:rFonts w:eastAsia="Times New Roman" w:cs="Times New Roman"/>
                <w:szCs w:val="20"/>
              </w:rPr>
            </w:pPr>
            <w:r w:rsidRPr="000F55E9">
              <w:rPr>
                <w:rFonts w:eastAsia="Times New Roman" w:cs="Times New Roman"/>
                <w:szCs w:val="20"/>
              </w:rPr>
              <w:t xml:space="preserve">Chỉ số Kết quả Trung gian 5: Tỷ lệ rửa tay xà phòng sau khi đi vệ sinh được tăng lên trong đối tượng mục tiêu, so sánh với những xã không có can thiệp của chương trình  </w:t>
            </w:r>
          </w:p>
        </w:tc>
        <w:tc>
          <w:tcPr>
            <w:tcW w:w="599"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196"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236" w:type="pct"/>
            <w:tcBorders>
              <w:top w:val="nil"/>
              <w:left w:val="nil"/>
              <w:bottom w:val="single" w:sz="12" w:space="0" w:color="auto"/>
              <w:right w:val="single" w:sz="4" w:space="0" w:color="auto"/>
            </w:tcBorders>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 </w:t>
            </w:r>
          </w:p>
        </w:tc>
        <w:tc>
          <w:tcPr>
            <w:tcW w:w="504" w:type="pct"/>
            <w:noWrap/>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 xml:space="preserve">% </w:t>
            </w:r>
          </w:p>
        </w:tc>
        <w:tc>
          <w:tcPr>
            <w:tcW w:w="287" w:type="pct"/>
            <w:tcBorders>
              <w:top w:val="nil"/>
              <w:left w:val="single" w:sz="4" w:space="0" w:color="auto"/>
              <w:bottom w:val="single" w:sz="12" w:space="0" w:color="auto"/>
              <w:right w:val="single" w:sz="4" w:space="0" w:color="auto"/>
            </w:tcBorders>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0</w:t>
            </w:r>
          </w:p>
        </w:tc>
        <w:tc>
          <w:tcPr>
            <w:tcW w:w="568" w:type="pct"/>
            <w:gridSpan w:val="3"/>
            <w:tcBorders>
              <w:top w:val="single" w:sz="12" w:space="0" w:color="auto"/>
              <w:left w:val="nil"/>
              <w:bottom w:val="single" w:sz="12" w:space="0" w:color="auto"/>
              <w:right w:val="single" w:sz="4" w:space="0" w:color="000000"/>
            </w:tcBorders>
            <w:noWrap/>
            <w:vAlign w:val="center"/>
          </w:tcPr>
          <w:p w:rsidR="00F32948" w:rsidRPr="000F55E9" w:rsidRDefault="00F32948" w:rsidP="001C511F">
            <w:pPr>
              <w:spacing w:after="0" w:line="240" w:lineRule="auto"/>
              <w:jc w:val="center"/>
              <w:rPr>
                <w:rFonts w:eastAsia="Times New Roman" w:cs="Times New Roman"/>
                <w:szCs w:val="20"/>
              </w:rPr>
            </w:pPr>
            <w:r w:rsidRPr="000F55E9">
              <w:rPr>
                <w:rFonts w:eastAsia="Times New Roman" w:cs="Times New Roman"/>
                <w:szCs w:val="20"/>
              </w:rPr>
              <w:t> </w:t>
            </w:r>
            <w:r>
              <w:rPr>
                <w:rFonts w:eastAsia="Times New Roman" w:cs="Times New Roman"/>
                <w:szCs w:val="20"/>
              </w:rPr>
              <w:t>100</w:t>
            </w:r>
          </w:p>
        </w:tc>
        <w:tc>
          <w:tcPr>
            <w:tcW w:w="926" w:type="pct"/>
            <w:gridSpan w:val="3"/>
            <w:tcBorders>
              <w:top w:val="single" w:sz="12" w:space="0" w:color="auto"/>
              <w:left w:val="nil"/>
              <w:bottom w:val="single" w:sz="12" w:space="0" w:color="auto"/>
              <w:right w:val="single" w:sz="12" w:space="0" w:color="000000"/>
            </w:tcBorders>
            <w:noWrap/>
            <w:vAlign w:val="center"/>
          </w:tcPr>
          <w:p w:rsidR="00F32948" w:rsidRPr="000F55E9" w:rsidRDefault="00F32948" w:rsidP="001C511F">
            <w:pPr>
              <w:spacing w:after="0" w:line="240" w:lineRule="auto"/>
              <w:jc w:val="center"/>
              <w:rPr>
                <w:rFonts w:eastAsia="Times New Roman" w:cs="Times New Roman"/>
                <w:szCs w:val="20"/>
              </w:rPr>
            </w:pPr>
            <w:r>
              <w:rPr>
                <w:rFonts w:eastAsia="Times New Roman" w:cs="Times New Roman"/>
                <w:szCs w:val="20"/>
              </w:rPr>
              <w:t>100</w:t>
            </w:r>
            <w:r w:rsidRPr="000F55E9">
              <w:rPr>
                <w:rFonts w:eastAsia="Times New Roman" w:cs="Times New Roman"/>
                <w:szCs w:val="20"/>
              </w:rPr>
              <w:t> </w:t>
            </w:r>
          </w:p>
        </w:tc>
      </w:tr>
      <w:tr w:rsidR="00F32948" w:rsidRPr="00652DF9" w:rsidTr="00EE3323">
        <w:trPr>
          <w:trHeight w:val="310"/>
        </w:trPr>
        <w:tc>
          <w:tcPr>
            <w:tcW w:w="5000" w:type="pct"/>
            <w:gridSpan w:val="12"/>
            <w:tcBorders>
              <w:top w:val="single" w:sz="12" w:space="0" w:color="auto"/>
              <w:left w:val="single" w:sz="12" w:space="0" w:color="auto"/>
              <w:bottom w:val="single" w:sz="12" w:space="0" w:color="auto"/>
              <w:right w:val="nil"/>
            </w:tcBorders>
            <w:vAlign w:val="bottom"/>
          </w:tcPr>
          <w:p w:rsidR="00F32948" w:rsidRPr="00652DF9" w:rsidRDefault="00F32948">
            <w:pPr>
              <w:spacing w:after="0" w:line="240" w:lineRule="auto"/>
              <w:rPr>
                <w:rFonts w:eastAsia="Times New Roman" w:cs="Times New Roman"/>
                <w:b/>
                <w:bCs/>
                <w:i/>
                <w:iCs/>
                <w:szCs w:val="20"/>
              </w:rPr>
            </w:pPr>
            <w:r w:rsidRPr="00652DF9">
              <w:rPr>
                <w:rFonts w:eastAsia="Times New Roman" w:cs="Times New Roman"/>
                <w:b/>
                <w:bCs/>
                <w:i/>
                <w:iCs/>
                <w:szCs w:val="20"/>
              </w:rPr>
              <w:t xml:space="preserve">Lĩnh vực Kết quả Trung gian 2: Có cõ sở hạ tầng nýớc và vệ sinh ðầy ðủ và trong trình trạng hoạt ðộng </w:t>
            </w:r>
          </w:p>
        </w:tc>
      </w:tr>
      <w:tr w:rsidR="00F32948" w:rsidRPr="00652DF9" w:rsidTr="00027BEC">
        <w:trPr>
          <w:trHeight w:val="438"/>
        </w:trPr>
        <w:tc>
          <w:tcPr>
            <w:tcW w:w="1684" w:type="pct"/>
            <w:vMerge w:val="restart"/>
            <w:tcBorders>
              <w:top w:val="nil"/>
              <w:left w:val="single" w:sz="12" w:space="0" w:color="auto"/>
              <w:bottom w:val="single" w:sz="12" w:space="0" w:color="000000"/>
              <w:right w:val="single" w:sz="4" w:space="0" w:color="auto"/>
            </w:tcBorders>
            <w:vAlign w:val="center"/>
          </w:tcPr>
          <w:p w:rsidR="00F32948" w:rsidRPr="000F55E9" w:rsidRDefault="00F32948" w:rsidP="001C511F">
            <w:pPr>
              <w:spacing w:after="0" w:line="240" w:lineRule="auto"/>
              <w:rPr>
                <w:rFonts w:eastAsia="Times New Roman" w:cs="Times New Roman"/>
                <w:szCs w:val="20"/>
              </w:rPr>
            </w:pPr>
            <w:r w:rsidRPr="00982455">
              <w:rPr>
                <w:rFonts w:eastAsia="Times New Roman" w:cs="Times New Roman"/>
                <w:color w:val="FF0000"/>
                <w:szCs w:val="20"/>
              </w:rPr>
              <w:t>Chỉ số kết quả Trung gian 6: Đấu nối cấp nước hộ gia đình được cải tạo và xây mới đang hoạt động (FWSC)</w:t>
            </w:r>
            <w:r w:rsidRPr="00982455">
              <w:rPr>
                <w:rFonts w:eastAsia="Times New Roman" w:cs="Times New Roman"/>
                <w:color w:val="FF0000"/>
                <w:szCs w:val="20"/>
              </w:rPr>
              <w:br/>
              <w:t>(chia theo giới)</w:t>
            </w:r>
          </w:p>
        </w:tc>
        <w:tc>
          <w:tcPr>
            <w:tcW w:w="599" w:type="pct"/>
            <w:tcBorders>
              <w:top w:val="nil"/>
              <w:left w:val="nil"/>
              <w:bottom w:val="single" w:sz="4" w:space="0" w:color="auto"/>
              <w:right w:val="single" w:sz="4" w:space="0" w:color="auto"/>
            </w:tcBorders>
            <w:vAlign w:val="bottom"/>
          </w:tcPr>
          <w:p w:rsidR="00F32948" w:rsidRPr="00784569" w:rsidRDefault="00F32948" w:rsidP="001C511F">
            <w:pPr>
              <w:spacing w:after="0" w:line="240" w:lineRule="auto"/>
              <w:rPr>
                <w:rFonts w:eastAsia="Times New Roman" w:cs="Times New Roman"/>
                <w:color w:val="0000FF"/>
                <w:szCs w:val="20"/>
              </w:rPr>
            </w:pPr>
            <w:r w:rsidRPr="00784569">
              <w:rPr>
                <w:rFonts w:eastAsia="Times New Roman" w:cs="Times New Roman"/>
                <w:color w:val="0000FF"/>
                <w:szCs w:val="20"/>
              </w:rPr>
              <w:t>Tổng số hộ đấu nối</w:t>
            </w:r>
          </w:p>
        </w:tc>
        <w:tc>
          <w:tcPr>
            <w:tcW w:w="196" w:type="pct"/>
            <w:vMerge w:val="restart"/>
            <w:tcBorders>
              <w:top w:val="nil"/>
              <w:left w:val="single" w:sz="4" w:space="0" w:color="auto"/>
              <w:bottom w:val="single" w:sz="12" w:space="0" w:color="000000"/>
              <w:right w:val="single" w:sz="4" w:space="0" w:color="auto"/>
            </w:tcBorders>
            <w:vAlign w:val="center"/>
          </w:tcPr>
          <w:p w:rsidR="00F32948" w:rsidRPr="00784569" w:rsidRDefault="00F32948" w:rsidP="001C511F">
            <w:pPr>
              <w:spacing w:after="0" w:line="240" w:lineRule="auto"/>
              <w:jc w:val="center"/>
              <w:rPr>
                <w:rFonts w:eastAsia="Times New Roman" w:cs="Times New Roman"/>
                <w:color w:val="0000FF"/>
                <w:szCs w:val="20"/>
              </w:rPr>
            </w:pPr>
            <w:r w:rsidRPr="00784569">
              <w:rPr>
                <w:rFonts w:eastAsia="Times New Roman" w:cs="Times New Roman"/>
                <w:color w:val="0000FF"/>
                <w:szCs w:val="20"/>
              </w:rPr>
              <w:t>X</w:t>
            </w:r>
          </w:p>
        </w:tc>
        <w:tc>
          <w:tcPr>
            <w:tcW w:w="236" w:type="pct"/>
            <w:vMerge w:val="restart"/>
            <w:tcBorders>
              <w:top w:val="nil"/>
              <w:left w:val="single" w:sz="4" w:space="0" w:color="auto"/>
              <w:bottom w:val="single" w:sz="12" w:space="0" w:color="000000"/>
              <w:right w:val="single" w:sz="4" w:space="0" w:color="auto"/>
            </w:tcBorders>
            <w:vAlign w:val="center"/>
          </w:tcPr>
          <w:p w:rsidR="00F32948" w:rsidRPr="00784569" w:rsidRDefault="00F32948" w:rsidP="001C511F">
            <w:pPr>
              <w:spacing w:after="0" w:line="240" w:lineRule="auto"/>
              <w:jc w:val="center"/>
              <w:rPr>
                <w:rFonts w:eastAsia="Times New Roman" w:cs="Times New Roman"/>
                <w:color w:val="0000FF"/>
                <w:szCs w:val="20"/>
              </w:rPr>
            </w:pPr>
            <w:r w:rsidRPr="00784569">
              <w:rPr>
                <w:rFonts w:eastAsia="Times New Roman" w:cs="Times New Roman"/>
                <w:color w:val="0000FF"/>
                <w:szCs w:val="20"/>
              </w:rPr>
              <w:t>X</w:t>
            </w:r>
          </w:p>
        </w:tc>
        <w:tc>
          <w:tcPr>
            <w:tcW w:w="504" w:type="pct"/>
            <w:noWrap/>
            <w:vAlign w:val="bottom"/>
          </w:tcPr>
          <w:p w:rsidR="00F32948" w:rsidRPr="00784569" w:rsidRDefault="00F32948" w:rsidP="001C511F">
            <w:pPr>
              <w:spacing w:after="0" w:line="240" w:lineRule="auto"/>
              <w:rPr>
                <w:rFonts w:eastAsia="Times New Roman" w:cs="Times New Roman"/>
                <w:color w:val="0000FF"/>
                <w:szCs w:val="20"/>
              </w:rPr>
            </w:pPr>
            <w:r w:rsidRPr="00784569">
              <w:rPr>
                <w:rFonts w:eastAsia="Times New Roman" w:cs="Times New Roman"/>
                <w:color w:val="0000FF"/>
                <w:szCs w:val="20"/>
              </w:rPr>
              <w:t>Số lượng</w:t>
            </w:r>
          </w:p>
        </w:tc>
        <w:tc>
          <w:tcPr>
            <w:tcW w:w="287" w:type="pct"/>
            <w:tcBorders>
              <w:top w:val="nil"/>
              <w:left w:val="single" w:sz="4" w:space="0" w:color="auto"/>
              <w:bottom w:val="single" w:sz="4" w:space="0" w:color="auto"/>
              <w:right w:val="single" w:sz="4" w:space="0" w:color="auto"/>
            </w:tcBorders>
            <w:vAlign w:val="center"/>
          </w:tcPr>
          <w:p w:rsidR="00F32948" w:rsidRPr="00784569" w:rsidRDefault="00F32948" w:rsidP="001C511F">
            <w:pPr>
              <w:spacing w:after="0" w:line="240" w:lineRule="auto"/>
              <w:jc w:val="center"/>
              <w:rPr>
                <w:rFonts w:eastAsia="Times New Roman" w:cs="Times New Roman"/>
                <w:color w:val="0000FF"/>
                <w:szCs w:val="20"/>
              </w:rPr>
            </w:pPr>
            <w:r w:rsidRPr="00784569">
              <w:rPr>
                <w:rFonts w:eastAsia="Times New Roman" w:cs="Times New Roman"/>
                <w:color w:val="0000FF"/>
                <w:szCs w:val="20"/>
              </w:rPr>
              <w:t>0</w:t>
            </w:r>
          </w:p>
        </w:tc>
        <w:tc>
          <w:tcPr>
            <w:tcW w:w="568" w:type="pct"/>
            <w:gridSpan w:val="3"/>
            <w:tcBorders>
              <w:top w:val="single" w:sz="12" w:space="0" w:color="auto"/>
              <w:left w:val="nil"/>
              <w:bottom w:val="single" w:sz="4" w:space="0" w:color="auto"/>
              <w:right w:val="single" w:sz="4" w:space="0" w:color="000000"/>
            </w:tcBorders>
            <w:vAlign w:val="center"/>
          </w:tcPr>
          <w:p w:rsidR="00F32948" w:rsidRPr="00784569" w:rsidRDefault="00F32948" w:rsidP="001C511F">
            <w:pPr>
              <w:spacing w:after="0" w:line="240" w:lineRule="auto"/>
              <w:jc w:val="center"/>
              <w:rPr>
                <w:rFonts w:eastAsia="Times New Roman" w:cs="Times New Roman"/>
                <w:color w:val="0000FF"/>
                <w:szCs w:val="20"/>
              </w:rPr>
            </w:pPr>
            <w:r w:rsidRPr="00784569">
              <w:rPr>
                <w:rFonts w:eastAsia="Times New Roman" w:cs="Times New Roman"/>
                <w:color w:val="0000FF"/>
                <w:szCs w:val="20"/>
              </w:rPr>
              <w:t> 2.590</w:t>
            </w:r>
          </w:p>
        </w:tc>
        <w:tc>
          <w:tcPr>
            <w:tcW w:w="926" w:type="pct"/>
            <w:gridSpan w:val="3"/>
            <w:tcBorders>
              <w:top w:val="single" w:sz="12" w:space="0" w:color="auto"/>
              <w:left w:val="nil"/>
              <w:bottom w:val="single" w:sz="4" w:space="0" w:color="auto"/>
              <w:right w:val="single" w:sz="12" w:space="0" w:color="000000"/>
            </w:tcBorders>
            <w:vAlign w:val="center"/>
          </w:tcPr>
          <w:p w:rsidR="00F32948" w:rsidRPr="00784569" w:rsidRDefault="00F32948" w:rsidP="001C511F">
            <w:pPr>
              <w:spacing w:after="0" w:line="240" w:lineRule="auto"/>
              <w:jc w:val="center"/>
              <w:rPr>
                <w:rFonts w:eastAsia="Times New Roman" w:cs="Times New Roman"/>
                <w:color w:val="0000FF"/>
                <w:szCs w:val="20"/>
              </w:rPr>
            </w:pPr>
            <w:r w:rsidRPr="00784569">
              <w:rPr>
                <w:rFonts w:eastAsia="Times New Roman" w:cs="Times New Roman"/>
                <w:color w:val="0000FF"/>
                <w:szCs w:val="20"/>
              </w:rPr>
              <w:t>2.544 </w:t>
            </w:r>
          </w:p>
        </w:tc>
      </w:tr>
      <w:tr w:rsidR="00F32948" w:rsidRPr="00652DF9" w:rsidTr="00027BEC">
        <w:trPr>
          <w:trHeight w:val="510"/>
        </w:trPr>
        <w:tc>
          <w:tcPr>
            <w:tcW w:w="0" w:type="auto"/>
            <w:vMerge/>
            <w:tcBorders>
              <w:top w:val="nil"/>
              <w:left w:val="single" w:sz="12" w:space="0" w:color="auto"/>
              <w:bottom w:val="single" w:sz="12" w:space="0" w:color="000000"/>
              <w:right w:val="single" w:sz="4" w:space="0" w:color="auto"/>
            </w:tcBorders>
            <w:vAlign w:val="center"/>
          </w:tcPr>
          <w:p w:rsidR="00F32948" w:rsidRPr="00784569" w:rsidRDefault="00F32948">
            <w:pPr>
              <w:spacing w:after="0" w:line="240" w:lineRule="auto"/>
              <w:rPr>
                <w:rFonts w:eastAsia="Times New Roman" w:cs="Times New Roman"/>
                <w:color w:val="0000FF"/>
                <w:szCs w:val="20"/>
              </w:rPr>
            </w:pPr>
          </w:p>
        </w:tc>
        <w:tc>
          <w:tcPr>
            <w:tcW w:w="599" w:type="pct"/>
            <w:tcBorders>
              <w:top w:val="nil"/>
              <w:left w:val="nil"/>
              <w:bottom w:val="single" w:sz="12" w:space="0" w:color="auto"/>
              <w:right w:val="single" w:sz="4" w:space="0" w:color="auto"/>
            </w:tcBorders>
            <w:vAlign w:val="bottom"/>
          </w:tcPr>
          <w:p w:rsidR="00F32948" w:rsidRPr="00784569" w:rsidRDefault="00F32948">
            <w:pPr>
              <w:spacing w:after="0" w:line="240" w:lineRule="auto"/>
              <w:rPr>
                <w:rFonts w:eastAsia="Times New Roman" w:cs="Times New Roman"/>
                <w:color w:val="0000FF"/>
                <w:szCs w:val="20"/>
              </w:rPr>
            </w:pPr>
            <w:r w:rsidRPr="00784569">
              <w:rPr>
                <w:rFonts w:eastAsia="Times New Roman" w:cs="Times New Roman"/>
                <w:color w:val="0000FF"/>
                <w:szCs w:val="20"/>
              </w:rPr>
              <w:t>% hộ gia đình có nữ là chủ hộ</w:t>
            </w:r>
          </w:p>
        </w:tc>
        <w:tc>
          <w:tcPr>
            <w:tcW w:w="0" w:type="auto"/>
            <w:vMerge/>
            <w:tcBorders>
              <w:top w:val="nil"/>
              <w:left w:val="single" w:sz="4" w:space="0" w:color="auto"/>
              <w:bottom w:val="single" w:sz="12" w:space="0" w:color="000000"/>
              <w:right w:val="single" w:sz="4" w:space="0" w:color="auto"/>
            </w:tcBorders>
            <w:vAlign w:val="center"/>
          </w:tcPr>
          <w:p w:rsidR="00F32948" w:rsidRPr="00784569" w:rsidRDefault="00F32948">
            <w:pPr>
              <w:spacing w:after="0" w:line="240" w:lineRule="auto"/>
              <w:rPr>
                <w:rFonts w:eastAsia="Times New Roman" w:cs="Times New Roman"/>
                <w:color w:val="0000FF"/>
                <w:szCs w:val="20"/>
              </w:rPr>
            </w:pPr>
          </w:p>
        </w:tc>
        <w:tc>
          <w:tcPr>
            <w:tcW w:w="0" w:type="auto"/>
            <w:vMerge/>
            <w:tcBorders>
              <w:top w:val="nil"/>
              <w:left w:val="single" w:sz="4" w:space="0" w:color="auto"/>
              <w:bottom w:val="single" w:sz="12" w:space="0" w:color="000000"/>
              <w:right w:val="single" w:sz="4" w:space="0" w:color="auto"/>
            </w:tcBorders>
            <w:vAlign w:val="center"/>
          </w:tcPr>
          <w:p w:rsidR="00F32948" w:rsidRPr="00784569" w:rsidRDefault="00F32948">
            <w:pPr>
              <w:spacing w:after="0" w:line="240" w:lineRule="auto"/>
              <w:rPr>
                <w:rFonts w:eastAsia="Times New Roman" w:cs="Times New Roman"/>
                <w:color w:val="0000FF"/>
                <w:szCs w:val="20"/>
              </w:rPr>
            </w:pPr>
          </w:p>
        </w:tc>
        <w:tc>
          <w:tcPr>
            <w:tcW w:w="504" w:type="pct"/>
            <w:tcBorders>
              <w:top w:val="single" w:sz="4" w:space="0" w:color="auto"/>
              <w:left w:val="nil"/>
              <w:bottom w:val="single" w:sz="12" w:space="0" w:color="auto"/>
              <w:right w:val="single" w:sz="4" w:space="0" w:color="auto"/>
            </w:tcBorders>
            <w:vAlign w:val="bottom"/>
          </w:tcPr>
          <w:p w:rsidR="00F32948" w:rsidRPr="00784569" w:rsidRDefault="00F32948">
            <w:pPr>
              <w:spacing w:after="0" w:line="240" w:lineRule="auto"/>
              <w:rPr>
                <w:rFonts w:eastAsia="Times New Roman" w:cs="Times New Roman"/>
                <w:color w:val="0000FF"/>
                <w:szCs w:val="20"/>
              </w:rPr>
            </w:pPr>
            <w:r w:rsidRPr="00784569">
              <w:rPr>
                <w:rFonts w:eastAsia="Times New Roman" w:cs="Times New Roman"/>
                <w:color w:val="0000FF"/>
                <w:szCs w:val="20"/>
              </w:rPr>
              <w:t> </w:t>
            </w:r>
          </w:p>
        </w:tc>
        <w:tc>
          <w:tcPr>
            <w:tcW w:w="287" w:type="pct"/>
            <w:tcBorders>
              <w:top w:val="nil"/>
              <w:left w:val="nil"/>
              <w:bottom w:val="single" w:sz="12" w:space="0" w:color="auto"/>
              <w:right w:val="single" w:sz="4" w:space="0" w:color="auto"/>
            </w:tcBorders>
            <w:vAlign w:val="center"/>
          </w:tcPr>
          <w:p w:rsidR="00F32948" w:rsidRPr="00784569" w:rsidRDefault="00F32948">
            <w:pPr>
              <w:spacing w:after="0" w:line="240" w:lineRule="auto"/>
              <w:jc w:val="center"/>
              <w:rPr>
                <w:rFonts w:eastAsia="Times New Roman" w:cs="Times New Roman"/>
                <w:color w:val="0000FF"/>
                <w:szCs w:val="20"/>
              </w:rPr>
            </w:pPr>
            <w:r w:rsidRPr="00784569">
              <w:rPr>
                <w:rFonts w:eastAsia="Times New Roman" w:cs="Times New Roman"/>
                <w:color w:val="0000FF"/>
                <w:szCs w:val="20"/>
              </w:rPr>
              <w:t>0</w:t>
            </w:r>
          </w:p>
        </w:tc>
        <w:tc>
          <w:tcPr>
            <w:tcW w:w="568" w:type="pct"/>
            <w:gridSpan w:val="3"/>
            <w:tcBorders>
              <w:top w:val="single" w:sz="4" w:space="0" w:color="auto"/>
              <w:left w:val="nil"/>
              <w:bottom w:val="single" w:sz="12" w:space="0" w:color="auto"/>
              <w:right w:val="single" w:sz="4" w:space="0" w:color="000000"/>
            </w:tcBorders>
            <w:noWrap/>
            <w:vAlign w:val="center"/>
          </w:tcPr>
          <w:p w:rsidR="00F32948" w:rsidRPr="00784569" w:rsidRDefault="00F32948">
            <w:pPr>
              <w:spacing w:after="0" w:line="240" w:lineRule="auto"/>
              <w:jc w:val="center"/>
              <w:rPr>
                <w:rFonts w:eastAsia="Times New Roman" w:cs="Times New Roman"/>
                <w:color w:val="0000FF"/>
                <w:szCs w:val="20"/>
              </w:rPr>
            </w:pPr>
            <w:r w:rsidRPr="00784569">
              <w:rPr>
                <w:rFonts w:eastAsia="Times New Roman" w:cs="Times New Roman"/>
                <w:color w:val="0000FF"/>
                <w:szCs w:val="20"/>
              </w:rPr>
              <w:t> </w:t>
            </w:r>
          </w:p>
        </w:tc>
        <w:tc>
          <w:tcPr>
            <w:tcW w:w="926" w:type="pct"/>
            <w:gridSpan w:val="3"/>
            <w:tcBorders>
              <w:top w:val="single" w:sz="4" w:space="0" w:color="auto"/>
              <w:left w:val="nil"/>
              <w:bottom w:val="single" w:sz="12" w:space="0" w:color="auto"/>
              <w:right w:val="single" w:sz="12" w:space="0" w:color="000000"/>
            </w:tcBorders>
            <w:noWrap/>
            <w:vAlign w:val="center"/>
          </w:tcPr>
          <w:p w:rsidR="00F32948" w:rsidRPr="00784569" w:rsidRDefault="00F32948">
            <w:pPr>
              <w:spacing w:after="0" w:line="240" w:lineRule="auto"/>
              <w:jc w:val="center"/>
              <w:rPr>
                <w:rFonts w:eastAsia="Times New Roman" w:cs="Times New Roman"/>
                <w:color w:val="0000FF"/>
                <w:szCs w:val="20"/>
              </w:rPr>
            </w:pPr>
            <w:r w:rsidRPr="00784569">
              <w:rPr>
                <w:rFonts w:eastAsia="Times New Roman" w:cs="Times New Roman"/>
                <w:color w:val="0000FF"/>
                <w:szCs w:val="20"/>
              </w:rPr>
              <w:t> 24%</w:t>
            </w:r>
          </w:p>
        </w:tc>
      </w:tr>
      <w:tr w:rsidR="00F32948" w:rsidRPr="00784569" w:rsidTr="00027BEC">
        <w:trPr>
          <w:trHeight w:val="310"/>
        </w:trPr>
        <w:tc>
          <w:tcPr>
            <w:tcW w:w="1684" w:type="pct"/>
            <w:vMerge w:val="restart"/>
            <w:tcBorders>
              <w:top w:val="nil"/>
              <w:left w:val="single" w:sz="12" w:space="0" w:color="auto"/>
              <w:bottom w:val="single" w:sz="12" w:space="0" w:color="000000"/>
              <w:right w:val="single" w:sz="4" w:space="0" w:color="auto"/>
            </w:tcBorders>
            <w:vAlign w:val="center"/>
          </w:tcPr>
          <w:p w:rsidR="00F32948" w:rsidRPr="000F55E9" w:rsidRDefault="00F32948" w:rsidP="001C511F">
            <w:pPr>
              <w:spacing w:after="0" w:line="240" w:lineRule="auto"/>
              <w:rPr>
                <w:rFonts w:eastAsia="Times New Roman" w:cs="Times New Roman"/>
                <w:szCs w:val="20"/>
              </w:rPr>
            </w:pPr>
            <w:r w:rsidRPr="000F55E9">
              <w:rPr>
                <w:rFonts w:eastAsia="Times New Roman" w:cs="Times New Roman"/>
                <w:szCs w:val="20"/>
              </w:rPr>
              <w:t>Chỉ số Kết quả Trung gian7:</w:t>
            </w:r>
            <w:r w:rsidRPr="000F55E9">
              <w:rPr>
                <w:rFonts w:eastAsia="Times New Roman" w:cs="Times New Roman"/>
                <w:szCs w:val="20"/>
              </w:rPr>
              <w:br/>
              <w:t>Trường học và trạm y tế có các công trình cấp nước và vệ sinh mới và được cải tạo</w:t>
            </w:r>
          </w:p>
        </w:tc>
        <w:tc>
          <w:tcPr>
            <w:tcW w:w="599" w:type="pct"/>
            <w:noWrap/>
            <w:vAlign w:val="center"/>
          </w:tcPr>
          <w:p w:rsidR="00F32948" w:rsidRPr="00784569" w:rsidRDefault="00F32948">
            <w:pPr>
              <w:spacing w:after="0" w:line="240" w:lineRule="auto"/>
              <w:rPr>
                <w:rFonts w:eastAsia="Times New Roman" w:cs="Times New Roman"/>
                <w:color w:val="FF0000"/>
                <w:szCs w:val="20"/>
              </w:rPr>
            </w:pPr>
            <w:r w:rsidRPr="00784569">
              <w:rPr>
                <w:rFonts w:eastAsia="Times New Roman" w:cs="Times New Roman"/>
                <w:color w:val="FF0000"/>
                <w:szCs w:val="20"/>
              </w:rPr>
              <w:t>Tổng số</w:t>
            </w:r>
          </w:p>
        </w:tc>
        <w:tc>
          <w:tcPr>
            <w:tcW w:w="196" w:type="pct"/>
            <w:noWrap/>
            <w:vAlign w:val="center"/>
          </w:tcPr>
          <w:p w:rsidR="00F32948" w:rsidRPr="00784569" w:rsidRDefault="00F32948">
            <w:pPr>
              <w:spacing w:after="0" w:line="240" w:lineRule="auto"/>
              <w:rPr>
                <w:rFonts w:ascii="Calibri" w:hAnsi="Calibri"/>
                <w:color w:val="FF0000"/>
                <w:szCs w:val="20"/>
              </w:rPr>
            </w:pPr>
          </w:p>
        </w:tc>
        <w:tc>
          <w:tcPr>
            <w:tcW w:w="236" w:type="pct"/>
            <w:noWrap/>
            <w:vAlign w:val="center"/>
          </w:tcPr>
          <w:p w:rsidR="00F32948" w:rsidRPr="00784569" w:rsidRDefault="00F32948">
            <w:pPr>
              <w:spacing w:after="0" w:line="240" w:lineRule="auto"/>
              <w:rPr>
                <w:rFonts w:ascii="Calibri" w:hAnsi="Calibri"/>
                <w:color w:val="FF0000"/>
                <w:szCs w:val="20"/>
              </w:rPr>
            </w:pPr>
          </w:p>
        </w:tc>
        <w:tc>
          <w:tcPr>
            <w:tcW w:w="504" w:type="pct"/>
            <w:noWrap/>
            <w:vAlign w:val="bottom"/>
          </w:tcPr>
          <w:p w:rsidR="00F32948" w:rsidRPr="00784569" w:rsidRDefault="00F32948">
            <w:pPr>
              <w:spacing w:after="0" w:line="240" w:lineRule="auto"/>
              <w:rPr>
                <w:rFonts w:eastAsia="Times New Roman" w:cs="Times New Roman"/>
                <w:color w:val="FF0000"/>
                <w:szCs w:val="20"/>
              </w:rPr>
            </w:pPr>
            <w:r w:rsidRPr="00784569">
              <w:rPr>
                <w:rFonts w:eastAsia="Times New Roman" w:cs="Times New Roman"/>
                <w:color w:val="FF0000"/>
                <w:szCs w:val="20"/>
              </w:rPr>
              <w:t>Số lýợng</w:t>
            </w:r>
          </w:p>
        </w:tc>
        <w:tc>
          <w:tcPr>
            <w:tcW w:w="287" w:type="pct"/>
            <w:noWrap/>
            <w:vAlign w:val="center"/>
          </w:tcPr>
          <w:p w:rsidR="00F32948" w:rsidRPr="00784569" w:rsidRDefault="00F32948">
            <w:pPr>
              <w:spacing w:after="0" w:line="240" w:lineRule="auto"/>
              <w:jc w:val="center"/>
              <w:rPr>
                <w:rFonts w:eastAsia="Times New Roman" w:cs="Times New Roman"/>
                <w:color w:val="FF0000"/>
                <w:szCs w:val="20"/>
              </w:rPr>
            </w:pPr>
            <w:r w:rsidRPr="00784569">
              <w:rPr>
                <w:rFonts w:eastAsia="Times New Roman" w:cs="Times New Roman"/>
                <w:color w:val="FF0000"/>
                <w:szCs w:val="20"/>
              </w:rPr>
              <w:t>0</w:t>
            </w:r>
          </w:p>
        </w:tc>
        <w:tc>
          <w:tcPr>
            <w:tcW w:w="568" w:type="pct"/>
            <w:gridSpan w:val="3"/>
            <w:tcBorders>
              <w:top w:val="single" w:sz="12" w:space="0" w:color="auto"/>
              <w:left w:val="single" w:sz="4" w:space="0" w:color="auto"/>
              <w:bottom w:val="single" w:sz="12" w:space="0" w:color="auto"/>
              <w:right w:val="single" w:sz="4" w:space="0" w:color="000000"/>
            </w:tcBorders>
            <w:noWrap/>
            <w:vAlign w:val="center"/>
          </w:tcPr>
          <w:p w:rsidR="00F32948" w:rsidRPr="00784569" w:rsidRDefault="00F32948">
            <w:pPr>
              <w:spacing w:after="0" w:line="240" w:lineRule="auto"/>
              <w:jc w:val="center"/>
              <w:rPr>
                <w:rFonts w:eastAsia="Times New Roman" w:cs="Times New Roman"/>
                <w:color w:val="FF0000"/>
                <w:szCs w:val="20"/>
              </w:rPr>
            </w:pPr>
            <w:r w:rsidRPr="00784569">
              <w:rPr>
                <w:rFonts w:eastAsia="Times New Roman" w:cs="Times New Roman"/>
                <w:color w:val="FF0000"/>
                <w:szCs w:val="20"/>
              </w:rPr>
              <w:t>0 </w:t>
            </w:r>
          </w:p>
        </w:tc>
        <w:tc>
          <w:tcPr>
            <w:tcW w:w="926" w:type="pct"/>
            <w:gridSpan w:val="3"/>
            <w:tcBorders>
              <w:top w:val="single" w:sz="12" w:space="0" w:color="auto"/>
              <w:left w:val="nil"/>
              <w:bottom w:val="single" w:sz="12" w:space="0" w:color="auto"/>
              <w:right w:val="single" w:sz="12" w:space="0" w:color="000000"/>
            </w:tcBorders>
            <w:noWrap/>
            <w:vAlign w:val="center"/>
          </w:tcPr>
          <w:p w:rsidR="00F32948" w:rsidRPr="00784569" w:rsidRDefault="00F32948">
            <w:pPr>
              <w:spacing w:after="0" w:line="240" w:lineRule="auto"/>
              <w:jc w:val="center"/>
              <w:rPr>
                <w:rFonts w:eastAsia="Times New Roman" w:cs="Times New Roman"/>
                <w:color w:val="FF0000"/>
                <w:szCs w:val="20"/>
              </w:rPr>
            </w:pPr>
            <w:r w:rsidRPr="00784569">
              <w:rPr>
                <w:rFonts w:eastAsia="Times New Roman" w:cs="Times New Roman"/>
                <w:color w:val="FF0000"/>
                <w:szCs w:val="20"/>
              </w:rPr>
              <w:t> 0</w:t>
            </w:r>
          </w:p>
        </w:tc>
      </w:tr>
      <w:tr w:rsidR="00F32948" w:rsidRPr="00652DF9" w:rsidTr="00027BEC">
        <w:trPr>
          <w:trHeight w:val="300"/>
        </w:trPr>
        <w:tc>
          <w:tcPr>
            <w:tcW w:w="0" w:type="auto"/>
            <w:vMerge/>
            <w:tcBorders>
              <w:top w:val="nil"/>
              <w:left w:val="single" w:sz="12" w:space="0" w:color="auto"/>
              <w:bottom w:val="single" w:sz="12" w:space="0" w:color="000000"/>
              <w:right w:val="single" w:sz="4" w:space="0" w:color="auto"/>
            </w:tcBorders>
            <w:vAlign w:val="center"/>
          </w:tcPr>
          <w:p w:rsidR="00F32948" w:rsidRPr="00652DF9" w:rsidRDefault="00F32948">
            <w:pPr>
              <w:spacing w:after="0" w:line="240" w:lineRule="auto"/>
              <w:rPr>
                <w:rFonts w:eastAsia="Times New Roman" w:cs="Times New Roman"/>
                <w:szCs w:val="20"/>
              </w:rPr>
            </w:pPr>
          </w:p>
        </w:tc>
        <w:tc>
          <w:tcPr>
            <w:tcW w:w="599" w:type="pct"/>
            <w:tcBorders>
              <w:top w:val="single" w:sz="12" w:space="0" w:color="auto"/>
              <w:left w:val="nil"/>
              <w:bottom w:val="single" w:sz="4"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Trýờng học</w:t>
            </w:r>
          </w:p>
        </w:tc>
        <w:tc>
          <w:tcPr>
            <w:tcW w:w="196" w:type="pct"/>
            <w:tcBorders>
              <w:top w:val="single" w:sz="12" w:space="0" w:color="auto"/>
              <w:left w:val="nil"/>
              <w:bottom w:val="single" w:sz="4"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p>
        </w:tc>
        <w:tc>
          <w:tcPr>
            <w:tcW w:w="236" w:type="pct"/>
            <w:tcBorders>
              <w:top w:val="single" w:sz="12" w:space="0" w:color="auto"/>
              <w:left w:val="nil"/>
              <w:bottom w:val="single" w:sz="4"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p>
        </w:tc>
        <w:tc>
          <w:tcPr>
            <w:tcW w:w="504" w:type="pct"/>
            <w:tcBorders>
              <w:top w:val="single" w:sz="12" w:space="0" w:color="auto"/>
              <w:left w:val="nil"/>
              <w:bottom w:val="single" w:sz="4"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p>
        </w:tc>
        <w:tc>
          <w:tcPr>
            <w:tcW w:w="287" w:type="pct"/>
            <w:tcBorders>
              <w:top w:val="single" w:sz="12" w:space="0" w:color="auto"/>
              <w:left w:val="nil"/>
              <w:bottom w:val="single" w:sz="4"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w:t>
            </w:r>
          </w:p>
        </w:tc>
        <w:tc>
          <w:tcPr>
            <w:tcW w:w="568" w:type="pct"/>
            <w:gridSpan w:val="3"/>
            <w:tcBorders>
              <w:top w:val="single" w:sz="12" w:space="0" w:color="auto"/>
              <w:left w:val="nil"/>
              <w:bottom w:val="single" w:sz="4" w:space="0" w:color="auto"/>
              <w:right w:val="single" w:sz="4" w:space="0" w:color="000000"/>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39</w:t>
            </w:r>
          </w:p>
        </w:tc>
        <w:tc>
          <w:tcPr>
            <w:tcW w:w="926" w:type="pct"/>
            <w:gridSpan w:val="3"/>
            <w:tcBorders>
              <w:top w:val="single" w:sz="12" w:space="0" w:color="auto"/>
              <w:left w:val="nil"/>
              <w:bottom w:val="single" w:sz="4" w:space="0" w:color="auto"/>
              <w:right w:val="single" w:sz="12" w:space="0" w:color="000000"/>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0</w:t>
            </w:r>
          </w:p>
        </w:tc>
      </w:tr>
      <w:tr w:rsidR="00F32948" w:rsidRPr="00652DF9" w:rsidTr="00027BEC">
        <w:trPr>
          <w:trHeight w:val="300"/>
        </w:trPr>
        <w:tc>
          <w:tcPr>
            <w:tcW w:w="0" w:type="auto"/>
            <w:vMerge/>
            <w:tcBorders>
              <w:top w:val="nil"/>
              <w:left w:val="single" w:sz="12" w:space="0" w:color="auto"/>
              <w:bottom w:val="single" w:sz="12" w:space="0" w:color="000000"/>
              <w:right w:val="single" w:sz="4" w:space="0" w:color="auto"/>
            </w:tcBorders>
            <w:vAlign w:val="center"/>
          </w:tcPr>
          <w:p w:rsidR="00F32948" w:rsidRPr="00652DF9" w:rsidRDefault="00F32948">
            <w:pPr>
              <w:spacing w:after="0" w:line="240" w:lineRule="auto"/>
              <w:rPr>
                <w:rFonts w:eastAsia="Times New Roman" w:cs="Times New Roman"/>
                <w:szCs w:val="20"/>
              </w:rPr>
            </w:pPr>
          </w:p>
        </w:tc>
        <w:tc>
          <w:tcPr>
            <w:tcW w:w="599" w:type="pct"/>
            <w:tcBorders>
              <w:top w:val="nil"/>
              <w:left w:val="nil"/>
              <w:bottom w:val="single" w:sz="12"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Trạm y tế</w:t>
            </w:r>
          </w:p>
        </w:tc>
        <w:tc>
          <w:tcPr>
            <w:tcW w:w="196" w:type="pct"/>
            <w:tcBorders>
              <w:top w:val="nil"/>
              <w:left w:val="nil"/>
              <w:bottom w:val="single" w:sz="12"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r>
              <w:rPr>
                <w:rFonts w:eastAsia="Times New Roman" w:cs="Times New Roman"/>
                <w:szCs w:val="20"/>
              </w:rPr>
              <w:t>X</w:t>
            </w:r>
          </w:p>
        </w:tc>
        <w:tc>
          <w:tcPr>
            <w:tcW w:w="236" w:type="pct"/>
            <w:tcBorders>
              <w:top w:val="nil"/>
              <w:left w:val="nil"/>
              <w:bottom w:val="single" w:sz="12"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w:t>
            </w:r>
            <w:r>
              <w:rPr>
                <w:rFonts w:eastAsia="Times New Roman" w:cs="Times New Roman"/>
                <w:szCs w:val="20"/>
              </w:rPr>
              <w:t>X</w:t>
            </w:r>
          </w:p>
        </w:tc>
        <w:tc>
          <w:tcPr>
            <w:tcW w:w="504" w:type="pct"/>
            <w:tcBorders>
              <w:top w:val="nil"/>
              <w:left w:val="nil"/>
              <w:bottom w:val="single" w:sz="12" w:space="0" w:color="auto"/>
              <w:right w:val="single" w:sz="4" w:space="0" w:color="auto"/>
            </w:tcBorders>
            <w:vAlign w:val="bottom"/>
          </w:tcPr>
          <w:p w:rsidR="00F32948" w:rsidRPr="00652DF9" w:rsidRDefault="00F32948">
            <w:pPr>
              <w:spacing w:after="0" w:line="240" w:lineRule="auto"/>
              <w:rPr>
                <w:rFonts w:eastAsia="Times New Roman" w:cs="Times New Roman"/>
                <w:szCs w:val="20"/>
              </w:rPr>
            </w:pPr>
            <w:r w:rsidRPr="00652DF9">
              <w:rPr>
                <w:rFonts w:eastAsia="Times New Roman" w:cs="Times New Roman"/>
                <w:szCs w:val="20"/>
              </w:rPr>
              <w:t> 1</w:t>
            </w:r>
          </w:p>
        </w:tc>
        <w:tc>
          <w:tcPr>
            <w:tcW w:w="287" w:type="pct"/>
            <w:tcBorders>
              <w:top w:val="nil"/>
              <w:left w:val="nil"/>
              <w:bottom w:val="single" w:sz="12" w:space="0" w:color="auto"/>
              <w:right w:val="single" w:sz="4" w:space="0" w:color="auto"/>
            </w:tcBorders>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1 </w:t>
            </w:r>
          </w:p>
        </w:tc>
        <w:tc>
          <w:tcPr>
            <w:tcW w:w="568" w:type="pct"/>
            <w:gridSpan w:val="3"/>
            <w:tcBorders>
              <w:top w:val="single" w:sz="4" w:space="0" w:color="auto"/>
              <w:left w:val="nil"/>
              <w:bottom w:val="single" w:sz="12" w:space="0" w:color="auto"/>
              <w:right w:val="single" w:sz="4" w:space="0" w:color="000000"/>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 12</w:t>
            </w:r>
          </w:p>
        </w:tc>
        <w:tc>
          <w:tcPr>
            <w:tcW w:w="926" w:type="pct"/>
            <w:gridSpan w:val="3"/>
            <w:tcBorders>
              <w:top w:val="single" w:sz="4" w:space="0" w:color="auto"/>
              <w:left w:val="nil"/>
              <w:bottom w:val="single" w:sz="12" w:space="0" w:color="auto"/>
              <w:right w:val="single" w:sz="12" w:space="0" w:color="000000"/>
            </w:tcBorders>
            <w:noWrap/>
            <w:vAlign w:val="center"/>
          </w:tcPr>
          <w:p w:rsidR="00F32948" w:rsidRPr="00652DF9" w:rsidRDefault="00F32948">
            <w:pPr>
              <w:spacing w:after="0" w:line="240" w:lineRule="auto"/>
              <w:jc w:val="center"/>
              <w:rPr>
                <w:rFonts w:eastAsia="Times New Roman" w:cs="Times New Roman"/>
                <w:szCs w:val="20"/>
              </w:rPr>
            </w:pPr>
            <w:r w:rsidRPr="00652DF9">
              <w:rPr>
                <w:rFonts w:eastAsia="Times New Roman" w:cs="Times New Roman"/>
                <w:szCs w:val="20"/>
              </w:rPr>
              <w:t>1</w:t>
            </w:r>
          </w:p>
        </w:tc>
      </w:tr>
      <w:tr w:rsidR="00F32948" w:rsidRPr="00652DF9" w:rsidTr="00EE3323">
        <w:trPr>
          <w:trHeight w:val="310"/>
        </w:trPr>
        <w:tc>
          <w:tcPr>
            <w:tcW w:w="5000" w:type="pct"/>
            <w:gridSpan w:val="12"/>
            <w:tcBorders>
              <w:top w:val="single" w:sz="12" w:space="0" w:color="auto"/>
              <w:left w:val="single" w:sz="12" w:space="0" w:color="auto"/>
              <w:bottom w:val="single" w:sz="12" w:space="0" w:color="auto"/>
              <w:right w:val="nil"/>
            </w:tcBorders>
            <w:vAlign w:val="bottom"/>
          </w:tcPr>
          <w:p w:rsidR="00F32948" w:rsidRPr="00652DF9" w:rsidRDefault="00F32948">
            <w:pPr>
              <w:spacing w:after="0" w:line="240" w:lineRule="auto"/>
              <w:rPr>
                <w:rFonts w:eastAsia="Times New Roman" w:cs="Times New Roman"/>
                <w:b/>
                <w:bCs/>
                <w:i/>
                <w:iCs/>
                <w:szCs w:val="20"/>
              </w:rPr>
            </w:pPr>
            <w:r w:rsidRPr="00652DF9">
              <w:rPr>
                <w:rFonts w:eastAsia="Times New Roman" w:cs="Times New Roman"/>
                <w:b/>
                <w:bCs/>
                <w:i/>
                <w:iCs/>
                <w:szCs w:val="20"/>
              </w:rPr>
              <w:t>Lĩnh</w:t>
            </w:r>
            <w:r>
              <w:rPr>
                <w:rFonts w:eastAsia="Times New Roman" w:cs="Times New Roman"/>
                <w:b/>
                <w:bCs/>
                <w:i/>
                <w:iCs/>
                <w:szCs w:val="20"/>
              </w:rPr>
              <w:t xml:space="preserve"> vực Kết quả Trung gian 3: Năng lực thực hiện chương trình được </w:t>
            </w:r>
            <w:r w:rsidRPr="00652DF9">
              <w:rPr>
                <w:rFonts w:eastAsia="Times New Roman" w:cs="Times New Roman"/>
                <w:b/>
                <w:bCs/>
                <w:i/>
                <w:iCs/>
                <w:szCs w:val="20"/>
              </w:rPr>
              <w:t xml:space="preserve">cải thiện </w:t>
            </w:r>
          </w:p>
        </w:tc>
      </w:tr>
      <w:tr w:rsidR="00C401E5" w:rsidRPr="00652DF9" w:rsidTr="00027BEC">
        <w:trPr>
          <w:trHeight w:val="609"/>
        </w:trPr>
        <w:tc>
          <w:tcPr>
            <w:tcW w:w="1684" w:type="pct"/>
            <w:tcBorders>
              <w:top w:val="nil"/>
              <w:left w:val="single" w:sz="12" w:space="0" w:color="auto"/>
              <w:bottom w:val="single" w:sz="4" w:space="0" w:color="auto"/>
              <w:right w:val="single" w:sz="4" w:space="0" w:color="auto"/>
            </w:tcBorders>
            <w:vAlign w:val="bottom"/>
          </w:tcPr>
          <w:p w:rsidR="00C401E5" w:rsidRPr="000F55E9" w:rsidRDefault="00C401E5" w:rsidP="001C511F">
            <w:pPr>
              <w:spacing w:after="0" w:line="240" w:lineRule="auto"/>
              <w:rPr>
                <w:rFonts w:eastAsia="Times New Roman" w:cs="Times New Roman"/>
                <w:szCs w:val="20"/>
              </w:rPr>
            </w:pPr>
            <w:r w:rsidRPr="000F55E9">
              <w:rPr>
                <w:rFonts w:eastAsia="Times New Roman" w:cs="Times New Roman"/>
                <w:szCs w:val="20"/>
              </w:rPr>
              <w:t>Chỉ số Kết quả Trung gian 8: Các Kế hoạch và Báo cáo Chương trình hàng năm được công bố</w:t>
            </w:r>
          </w:p>
        </w:tc>
        <w:tc>
          <w:tcPr>
            <w:tcW w:w="599" w:type="pct"/>
            <w:tcBorders>
              <w:top w:val="nil"/>
              <w:left w:val="nil"/>
              <w:bottom w:val="single" w:sz="4" w:space="0" w:color="auto"/>
              <w:right w:val="single" w:sz="4" w:space="0" w:color="auto"/>
            </w:tcBorders>
            <w:vAlign w:val="bottom"/>
          </w:tcPr>
          <w:p w:rsidR="00C401E5" w:rsidRPr="00652DF9" w:rsidRDefault="00C401E5">
            <w:pPr>
              <w:spacing w:after="0" w:line="240" w:lineRule="auto"/>
              <w:rPr>
                <w:rFonts w:eastAsia="Times New Roman" w:cs="Times New Roman"/>
                <w:szCs w:val="20"/>
              </w:rPr>
            </w:pPr>
            <w:r w:rsidRPr="00652DF9">
              <w:rPr>
                <w:rFonts w:eastAsia="Times New Roman" w:cs="Times New Roman"/>
                <w:szCs w:val="20"/>
              </w:rPr>
              <w:t> </w:t>
            </w:r>
          </w:p>
        </w:tc>
        <w:tc>
          <w:tcPr>
            <w:tcW w:w="196" w:type="pct"/>
            <w:tcBorders>
              <w:top w:val="nil"/>
              <w:left w:val="nil"/>
              <w:bottom w:val="single" w:sz="4" w:space="0" w:color="auto"/>
              <w:right w:val="single" w:sz="4" w:space="0" w:color="auto"/>
            </w:tcBorders>
            <w:vAlign w:val="bottom"/>
          </w:tcPr>
          <w:p w:rsidR="00C401E5" w:rsidRPr="00652DF9" w:rsidRDefault="00C401E5">
            <w:pPr>
              <w:spacing w:after="0" w:line="240" w:lineRule="auto"/>
              <w:rPr>
                <w:rFonts w:eastAsia="Times New Roman" w:cs="Times New Roman"/>
                <w:szCs w:val="20"/>
              </w:rPr>
            </w:pPr>
            <w:r w:rsidRPr="00652DF9">
              <w:rPr>
                <w:rFonts w:eastAsia="Times New Roman" w:cs="Times New Roman"/>
                <w:szCs w:val="20"/>
              </w:rPr>
              <w:t> </w:t>
            </w:r>
          </w:p>
        </w:tc>
        <w:tc>
          <w:tcPr>
            <w:tcW w:w="236" w:type="pct"/>
            <w:tcBorders>
              <w:top w:val="nil"/>
              <w:left w:val="nil"/>
              <w:bottom w:val="single" w:sz="4" w:space="0" w:color="auto"/>
              <w:right w:val="single" w:sz="4" w:space="0" w:color="auto"/>
            </w:tcBorders>
            <w:vAlign w:val="center"/>
          </w:tcPr>
          <w:p w:rsidR="00C401E5" w:rsidRPr="00652DF9" w:rsidRDefault="00C401E5">
            <w:pPr>
              <w:spacing w:after="0" w:line="240" w:lineRule="auto"/>
              <w:jc w:val="center"/>
              <w:rPr>
                <w:rFonts w:eastAsia="Times New Roman" w:cs="Times New Roman"/>
                <w:szCs w:val="20"/>
              </w:rPr>
            </w:pPr>
            <w:r w:rsidRPr="00652DF9">
              <w:rPr>
                <w:rFonts w:eastAsia="Times New Roman" w:cs="Times New Roman"/>
                <w:szCs w:val="20"/>
              </w:rPr>
              <w:t>X</w:t>
            </w:r>
          </w:p>
        </w:tc>
        <w:tc>
          <w:tcPr>
            <w:tcW w:w="504" w:type="pct"/>
            <w:tcBorders>
              <w:top w:val="nil"/>
              <w:left w:val="nil"/>
              <w:bottom w:val="single" w:sz="4" w:space="0" w:color="auto"/>
              <w:right w:val="single" w:sz="4" w:space="0" w:color="auto"/>
            </w:tcBorders>
            <w:vAlign w:val="bottom"/>
          </w:tcPr>
          <w:p w:rsidR="00C401E5" w:rsidRPr="00652DF9" w:rsidRDefault="00C401E5" w:rsidP="00652DF9">
            <w:pPr>
              <w:spacing w:after="0" w:line="240" w:lineRule="auto"/>
              <w:jc w:val="center"/>
              <w:rPr>
                <w:rFonts w:eastAsia="Times New Roman" w:cs="Times New Roman"/>
                <w:szCs w:val="20"/>
              </w:rPr>
            </w:pPr>
            <w:r w:rsidRPr="00652DF9">
              <w:rPr>
                <w:rFonts w:eastAsia="Times New Roman" w:cs="Times New Roman"/>
                <w:szCs w:val="20"/>
              </w:rPr>
              <w:t>Số lýợng</w:t>
            </w:r>
          </w:p>
        </w:tc>
        <w:tc>
          <w:tcPr>
            <w:tcW w:w="315" w:type="pct"/>
            <w:gridSpan w:val="2"/>
            <w:tcBorders>
              <w:top w:val="nil"/>
              <w:left w:val="nil"/>
              <w:bottom w:val="single" w:sz="4" w:space="0" w:color="auto"/>
              <w:right w:val="single" w:sz="4" w:space="0" w:color="auto"/>
            </w:tcBorders>
            <w:vAlign w:val="center"/>
          </w:tcPr>
          <w:p w:rsidR="00C401E5" w:rsidRPr="00652DF9" w:rsidRDefault="00C401E5">
            <w:pPr>
              <w:spacing w:after="0" w:line="240" w:lineRule="auto"/>
              <w:jc w:val="center"/>
              <w:rPr>
                <w:rFonts w:eastAsia="Times New Roman" w:cs="Times New Roman"/>
                <w:szCs w:val="20"/>
              </w:rPr>
            </w:pPr>
            <w:r w:rsidRPr="00652DF9">
              <w:rPr>
                <w:rFonts w:eastAsia="Times New Roman" w:cs="Times New Roman"/>
                <w:szCs w:val="20"/>
              </w:rPr>
              <w:t>0</w:t>
            </w:r>
          </w:p>
        </w:tc>
        <w:tc>
          <w:tcPr>
            <w:tcW w:w="540" w:type="pct"/>
            <w:gridSpan w:val="2"/>
            <w:tcBorders>
              <w:top w:val="single" w:sz="12" w:space="0" w:color="auto"/>
              <w:left w:val="nil"/>
              <w:bottom w:val="single" w:sz="4" w:space="0" w:color="auto"/>
              <w:right w:val="single" w:sz="4" w:space="0" w:color="000000"/>
            </w:tcBorders>
            <w:noWrap/>
            <w:vAlign w:val="center"/>
          </w:tcPr>
          <w:p w:rsidR="00C401E5" w:rsidRPr="00652DF9" w:rsidRDefault="00C401E5">
            <w:pPr>
              <w:spacing w:after="0" w:line="240" w:lineRule="auto"/>
              <w:jc w:val="center"/>
              <w:rPr>
                <w:rFonts w:eastAsia="Times New Roman" w:cs="Times New Roman"/>
                <w:szCs w:val="20"/>
              </w:rPr>
            </w:pPr>
          </w:p>
        </w:tc>
        <w:tc>
          <w:tcPr>
            <w:tcW w:w="926" w:type="pct"/>
            <w:gridSpan w:val="3"/>
            <w:tcBorders>
              <w:top w:val="single" w:sz="12" w:space="0" w:color="auto"/>
              <w:left w:val="nil"/>
              <w:bottom w:val="single" w:sz="12" w:space="0" w:color="auto"/>
              <w:right w:val="single" w:sz="12" w:space="0" w:color="000000"/>
            </w:tcBorders>
            <w:noWrap/>
            <w:vAlign w:val="center"/>
          </w:tcPr>
          <w:p w:rsidR="00C401E5" w:rsidRPr="00652DF9" w:rsidRDefault="00C401E5">
            <w:pPr>
              <w:spacing w:after="0" w:line="240" w:lineRule="auto"/>
              <w:jc w:val="center"/>
              <w:rPr>
                <w:rFonts w:eastAsia="Times New Roman" w:cs="Times New Roman"/>
                <w:szCs w:val="20"/>
              </w:rPr>
            </w:pPr>
            <w:r>
              <w:rPr>
                <w:rFonts w:eastAsia="Times New Roman" w:cs="Times New Roman"/>
                <w:szCs w:val="20"/>
              </w:rPr>
              <w:t>2</w:t>
            </w:r>
          </w:p>
        </w:tc>
      </w:tr>
      <w:tr w:rsidR="00C401E5" w:rsidRPr="00652DF9" w:rsidTr="00027BEC">
        <w:trPr>
          <w:trHeight w:val="1140"/>
        </w:trPr>
        <w:tc>
          <w:tcPr>
            <w:tcW w:w="1684" w:type="pct"/>
            <w:tcBorders>
              <w:top w:val="single" w:sz="4" w:space="0" w:color="auto"/>
              <w:left w:val="single" w:sz="12" w:space="0" w:color="auto"/>
              <w:bottom w:val="single" w:sz="12" w:space="0" w:color="auto"/>
              <w:right w:val="single" w:sz="4" w:space="0" w:color="auto"/>
            </w:tcBorders>
            <w:vAlign w:val="center"/>
          </w:tcPr>
          <w:p w:rsidR="00C401E5" w:rsidRPr="000F55E9" w:rsidRDefault="00C401E5" w:rsidP="001C511F">
            <w:pPr>
              <w:spacing w:after="0" w:line="240" w:lineRule="auto"/>
              <w:rPr>
                <w:rFonts w:eastAsia="Times New Roman" w:cs="Times New Roman"/>
                <w:szCs w:val="20"/>
              </w:rPr>
            </w:pPr>
            <w:r w:rsidRPr="000F55E9">
              <w:rPr>
                <w:rFonts w:eastAsia="Times New Roman" w:cs="Times New Roman"/>
                <w:szCs w:val="20"/>
              </w:rPr>
              <w:lastRenderedPageBreak/>
              <w:t>Chỉ số Kết quả Trung gian9: Các báo cáo về phản hồi của người thụ hưởng đã nhận được và phản hồi đã được sử dụng</w:t>
            </w:r>
          </w:p>
        </w:tc>
        <w:tc>
          <w:tcPr>
            <w:tcW w:w="599" w:type="pct"/>
            <w:tcBorders>
              <w:top w:val="single" w:sz="4" w:space="0" w:color="auto"/>
              <w:left w:val="nil"/>
              <w:bottom w:val="single" w:sz="12" w:space="0" w:color="auto"/>
              <w:right w:val="single" w:sz="4" w:space="0" w:color="auto"/>
            </w:tcBorders>
            <w:vAlign w:val="bottom"/>
          </w:tcPr>
          <w:p w:rsidR="00C401E5" w:rsidRPr="00652DF9" w:rsidRDefault="00C401E5">
            <w:pPr>
              <w:spacing w:after="0" w:line="240" w:lineRule="auto"/>
              <w:rPr>
                <w:rFonts w:eastAsia="Times New Roman" w:cs="Times New Roman"/>
                <w:szCs w:val="20"/>
              </w:rPr>
            </w:pPr>
            <w:r w:rsidRPr="00652DF9">
              <w:rPr>
                <w:rFonts w:eastAsia="Times New Roman" w:cs="Times New Roman"/>
                <w:szCs w:val="20"/>
              </w:rPr>
              <w:t> </w:t>
            </w:r>
          </w:p>
        </w:tc>
        <w:tc>
          <w:tcPr>
            <w:tcW w:w="196" w:type="pct"/>
            <w:tcBorders>
              <w:top w:val="single" w:sz="4" w:space="0" w:color="auto"/>
              <w:left w:val="nil"/>
              <w:bottom w:val="single" w:sz="12" w:space="0" w:color="auto"/>
              <w:right w:val="single" w:sz="4" w:space="0" w:color="auto"/>
            </w:tcBorders>
            <w:vAlign w:val="bottom"/>
          </w:tcPr>
          <w:p w:rsidR="00C401E5" w:rsidRPr="00652DF9" w:rsidRDefault="00C401E5">
            <w:pPr>
              <w:spacing w:after="0" w:line="240" w:lineRule="auto"/>
              <w:rPr>
                <w:rFonts w:eastAsia="Times New Roman" w:cs="Times New Roman"/>
                <w:szCs w:val="20"/>
              </w:rPr>
            </w:pPr>
            <w:r w:rsidRPr="00652DF9">
              <w:rPr>
                <w:rFonts w:eastAsia="Times New Roman" w:cs="Times New Roman"/>
                <w:szCs w:val="20"/>
              </w:rPr>
              <w:t> </w:t>
            </w:r>
          </w:p>
        </w:tc>
        <w:tc>
          <w:tcPr>
            <w:tcW w:w="236" w:type="pct"/>
            <w:tcBorders>
              <w:top w:val="single" w:sz="4" w:space="0" w:color="auto"/>
              <w:left w:val="nil"/>
              <w:bottom w:val="single" w:sz="12" w:space="0" w:color="auto"/>
              <w:right w:val="single" w:sz="4" w:space="0" w:color="auto"/>
            </w:tcBorders>
            <w:vAlign w:val="center"/>
          </w:tcPr>
          <w:p w:rsidR="00C401E5" w:rsidRPr="00652DF9" w:rsidRDefault="00C401E5">
            <w:pPr>
              <w:spacing w:after="0" w:line="240" w:lineRule="auto"/>
              <w:jc w:val="center"/>
              <w:rPr>
                <w:rFonts w:eastAsia="Times New Roman" w:cs="Times New Roman"/>
                <w:szCs w:val="20"/>
              </w:rPr>
            </w:pPr>
            <w:r w:rsidRPr="00652DF9">
              <w:rPr>
                <w:rFonts w:eastAsia="Times New Roman" w:cs="Times New Roman"/>
                <w:szCs w:val="20"/>
              </w:rPr>
              <w:t> </w:t>
            </w:r>
          </w:p>
        </w:tc>
        <w:tc>
          <w:tcPr>
            <w:tcW w:w="504" w:type="pct"/>
            <w:tcBorders>
              <w:top w:val="single" w:sz="4" w:space="0" w:color="auto"/>
              <w:left w:val="single" w:sz="8" w:space="0" w:color="auto"/>
              <w:bottom w:val="single" w:sz="12" w:space="0" w:color="auto"/>
              <w:right w:val="single" w:sz="8" w:space="0" w:color="auto"/>
            </w:tcBorders>
            <w:vAlign w:val="center"/>
          </w:tcPr>
          <w:p w:rsidR="00C401E5" w:rsidRPr="00652DF9" w:rsidRDefault="00C401E5" w:rsidP="00652DF9">
            <w:pPr>
              <w:spacing w:after="0" w:line="240" w:lineRule="auto"/>
              <w:jc w:val="center"/>
              <w:rPr>
                <w:rFonts w:eastAsia="Times New Roman" w:cs="Times New Roman"/>
                <w:szCs w:val="20"/>
              </w:rPr>
            </w:pPr>
            <w:r w:rsidRPr="00652DF9">
              <w:rPr>
                <w:rFonts w:eastAsia="Times New Roman" w:cs="Times New Roman"/>
                <w:szCs w:val="20"/>
              </w:rPr>
              <w:t>Số tỉnh có báo cáo phản hồi của ngýời thụ hýởng ðýợc lập và sử dụng</w:t>
            </w:r>
          </w:p>
        </w:tc>
        <w:tc>
          <w:tcPr>
            <w:tcW w:w="315" w:type="pct"/>
            <w:gridSpan w:val="2"/>
            <w:tcBorders>
              <w:top w:val="single" w:sz="4" w:space="0" w:color="auto"/>
              <w:left w:val="single" w:sz="4" w:space="0" w:color="auto"/>
              <w:bottom w:val="single" w:sz="12" w:space="0" w:color="auto"/>
              <w:right w:val="single" w:sz="4" w:space="0" w:color="auto"/>
            </w:tcBorders>
            <w:vAlign w:val="center"/>
          </w:tcPr>
          <w:p w:rsidR="00C401E5" w:rsidRPr="00652DF9" w:rsidRDefault="00C401E5">
            <w:pPr>
              <w:spacing w:after="0" w:line="240" w:lineRule="auto"/>
              <w:jc w:val="center"/>
              <w:rPr>
                <w:rFonts w:eastAsia="Times New Roman" w:cs="Times New Roman"/>
                <w:szCs w:val="20"/>
              </w:rPr>
            </w:pPr>
            <w:r w:rsidRPr="00652DF9">
              <w:rPr>
                <w:rFonts w:eastAsia="Times New Roman" w:cs="Times New Roman"/>
                <w:szCs w:val="20"/>
              </w:rPr>
              <w:t>0</w:t>
            </w:r>
          </w:p>
        </w:tc>
        <w:tc>
          <w:tcPr>
            <w:tcW w:w="540" w:type="pct"/>
            <w:gridSpan w:val="2"/>
            <w:tcBorders>
              <w:top w:val="single" w:sz="4" w:space="0" w:color="auto"/>
              <w:left w:val="nil"/>
              <w:bottom w:val="single" w:sz="12" w:space="0" w:color="auto"/>
              <w:right w:val="single" w:sz="4" w:space="0" w:color="000000"/>
            </w:tcBorders>
            <w:noWrap/>
            <w:vAlign w:val="center"/>
          </w:tcPr>
          <w:p w:rsidR="00C401E5" w:rsidRPr="00652DF9" w:rsidRDefault="00C401E5">
            <w:pPr>
              <w:spacing w:after="0" w:line="240" w:lineRule="auto"/>
              <w:jc w:val="center"/>
              <w:rPr>
                <w:rFonts w:eastAsia="Times New Roman" w:cs="Times New Roman"/>
                <w:szCs w:val="20"/>
              </w:rPr>
            </w:pPr>
            <w:r w:rsidRPr="00652DF9">
              <w:rPr>
                <w:rFonts w:eastAsia="Times New Roman" w:cs="Times New Roman"/>
                <w:szCs w:val="20"/>
              </w:rPr>
              <w:t>0</w:t>
            </w:r>
          </w:p>
        </w:tc>
        <w:tc>
          <w:tcPr>
            <w:tcW w:w="926" w:type="pct"/>
            <w:gridSpan w:val="3"/>
            <w:tcBorders>
              <w:top w:val="single" w:sz="12" w:space="0" w:color="auto"/>
              <w:left w:val="nil"/>
              <w:bottom w:val="single" w:sz="12" w:space="0" w:color="auto"/>
              <w:right w:val="single" w:sz="12" w:space="0" w:color="000000"/>
            </w:tcBorders>
            <w:noWrap/>
            <w:vAlign w:val="center"/>
          </w:tcPr>
          <w:p w:rsidR="00C401E5" w:rsidRPr="00652DF9" w:rsidRDefault="00C401E5">
            <w:pPr>
              <w:spacing w:after="0" w:line="240" w:lineRule="auto"/>
              <w:jc w:val="center"/>
              <w:rPr>
                <w:rFonts w:eastAsia="Times New Roman" w:cs="Times New Roman"/>
                <w:szCs w:val="20"/>
              </w:rPr>
            </w:pPr>
            <w:r w:rsidRPr="00652DF9">
              <w:rPr>
                <w:rFonts w:eastAsia="Times New Roman" w:cs="Times New Roman"/>
                <w:szCs w:val="20"/>
              </w:rPr>
              <w:t>5</w:t>
            </w:r>
          </w:p>
        </w:tc>
      </w:tr>
      <w:tr w:rsidR="00C401E5" w:rsidRPr="00652DF9" w:rsidTr="00027BEC">
        <w:trPr>
          <w:trHeight w:val="960"/>
        </w:trPr>
        <w:tc>
          <w:tcPr>
            <w:tcW w:w="1684" w:type="pct"/>
            <w:tcBorders>
              <w:top w:val="single" w:sz="12" w:space="0" w:color="auto"/>
              <w:left w:val="single" w:sz="12" w:space="0" w:color="auto"/>
              <w:bottom w:val="single" w:sz="12" w:space="0" w:color="auto"/>
              <w:right w:val="single" w:sz="4" w:space="0" w:color="auto"/>
            </w:tcBorders>
            <w:vAlign w:val="center"/>
          </w:tcPr>
          <w:p w:rsidR="00C401E5" w:rsidRPr="000F55E9" w:rsidRDefault="00C401E5" w:rsidP="001C511F">
            <w:pPr>
              <w:spacing w:after="0" w:line="240" w:lineRule="auto"/>
              <w:rPr>
                <w:rFonts w:eastAsia="Times New Roman" w:cs="Times New Roman"/>
                <w:szCs w:val="20"/>
              </w:rPr>
            </w:pPr>
            <w:r w:rsidRPr="000F55E9">
              <w:rPr>
                <w:rFonts w:eastAsia="Times New Roman" w:cs="Times New Roman"/>
                <w:szCs w:val="20"/>
              </w:rPr>
              <w:t>Chỉ số Kết quả Trung gian10:  Kế hoạch Phát triển Năng lực hàng năm đã phê duyệt của các Tỉnh được thực hiện</w:t>
            </w:r>
          </w:p>
        </w:tc>
        <w:tc>
          <w:tcPr>
            <w:tcW w:w="599" w:type="pct"/>
            <w:tcBorders>
              <w:top w:val="single" w:sz="12" w:space="0" w:color="auto"/>
              <w:left w:val="nil"/>
              <w:bottom w:val="single" w:sz="12" w:space="0" w:color="auto"/>
              <w:right w:val="single" w:sz="4" w:space="0" w:color="auto"/>
            </w:tcBorders>
            <w:vAlign w:val="bottom"/>
          </w:tcPr>
          <w:p w:rsidR="00C401E5" w:rsidRPr="00652DF9" w:rsidRDefault="00C401E5">
            <w:pPr>
              <w:spacing w:after="0" w:line="240" w:lineRule="auto"/>
              <w:rPr>
                <w:rFonts w:eastAsia="Times New Roman" w:cs="Times New Roman"/>
                <w:szCs w:val="20"/>
              </w:rPr>
            </w:pPr>
            <w:r w:rsidRPr="00652DF9">
              <w:rPr>
                <w:rFonts w:eastAsia="Times New Roman" w:cs="Times New Roman"/>
                <w:szCs w:val="20"/>
              </w:rPr>
              <w:t> </w:t>
            </w:r>
          </w:p>
        </w:tc>
        <w:tc>
          <w:tcPr>
            <w:tcW w:w="196" w:type="pct"/>
            <w:tcBorders>
              <w:top w:val="single" w:sz="12" w:space="0" w:color="auto"/>
              <w:left w:val="nil"/>
              <w:bottom w:val="single" w:sz="12" w:space="0" w:color="auto"/>
              <w:right w:val="single" w:sz="4" w:space="0" w:color="auto"/>
            </w:tcBorders>
            <w:vAlign w:val="bottom"/>
          </w:tcPr>
          <w:p w:rsidR="00C401E5" w:rsidRPr="00652DF9" w:rsidRDefault="00C401E5">
            <w:pPr>
              <w:spacing w:after="0" w:line="240" w:lineRule="auto"/>
              <w:rPr>
                <w:rFonts w:eastAsia="Times New Roman" w:cs="Times New Roman"/>
                <w:szCs w:val="20"/>
              </w:rPr>
            </w:pPr>
            <w:r w:rsidRPr="00652DF9">
              <w:rPr>
                <w:rFonts w:eastAsia="Times New Roman" w:cs="Times New Roman"/>
                <w:szCs w:val="20"/>
              </w:rPr>
              <w:t> </w:t>
            </w:r>
          </w:p>
        </w:tc>
        <w:tc>
          <w:tcPr>
            <w:tcW w:w="236" w:type="pct"/>
            <w:tcBorders>
              <w:top w:val="single" w:sz="12" w:space="0" w:color="auto"/>
              <w:left w:val="nil"/>
              <w:bottom w:val="single" w:sz="12" w:space="0" w:color="auto"/>
              <w:right w:val="single" w:sz="4" w:space="0" w:color="auto"/>
            </w:tcBorders>
            <w:vAlign w:val="center"/>
          </w:tcPr>
          <w:p w:rsidR="00C401E5" w:rsidRPr="00652DF9" w:rsidRDefault="00C401E5">
            <w:pPr>
              <w:spacing w:after="0" w:line="240" w:lineRule="auto"/>
              <w:rPr>
                <w:rFonts w:ascii="Calibri" w:hAnsi="Calibri"/>
                <w:szCs w:val="20"/>
              </w:rPr>
            </w:pPr>
            <w:r w:rsidRPr="00652DF9">
              <w:rPr>
                <w:rFonts w:eastAsia="Times New Roman" w:cs="Times New Roman"/>
                <w:szCs w:val="20"/>
              </w:rPr>
              <w:t>X</w:t>
            </w:r>
          </w:p>
        </w:tc>
        <w:tc>
          <w:tcPr>
            <w:tcW w:w="504" w:type="pct"/>
            <w:tcBorders>
              <w:top w:val="single" w:sz="12" w:space="0" w:color="auto"/>
              <w:left w:val="single" w:sz="8" w:space="0" w:color="auto"/>
              <w:bottom w:val="single" w:sz="12" w:space="0" w:color="auto"/>
              <w:right w:val="single" w:sz="8" w:space="0" w:color="auto"/>
            </w:tcBorders>
            <w:vAlign w:val="center"/>
          </w:tcPr>
          <w:p w:rsidR="00C401E5" w:rsidRPr="00652DF9" w:rsidRDefault="00C401E5" w:rsidP="00652DF9">
            <w:pPr>
              <w:spacing w:after="0" w:line="240" w:lineRule="auto"/>
              <w:jc w:val="center"/>
              <w:rPr>
                <w:rFonts w:eastAsia="Times New Roman" w:cs="Times New Roman"/>
                <w:szCs w:val="20"/>
              </w:rPr>
            </w:pPr>
            <w:r w:rsidRPr="00652DF9">
              <w:rPr>
                <w:rFonts w:eastAsia="Times New Roman" w:cs="Times New Roman"/>
                <w:szCs w:val="20"/>
              </w:rPr>
              <w:t>Số tỉnh ðã thực hiện kế hoạch ðã ðýợc phê duyệt</w:t>
            </w:r>
          </w:p>
        </w:tc>
        <w:tc>
          <w:tcPr>
            <w:tcW w:w="315" w:type="pct"/>
            <w:gridSpan w:val="2"/>
            <w:tcBorders>
              <w:top w:val="single" w:sz="12" w:space="0" w:color="auto"/>
              <w:left w:val="single" w:sz="4" w:space="0" w:color="auto"/>
              <w:bottom w:val="single" w:sz="12" w:space="0" w:color="auto"/>
              <w:right w:val="single" w:sz="4" w:space="0" w:color="auto"/>
            </w:tcBorders>
            <w:vAlign w:val="center"/>
          </w:tcPr>
          <w:p w:rsidR="00C401E5" w:rsidRPr="00652DF9" w:rsidRDefault="00C401E5">
            <w:pPr>
              <w:spacing w:after="0" w:line="240" w:lineRule="auto"/>
              <w:jc w:val="center"/>
              <w:rPr>
                <w:rFonts w:eastAsia="Times New Roman" w:cs="Times New Roman"/>
                <w:szCs w:val="20"/>
              </w:rPr>
            </w:pPr>
            <w:r w:rsidRPr="00652DF9">
              <w:rPr>
                <w:rFonts w:eastAsia="Times New Roman" w:cs="Times New Roman"/>
                <w:szCs w:val="20"/>
              </w:rPr>
              <w:t>01</w:t>
            </w:r>
          </w:p>
        </w:tc>
        <w:tc>
          <w:tcPr>
            <w:tcW w:w="540" w:type="pct"/>
            <w:gridSpan w:val="2"/>
            <w:tcBorders>
              <w:top w:val="single" w:sz="12" w:space="0" w:color="auto"/>
              <w:left w:val="nil"/>
              <w:bottom w:val="single" w:sz="12" w:space="0" w:color="auto"/>
              <w:right w:val="single" w:sz="4" w:space="0" w:color="000000"/>
            </w:tcBorders>
            <w:noWrap/>
            <w:vAlign w:val="center"/>
          </w:tcPr>
          <w:p w:rsidR="00C401E5" w:rsidRPr="00652DF9" w:rsidRDefault="00C401E5">
            <w:pPr>
              <w:spacing w:after="0" w:line="240" w:lineRule="auto"/>
              <w:jc w:val="center"/>
              <w:rPr>
                <w:rFonts w:eastAsia="Times New Roman" w:cs="Times New Roman"/>
                <w:szCs w:val="20"/>
              </w:rPr>
            </w:pPr>
            <w:r w:rsidRPr="00652DF9">
              <w:rPr>
                <w:rFonts w:eastAsia="Times New Roman" w:cs="Times New Roman"/>
                <w:szCs w:val="20"/>
              </w:rPr>
              <w:t>0</w:t>
            </w:r>
          </w:p>
        </w:tc>
        <w:tc>
          <w:tcPr>
            <w:tcW w:w="926" w:type="pct"/>
            <w:gridSpan w:val="3"/>
            <w:tcBorders>
              <w:top w:val="single" w:sz="12" w:space="0" w:color="auto"/>
              <w:left w:val="nil"/>
              <w:bottom w:val="single" w:sz="12" w:space="0" w:color="auto"/>
              <w:right w:val="single" w:sz="12" w:space="0" w:color="000000"/>
            </w:tcBorders>
            <w:noWrap/>
            <w:vAlign w:val="center"/>
          </w:tcPr>
          <w:p w:rsidR="00C401E5" w:rsidRPr="00652DF9" w:rsidRDefault="00C401E5">
            <w:pPr>
              <w:spacing w:after="0" w:line="240" w:lineRule="auto"/>
              <w:jc w:val="center"/>
              <w:rPr>
                <w:rFonts w:eastAsia="Times New Roman" w:cs="Times New Roman"/>
                <w:szCs w:val="20"/>
              </w:rPr>
            </w:pPr>
            <w:r>
              <w:rPr>
                <w:rFonts w:eastAsia="Times New Roman" w:cs="Times New Roman"/>
                <w:szCs w:val="20"/>
              </w:rPr>
              <w:t>1</w:t>
            </w:r>
          </w:p>
        </w:tc>
      </w:tr>
      <w:tr w:rsidR="00C401E5" w:rsidRPr="00652DF9" w:rsidTr="00027BEC">
        <w:trPr>
          <w:trHeight w:val="1050"/>
        </w:trPr>
        <w:tc>
          <w:tcPr>
            <w:tcW w:w="1684" w:type="pct"/>
            <w:tcBorders>
              <w:top w:val="nil"/>
              <w:left w:val="single" w:sz="12" w:space="0" w:color="auto"/>
              <w:bottom w:val="single" w:sz="12" w:space="0" w:color="auto"/>
              <w:right w:val="single" w:sz="4" w:space="0" w:color="auto"/>
            </w:tcBorders>
            <w:vAlign w:val="center"/>
          </w:tcPr>
          <w:p w:rsidR="00C401E5" w:rsidRPr="000F55E9" w:rsidRDefault="00C401E5" w:rsidP="001C511F">
            <w:pPr>
              <w:spacing w:after="0" w:line="240" w:lineRule="auto"/>
              <w:rPr>
                <w:rFonts w:eastAsia="Times New Roman" w:cs="Times New Roman"/>
                <w:szCs w:val="20"/>
              </w:rPr>
            </w:pPr>
            <w:r w:rsidRPr="000F55E9">
              <w:rPr>
                <w:rFonts w:eastAsia="Times New Roman" w:cs="Times New Roman"/>
                <w:szCs w:val="20"/>
              </w:rPr>
              <w:t>Chỉ số Kết quả Trung gian 11: Các hệ thống sẵn sàng và được sử dụng để giám sát và hỗ trợ sự bền vững của diện vệ sinh toàn xã</w:t>
            </w:r>
          </w:p>
        </w:tc>
        <w:tc>
          <w:tcPr>
            <w:tcW w:w="599" w:type="pct"/>
            <w:tcBorders>
              <w:top w:val="nil"/>
              <w:left w:val="nil"/>
              <w:bottom w:val="single" w:sz="12" w:space="0" w:color="auto"/>
              <w:right w:val="single" w:sz="4" w:space="0" w:color="auto"/>
            </w:tcBorders>
            <w:vAlign w:val="bottom"/>
          </w:tcPr>
          <w:p w:rsidR="00C401E5" w:rsidRPr="00652DF9" w:rsidRDefault="00C401E5">
            <w:pPr>
              <w:spacing w:after="0" w:line="240" w:lineRule="auto"/>
              <w:rPr>
                <w:rFonts w:eastAsia="Times New Roman" w:cs="Times New Roman"/>
                <w:szCs w:val="20"/>
              </w:rPr>
            </w:pPr>
            <w:r w:rsidRPr="00652DF9">
              <w:rPr>
                <w:rFonts w:eastAsia="Times New Roman" w:cs="Times New Roman"/>
                <w:szCs w:val="20"/>
              </w:rPr>
              <w:t> </w:t>
            </w:r>
          </w:p>
        </w:tc>
        <w:tc>
          <w:tcPr>
            <w:tcW w:w="196" w:type="pct"/>
            <w:tcBorders>
              <w:top w:val="nil"/>
              <w:left w:val="nil"/>
              <w:bottom w:val="single" w:sz="12" w:space="0" w:color="auto"/>
              <w:right w:val="single" w:sz="4" w:space="0" w:color="auto"/>
            </w:tcBorders>
            <w:vAlign w:val="bottom"/>
          </w:tcPr>
          <w:p w:rsidR="00C401E5" w:rsidRPr="00652DF9" w:rsidRDefault="00C401E5">
            <w:pPr>
              <w:spacing w:after="0" w:line="240" w:lineRule="auto"/>
              <w:rPr>
                <w:rFonts w:eastAsia="Times New Roman" w:cs="Times New Roman"/>
                <w:szCs w:val="20"/>
              </w:rPr>
            </w:pPr>
            <w:r w:rsidRPr="00652DF9">
              <w:rPr>
                <w:rFonts w:eastAsia="Times New Roman" w:cs="Times New Roman"/>
                <w:szCs w:val="20"/>
              </w:rPr>
              <w:t> </w:t>
            </w:r>
          </w:p>
        </w:tc>
        <w:tc>
          <w:tcPr>
            <w:tcW w:w="236" w:type="pct"/>
            <w:tcBorders>
              <w:top w:val="nil"/>
              <w:left w:val="nil"/>
              <w:bottom w:val="single" w:sz="12" w:space="0" w:color="auto"/>
              <w:right w:val="single" w:sz="4" w:space="0" w:color="auto"/>
            </w:tcBorders>
            <w:vAlign w:val="bottom"/>
          </w:tcPr>
          <w:p w:rsidR="00C401E5" w:rsidRPr="00652DF9" w:rsidRDefault="00C401E5">
            <w:pPr>
              <w:spacing w:after="0" w:line="240" w:lineRule="auto"/>
              <w:rPr>
                <w:rFonts w:eastAsia="Times New Roman" w:cs="Times New Roman"/>
                <w:szCs w:val="20"/>
              </w:rPr>
            </w:pPr>
            <w:r w:rsidRPr="00652DF9">
              <w:rPr>
                <w:rFonts w:eastAsia="Times New Roman" w:cs="Times New Roman"/>
                <w:szCs w:val="20"/>
              </w:rPr>
              <w:t> </w:t>
            </w:r>
          </w:p>
        </w:tc>
        <w:tc>
          <w:tcPr>
            <w:tcW w:w="504" w:type="pct"/>
            <w:tcBorders>
              <w:top w:val="nil"/>
              <w:left w:val="single" w:sz="8" w:space="0" w:color="auto"/>
              <w:bottom w:val="single" w:sz="12" w:space="0" w:color="auto"/>
              <w:right w:val="single" w:sz="8" w:space="0" w:color="auto"/>
            </w:tcBorders>
            <w:vAlign w:val="center"/>
          </w:tcPr>
          <w:p w:rsidR="00C401E5" w:rsidRPr="00652DF9" w:rsidRDefault="00C401E5">
            <w:pPr>
              <w:spacing w:after="0" w:line="240" w:lineRule="auto"/>
              <w:rPr>
                <w:rFonts w:eastAsia="Times New Roman" w:cs="Times New Roman"/>
                <w:szCs w:val="20"/>
              </w:rPr>
            </w:pPr>
            <w:r w:rsidRPr="00652DF9">
              <w:rPr>
                <w:rFonts w:eastAsia="Times New Roman" w:cs="Times New Roman"/>
                <w:szCs w:val="20"/>
              </w:rPr>
              <w:t xml:space="preserve">Số xã có các hệ thống ðýợc lắp ðặt sẵn sàng ðể theo dõi tính bền vững </w:t>
            </w:r>
          </w:p>
        </w:tc>
        <w:tc>
          <w:tcPr>
            <w:tcW w:w="315" w:type="pct"/>
            <w:gridSpan w:val="2"/>
            <w:tcBorders>
              <w:top w:val="nil"/>
              <w:left w:val="single" w:sz="4" w:space="0" w:color="auto"/>
              <w:bottom w:val="single" w:sz="12" w:space="0" w:color="auto"/>
              <w:right w:val="single" w:sz="4" w:space="0" w:color="auto"/>
            </w:tcBorders>
            <w:vAlign w:val="center"/>
          </w:tcPr>
          <w:p w:rsidR="00C401E5" w:rsidRPr="00652DF9" w:rsidRDefault="00C401E5">
            <w:pPr>
              <w:spacing w:after="0" w:line="240" w:lineRule="auto"/>
              <w:jc w:val="center"/>
              <w:rPr>
                <w:rFonts w:eastAsia="Times New Roman" w:cs="Times New Roman"/>
                <w:szCs w:val="20"/>
              </w:rPr>
            </w:pPr>
            <w:r w:rsidRPr="00652DF9">
              <w:rPr>
                <w:rFonts w:eastAsia="Times New Roman" w:cs="Times New Roman"/>
                <w:szCs w:val="20"/>
              </w:rPr>
              <w:t>0</w:t>
            </w:r>
          </w:p>
        </w:tc>
        <w:tc>
          <w:tcPr>
            <w:tcW w:w="540" w:type="pct"/>
            <w:gridSpan w:val="2"/>
            <w:tcBorders>
              <w:top w:val="single" w:sz="12" w:space="0" w:color="auto"/>
              <w:left w:val="nil"/>
              <w:bottom w:val="single" w:sz="12" w:space="0" w:color="auto"/>
              <w:right w:val="single" w:sz="4" w:space="0" w:color="000000"/>
            </w:tcBorders>
            <w:noWrap/>
            <w:vAlign w:val="center"/>
          </w:tcPr>
          <w:p w:rsidR="00C401E5" w:rsidRPr="00652DF9" w:rsidRDefault="00C401E5">
            <w:pPr>
              <w:spacing w:after="0" w:line="240" w:lineRule="auto"/>
              <w:jc w:val="center"/>
              <w:rPr>
                <w:rFonts w:eastAsia="Times New Roman" w:cs="Times New Roman"/>
                <w:szCs w:val="20"/>
              </w:rPr>
            </w:pPr>
            <w:r w:rsidRPr="00652DF9">
              <w:rPr>
                <w:rFonts w:eastAsia="Times New Roman" w:cs="Times New Roman"/>
                <w:szCs w:val="20"/>
              </w:rPr>
              <w:t> 0</w:t>
            </w:r>
          </w:p>
        </w:tc>
        <w:tc>
          <w:tcPr>
            <w:tcW w:w="926" w:type="pct"/>
            <w:gridSpan w:val="3"/>
            <w:tcBorders>
              <w:top w:val="single" w:sz="12" w:space="0" w:color="auto"/>
              <w:left w:val="nil"/>
              <w:bottom w:val="single" w:sz="12" w:space="0" w:color="auto"/>
              <w:right w:val="single" w:sz="12" w:space="0" w:color="000000"/>
            </w:tcBorders>
            <w:noWrap/>
            <w:vAlign w:val="center"/>
          </w:tcPr>
          <w:p w:rsidR="00C401E5" w:rsidRPr="00652DF9" w:rsidRDefault="00C401E5">
            <w:pPr>
              <w:spacing w:after="0" w:line="240" w:lineRule="auto"/>
              <w:jc w:val="center"/>
              <w:rPr>
                <w:rFonts w:eastAsia="Times New Roman" w:cs="Times New Roman"/>
                <w:szCs w:val="20"/>
              </w:rPr>
            </w:pPr>
            <w:r>
              <w:rPr>
                <w:rFonts w:eastAsia="Times New Roman" w:cs="Times New Roman"/>
                <w:szCs w:val="20"/>
              </w:rPr>
              <w:t>chưa</w:t>
            </w:r>
          </w:p>
        </w:tc>
      </w:tr>
    </w:tbl>
    <w:p w:rsidR="00D72E88" w:rsidRPr="00652DF9" w:rsidRDefault="00D72E88" w:rsidP="00EE3323">
      <w:pPr>
        <w:spacing w:after="0"/>
        <w:rPr>
          <w:rFonts w:cs="Times New Roman"/>
          <w:szCs w:val="18"/>
        </w:rPr>
      </w:pPr>
      <w:r w:rsidRPr="00652DF9">
        <w:rPr>
          <w:rFonts w:cs="Times New Roman"/>
          <w:i/>
          <w:szCs w:val="18"/>
        </w:rPr>
        <w:t>Ghi chú:</w:t>
      </w:r>
      <w:r w:rsidRPr="00652DF9">
        <w:rPr>
          <w:rFonts w:cs="Times New Roman"/>
          <w:szCs w:val="18"/>
        </w:rPr>
        <w:t xml:space="preserve"> Chỉ số PDO 1 được tính cho cả xã VSTX và đấu nối nước mới</w:t>
      </w:r>
    </w:p>
    <w:p w:rsidR="00D72E88" w:rsidRPr="00652DF9" w:rsidRDefault="00D72E88" w:rsidP="00E025A3">
      <w:pPr>
        <w:rPr>
          <w:sz w:val="28"/>
        </w:rPr>
      </w:pPr>
    </w:p>
    <w:p w:rsidR="00D72E88" w:rsidRPr="00652DF9" w:rsidRDefault="00D72E88" w:rsidP="00CF4B11">
      <w:pPr>
        <w:pStyle w:val="Heading1"/>
        <w:spacing w:after="0"/>
        <w:rPr>
          <w:rFonts w:ascii="Times New Roman" w:hAnsi="Times New Roman" w:cs="Times New Roman"/>
        </w:rPr>
        <w:sectPr w:rsidR="00D72E88" w:rsidRPr="00652DF9" w:rsidSect="00D5546C">
          <w:pgSz w:w="16840" w:h="11901" w:orient="landscape"/>
          <w:pgMar w:top="1350"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72E88" w:rsidRPr="00652DF9" w:rsidRDefault="00D72E88" w:rsidP="0021002C">
      <w:pPr>
        <w:pStyle w:val="Heading1"/>
        <w:spacing w:after="0"/>
      </w:pPr>
      <w:r w:rsidRPr="00652DF9">
        <w:lastRenderedPageBreak/>
        <w:t>III. TUÂN THỦ KẾ HOẠCH HÀNH ĐỘNG CHƯƠNG TRÌNH TRONG NĂM BÁO CÁO</w:t>
      </w:r>
    </w:p>
    <w:p w:rsidR="00D72E88" w:rsidRPr="00652DF9" w:rsidRDefault="00D72E88" w:rsidP="0021002C">
      <w:r w:rsidRPr="00652DF9">
        <w:t xml:space="preserve"> </w:t>
      </w:r>
    </w:p>
    <w:tbl>
      <w:tblPr>
        <w:tblW w:w="0" w:type="auto"/>
        <w:jc w:val="center"/>
        <w:tblLook w:val="00A0" w:firstRow="1" w:lastRow="0" w:firstColumn="1" w:lastColumn="0" w:noHBand="0" w:noVBand="0"/>
      </w:tblPr>
      <w:tblGrid>
        <w:gridCol w:w="13642"/>
        <w:gridCol w:w="534"/>
      </w:tblGrid>
      <w:tr w:rsidR="00D72E88" w:rsidRPr="00652DF9" w:rsidTr="00C94509">
        <w:trPr>
          <w:trHeight w:val="325"/>
          <w:jc w:val="center"/>
        </w:trPr>
        <w:tc>
          <w:tcPr>
            <w:tcW w:w="0" w:type="auto"/>
            <w:gridSpan w:val="2"/>
            <w:tcBorders>
              <w:top w:val="single" w:sz="8" w:space="0" w:color="auto"/>
              <w:left w:val="single" w:sz="8" w:space="0" w:color="auto"/>
              <w:bottom w:val="single" w:sz="4" w:space="0" w:color="000000"/>
              <w:right w:val="single" w:sz="8" w:space="0" w:color="000000"/>
            </w:tcBorders>
            <w:shd w:val="clear" w:color="auto" w:fill="D9D9D9"/>
            <w:noWrap/>
            <w:vAlign w:val="center"/>
          </w:tcPr>
          <w:p w:rsidR="00D72E88" w:rsidRPr="00652DF9" w:rsidRDefault="00D72E88" w:rsidP="00D65DB4">
            <w:pPr>
              <w:spacing w:after="0" w:line="240" w:lineRule="auto"/>
              <w:rPr>
                <w:rFonts w:eastAsia="Times New Roman" w:cs="Times New Roman"/>
                <w:b/>
                <w:bCs/>
                <w:sz w:val="24"/>
                <w:szCs w:val="24"/>
                <w:lang w:val="en-GB" w:eastAsia="en-GB"/>
              </w:rPr>
            </w:pPr>
            <w:r w:rsidRPr="00652DF9">
              <w:rPr>
                <w:rFonts w:cs="Times New Roman"/>
                <w:b/>
                <w:sz w:val="24"/>
                <w:szCs w:val="24"/>
                <w:u w:color="FFFFFF"/>
              </w:rPr>
              <w:t xml:space="preserve">BẢNG III-1: TÓM TẮT </w:t>
            </w:r>
            <w:r w:rsidRPr="00652DF9">
              <w:rPr>
                <w:rFonts w:cs="Times New Roman"/>
                <w:b/>
                <w:sz w:val="24"/>
                <w:szCs w:val="24"/>
              </w:rPr>
              <w:t>TUÂN THỦ KHHĐ TỈNH</w:t>
            </w:r>
          </w:p>
        </w:tc>
      </w:tr>
      <w:tr w:rsidR="00D72E88" w:rsidRPr="00652DF9" w:rsidTr="00C94509">
        <w:trPr>
          <w:trHeight w:val="300"/>
          <w:jc w:val="center"/>
        </w:trPr>
        <w:tc>
          <w:tcPr>
            <w:tcW w:w="0" w:type="auto"/>
            <w:gridSpan w:val="2"/>
            <w:tcBorders>
              <w:top w:val="nil"/>
              <w:left w:val="single" w:sz="8" w:space="0" w:color="auto"/>
              <w:bottom w:val="single" w:sz="4" w:space="0" w:color="auto"/>
              <w:right w:val="single" w:sz="4" w:space="0" w:color="auto"/>
            </w:tcBorders>
            <w:shd w:val="clear" w:color="auto" w:fill="D9D9D9"/>
            <w:noWrap/>
            <w:vAlign w:val="center"/>
          </w:tcPr>
          <w:p w:rsidR="00D72E88" w:rsidRPr="00652DF9" w:rsidRDefault="00D72E88" w:rsidP="00CF4B11">
            <w:pPr>
              <w:spacing w:after="0" w:line="240" w:lineRule="auto"/>
              <w:rPr>
                <w:rFonts w:eastAsia="Times New Roman" w:cs="Times New Roman"/>
                <w:b/>
                <w:sz w:val="22"/>
                <w:highlight w:val="yellow"/>
                <w:lang w:val="en-GB" w:eastAsia="en-GB"/>
              </w:rPr>
            </w:pPr>
            <w:r w:rsidRPr="00652DF9">
              <w:rPr>
                <w:rFonts w:cs="Times New Roman"/>
                <w:b/>
                <w:sz w:val="22"/>
                <w:lang w:val="en-GB" w:eastAsia="en-GB"/>
              </w:rPr>
              <w:t>Hành động</w:t>
            </w:r>
            <w:r w:rsidRPr="00652DF9">
              <w:rPr>
                <w:rFonts w:eastAsia="Times New Roman" w:cs="Times New Roman"/>
                <w:b/>
                <w:sz w:val="22"/>
                <w:lang w:val="en-GB" w:eastAsia="en-GB"/>
              </w:rPr>
              <w:t xml:space="preserve"> 1</w:t>
            </w:r>
          </w:p>
        </w:tc>
      </w:tr>
      <w:tr w:rsidR="00D72E88" w:rsidRPr="00652DF9" w:rsidTr="00CF4B11">
        <w:trPr>
          <w:trHeight w:val="300"/>
          <w:jc w:val="center"/>
        </w:trPr>
        <w:tc>
          <w:tcPr>
            <w:tcW w:w="0" w:type="auto"/>
            <w:tcBorders>
              <w:top w:val="nil"/>
              <w:left w:val="single" w:sz="8" w:space="0" w:color="auto"/>
              <w:bottom w:val="single" w:sz="4" w:space="0" w:color="auto"/>
              <w:right w:val="single" w:sz="4" w:space="0" w:color="auto"/>
            </w:tcBorders>
            <w:noWrap/>
            <w:vAlign w:val="center"/>
          </w:tcPr>
          <w:p w:rsidR="00D72E88" w:rsidRPr="00652DF9" w:rsidRDefault="00D72E88" w:rsidP="005314AA">
            <w:pPr>
              <w:spacing w:after="0" w:line="240" w:lineRule="auto"/>
              <w:rPr>
                <w:sz w:val="22"/>
              </w:rPr>
            </w:pPr>
            <w:r w:rsidRPr="00652DF9">
              <w:rPr>
                <w:sz w:val="22"/>
              </w:rPr>
              <w:t>Cơ sở dữ liệu về khiếu nại và phản hồi khiếu nại của người hưởng lợi đã được lập và duy trì</w:t>
            </w:r>
          </w:p>
        </w:tc>
        <w:tc>
          <w:tcPr>
            <w:tcW w:w="0" w:type="auto"/>
            <w:tcBorders>
              <w:top w:val="nil"/>
              <w:left w:val="nil"/>
              <w:bottom w:val="single" w:sz="4" w:space="0" w:color="auto"/>
              <w:right w:val="single" w:sz="4" w:space="0" w:color="auto"/>
            </w:tcBorders>
            <w:noWrap/>
            <w:vAlign w:val="center"/>
          </w:tcPr>
          <w:p w:rsidR="00D72E88" w:rsidRPr="00652DF9" w:rsidRDefault="00D72E88" w:rsidP="004B406D">
            <w:pPr>
              <w:spacing w:after="0" w:line="240" w:lineRule="auto"/>
              <w:jc w:val="center"/>
              <w:rPr>
                <w:rFonts w:eastAsia="Times New Roman" w:cs="Times New Roman"/>
                <w:sz w:val="22"/>
                <w:lang w:val="en-GB" w:eastAsia="en-GB"/>
              </w:rPr>
            </w:pPr>
            <w:r w:rsidRPr="00652DF9">
              <w:rPr>
                <w:rFonts w:eastAsia="Times New Roman" w:cs="Times New Roman"/>
                <w:sz w:val="22"/>
                <w:lang w:val="en-GB" w:eastAsia="en-GB"/>
              </w:rPr>
              <w:t>Có</w:t>
            </w:r>
          </w:p>
        </w:tc>
      </w:tr>
      <w:tr w:rsidR="00D72E88" w:rsidRPr="00652DF9" w:rsidTr="00CF4B11">
        <w:trPr>
          <w:trHeight w:val="300"/>
          <w:jc w:val="center"/>
        </w:trPr>
        <w:tc>
          <w:tcPr>
            <w:tcW w:w="0" w:type="auto"/>
            <w:tcBorders>
              <w:top w:val="nil"/>
              <w:left w:val="single" w:sz="8" w:space="0" w:color="auto"/>
              <w:bottom w:val="single" w:sz="4" w:space="0" w:color="auto"/>
              <w:right w:val="single" w:sz="4" w:space="0" w:color="auto"/>
            </w:tcBorders>
            <w:noWrap/>
            <w:vAlign w:val="center"/>
          </w:tcPr>
          <w:p w:rsidR="00D72E88" w:rsidRPr="00652DF9" w:rsidRDefault="00D72E88" w:rsidP="00C30660">
            <w:pPr>
              <w:spacing w:after="0" w:line="240" w:lineRule="auto"/>
              <w:rPr>
                <w:sz w:val="22"/>
              </w:rPr>
            </w:pPr>
            <w:r w:rsidRPr="00652DF9">
              <w:rPr>
                <w:sz w:val="22"/>
              </w:rPr>
              <w:t>Báo cáo hàng năm gửi cho Bộ NN-PTNT</w:t>
            </w:r>
          </w:p>
        </w:tc>
        <w:tc>
          <w:tcPr>
            <w:tcW w:w="0" w:type="auto"/>
            <w:tcBorders>
              <w:top w:val="nil"/>
              <w:left w:val="nil"/>
              <w:bottom w:val="single" w:sz="4" w:space="0" w:color="auto"/>
              <w:right w:val="single" w:sz="4" w:space="0" w:color="auto"/>
            </w:tcBorders>
            <w:noWrap/>
            <w:vAlign w:val="center"/>
          </w:tcPr>
          <w:p w:rsidR="00D72E88" w:rsidRPr="00652DF9" w:rsidRDefault="00D72E88" w:rsidP="004B406D">
            <w:pPr>
              <w:spacing w:after="0" w:line="240" w:lineRule="auto"/>
              <w:jc w:val="center"/>
              <w:rPr>
                <w:rFonts w:eastAsia="Times New Roman" w:cs="Times New Roman"/>
                <w:sz w:val="22"/>
                <w:lang w:val="en-GB" w:eastAsia="en-GB"/>
              </w:rPr>
            </w:pPr>
            <w:r w:rsidRPr="00652DF9">
              <w:rPr>
                <w:rFonts w:eastAsia="Times New Roman" w:cs="Times New Roman"/>
                <w:sz w:val="22"/>
                <w:lang w:val="en-GB" w:eastAsia="en-GB"/>
              </w:rPr>
              <w:t>Có</w:t>
            </w:r>
          </w:p>
        </w:tc>
      </w:tr>
      <w:tr w:rsidR="00D72E88" w:rsidRPr="00652DF9" w:rsidTr="00C94509">
        <w:trPr>
          <w:trHeight w:val="300"/>
          <w:jc w:val="center"/>
        </w:trPr>
        <w:tc>
          <w:tcPr>
            <w:tcW w:w="0" w:type="auto"/>
            <w:gridSpan w:val="2"/>
            <w:tcBorders>
              <w:top w:val="nil"/>
              <w:left w:val="single" w:sz="8" w:space="0" w:color="auto"/>
              <w:bottom w:val="single" w:sz="4" w:space="0" w:color="auto"/>
              <w:right w:val="single" w:sz="4" w:space="0" w:color="auto"/>
            </w:tcBorders>
            <w:shd w:val="clear" w:color="auto" w:fill="D9D9D9"/>
            <w:vAlign w:val="center"/>
          </w:tcPr>
          <w:p w:rsidR="00D72E88" w:rsidRPr="00652DF9" w:rsidRDefault="00D72E88" w:rsidP="00CF4B11">
            <w:pPr>
              <w:spacing w:after="0" w:line="240" w:lineRule="auto"/>
              <w:rPr>
                <w:rFonts w:eastAsia="Times New Roman" w:cs="Times New Roman"/>
                <w:sz w:val="22"/>
                <w:lang w:val="en-GB" w:eastAsia="en-GB"/>
              </w:rPr>
            </w:pPr>
            <w:r w:rsidRPr="00652DF9">
              <w:rPr>
                <w:rFonts w:cs="Times New Roman"/>
                <w:b/>
                <w:sz w:val="22"/>
                <w:lang w:val="en-GB" w:eastAsia="en-GB"/>
              </w:rPr>
              <w:t>Hành động</w:t>
            </w:r>
            <w:r w:rsidRPr="00652DF9">
              <w:rPr>
                <w:rFonts w:eastAsia="Times New Roman" w:cs="Times New Roman"/>
                <w:b/>
                <w:sz w:val="22"/>
                <w:lang w:val="en-GB" w:eastAsia="en-GB"/>
              </w:rPr>
              <w:t>2</w:t>
            </w:r>
          </w:p>
        </w:tc>
      </w:tr>
      <w:tr w:rsidR="00D72E88" w:rsidRPr="00652DF9" w:rsidTr="00CF4B11">
        <w:trPr>
          <w:trHeight w:val="300"/>
          <w:jc w:val="center"/>
        </w:trPr>
        <w:tc>
          <w:tcPr>
            <w:tcW w:w="0" w:type="auto"/>
            <w:tcBorders>
              <w:top w:val="nil"/>
              <w:left w:val="single" w:sz="8" w:space="0" w:color="auto"/>
              <w:bottom w:val="single" w:sz="4" w:space="0" w:color="auto"/>
              <w:right w:val="single" w:sz="4" w:space="0" w:color="auto"/>
            </w:tcBorders>
            <w:vAlign w:val="center"/>
          </w:tcPr>
          <w:p w:rsidR="00D72E88" w:rsidRPr="00652DF9" w:rsidRDefault="00D72E88" w:rsidP="005314AA">
            <w:pPr>
              <w:spacing w:after="0" w:line="240" w:lineRule="auto"/>
              <w:rPr>
                <w:rFonts w:eastAsia="Times New Roman" w:cs="Times New Roman"/>
                <w:sz w:val="22"/>
                <w:lang w:val="en-GB" w:eastAsia="en-GB"/>
              </w:rPr>
            </w:pPr>
            <w:r w:rsidRPr="00652DF9">
              <w:rPr>
                <w:rFonts w:eastAsia="Times New Roman" w:cs="Times New Roman"/>
                <w:sz w:val="22"/>
                <w:lang w:val="en-GB" w:eastAsia="en-GB"/>
              </w:rPr>
              <w:t xml:space="preserve">(a) </w:t>
            </w:r>
            <w:r w:rsidRPr="00652DF9">
              <w:rPr>
                <w:rFonts w:cs="Times New Roman"/>
                <w:sz w:val="22"/>
                <w:lang w:val="en-GB" w:eastAsia="en-GB"/>
              </w:rPr>
              <w:t>Tất cả các đề xuất đ</w:t>
            </w:r>
            <w:r w:rsidRPr="00652DF9">
              <w:rPr>
                <w:rFonts w:eastAsia="Times New Roman" w:cs="Times New Roman"/>
                <w:sz w:val="22"/>
                <w:lang w:val="en-GB" w:eastAsia="en-GB"/>
              </w:rPr>
              <w:t xml:space="preserve">ã </w:t>
            </w:r>
            <w:r w:rsidRPr="00652DF9">
              <w:rPr>
                <w:rFonts w:cs="Times New Roman"/>
                <w:sz w:val="22"/>
                <w:lang w:val="en-GB" w:eastAsia="en-GB"/>
              </w:rPr>
              <w:t>được xem xét</w:t>
            </w:r>
          </w:p>
        </w:tc>
        <w:tc>
          <w:tcPr>
            <w:tcW w:w="0" w:type="auto"/>
            <w:tcBorders>
              <w:top w:val="nil"/>
              <w:left w:val="nil"/>
              <w:bottom w:val="single" w:sz="4" w:space="0" w:color="auto"/>
              <w:right w:val="single" w:sz="4" w:space="0" w:color="auto"/>
            </w:tcBorders>
            <w:noWrap/>
            <w:vAlign w:val="center"/>
          </w:tcPr>
          <w:p w:rsidR="00D72E88" w:rsidRPr="00652DF9" w:rsidRDefault="00D72E88" w:rsidP="004B406D">
            <w:pPr>
              <w:spacing w:after="0" w:line="240" w:lineRule="auto"/>
              <w:jc w:val="center"/>
              <w:rPr>
                <w:rFonts w:eastAsia="Times New Roman" w:cs="Times New Roman"/>
                <w:sz w:val="22"/>
                <w:lang w:val="en-GB" w:eastAsia="en-GB"/>
              </w:rPr>
            </w:pPr>
            <w:r w:rsidRPr="00652DF9">
              <w:rPr>
                <w:rFonts w:eastAsia="Times New Roman" w:cs="Times New Roman"/>
                <w:sz w:val="22"/>
                <w:lang w:val="en-GB" w:eastAsia="en-GB"/>
              </w:rPr>
              <w:t>Có</w:t>
            </w:r>
          </w:p>
        </w:tc>
      </w:tr>
      <w:tr w:rsidR="00D72E88" w:rsidRPr="00652DF9" w:rsidTr="00CF4B11">
        <w:trPr>
          <w:trHeight w:val="300"/>
          <w:jc w:val="center"/>
        </w:trPr>
        <w:tc>
          <w:tcPr>
            <w:tcW w:w="0" w:type="auto"/>
            <w:tcBorders>
              <w:top w:val="nil"/>
              <w:left w:val="single" w:sz="8" w:space="0" w:color="auto"/>
              <w:bottom w:val="single" w:sz="4" w:space="0" w:color="auto"/>
              <w:right w:val="single" w:sz="4" w:space="0" w:color="auto"/>
            </w:tcBorders>
            <w:vAlign w:val="center"/>
          </w:tcPr>
          <w:p w:rsidR="00D72E88" w:rsidRPr="00652DF9" w:rsidRDefault="00D72E88" w:rsidP="004E09BE">
            <w:pPr>
              <w:spacing w:after="0" w:line="240" w:lineRule="auto"/>
              <w:rPr>
                <w:rFonts w:eastAsia="Times New Roman" w:cs="Times New Roman"/>
                <w:sz w:val="22"/>
                <w:lang w:val="en-GB" w:eastAsia="en-GB"/>
              </w:rPr>
            </w:pPr>
            <w:r w:rsidRPr="00652DF9">
              <w:rPr>
                <w:rFonts w:eastAsia="Times New Roman" w:cs="Times New Roman"/>
                <w:sz w:val="22"/>
                <w:lang w:val="en-GB" w:eastAsia="en-GB"/>
              </w:rPr>
              <w:t>(b) DNNN Phụ thuộc bị loại</w:t>
            </w:r>
          </w:p>
        </w:tc>
        <w:tc>
          <w:tcPr>
            <w:tcW w:w="0" w:type="auto"/>
            <w:tcBorders>
              <w:top w:val="nil"/>
              <w:left w:val="nil"/>
              <w:bottom w:val="single" w:sz="4" w:space="0" w:color="auto"/>
              <w:right w:val="single" w:sz="4" w:space="0" w:color="auto"/>
            </w:tcBorders>
            <w:noWrap/>
            <w:vAlign w:val="center"/>
          </w:tcPr>
          <w:p w:rsidR="00D72E88" w:rsidRPr="00652DF9" w:rsidRDefault="00D72E88" w:rsidP="004B406D">
            <w:pPr>
              <w:spacing w:after="0" w:line="240" w:lineRule="auto"/>
              <w:jc w:val="center"/>
              <w:rPr>
                <w:rFonts w:eastAsia="Times New Roman" w:cs="Times New Roman"/>
                <w:sz w:val="22"/>
                <w:lang w:val="en-GB" w:eastAsia="en-GB"/>
              </w:rPr>
            </w:pPr>
            <w:r w:rsidRPr="00652DF9">
              <w:rPr>
                <w:rFonts w:eastAsia="Times New Roman" w:cs="Times New Roman"/>
                <w:sz w:val="22"/>
                <w:lang w:val="en-GB" w:eastAsia="en-GB"/>
              </w:rPr>
              <w:t>Có</w:t>
            </w:r>
          </w:p>
        </w:tc>
      </w:tr>
      <w:tr w:rsidR="00D72E88" w:rsidRPr="00652DF9" w:rsidTr="00CF4B11">
        <w:trPr>
          <w:trHeight w:val="300"/>
          <w:jc w:val="center"/>
        </w:trPr>
        <w:tc>
          <w:tcPr>
            <w:tcW w:w="0" w:type="auto"/>
            <w:tcBorders>
              <w:top w:val="nil"/>
              <w:left w:val="single" w:sz="8" w:space="0" w:color="auto"/>
              <w:bottom w:val="single" w:sz="4" w:space="0" w:color="auto"/>
              <w:right w:val="single" w:sz="4" w:space="0" w:color="auto"/>
            </w:tcBorders>
            <w:vAlign w:val="center"/>
          </w:tcPr>
          <w:p w:rsidR="00D72E88" w:rsidRPr="00652DF9" w:rsidRDefault="00D72E88" w:rsidP="00C30660">
            <w:pPr>
              <w:spacing w:after="0" w:line="240" w:lineRule="auto"/>
              <w:rPr>
                <w:rFonts w:eastAsia="Times New Roman" w:cs="Times New Roman"/>
                <w:sz w:val="22"/>
                <w:lang w:val="en-GB" w:eastAsia="en-GB"/>
              </w:rPr>
            </w:pPr>
            <w:r w:rsidRPr="00652DF9">
              <w:rPr>
                <w:rFonts w:eastAsia="Times New Roman" w:cs="Times New Roman"/>
                <w:sz w:val="22"/>
                <w:lang w:val="en-GB" w:eastAsia="en-GB"/>
              </w:rPr>
              <w:t>(c) Không có công ty bị cấm</w:t>
            </w:r>
          </w:p>
        </w:tc>
        <w:tc>
          <w:tcPr>
            <w:tcW w:w="0" w:type="auto"/>
            <w:tcBorders>
              <w:top w:val="nil"/>
              <w:left w:val="nil"/>
              <w:bottom w:val="single" w:sz="4" w:space="0" w:color="auto"/>
              <w:right w:val="single" w:sz="4" w:space="0" w:color="auto"/>
            </w:tcBorders>
            <w:noWrap/>
            <w:vAlign w:val="center"/>
          </w:tcPr>
          <w:p w:rsidR="00D72E88" w:rsidRPr="00652DF9" w:rsidRDefault="00D72E88" w:rsidP="004B406D">
            <w:pPr>
              <w:spacing w:after="0" w:line="240" w:lineRule="auto"/>
              <w:jc w:val="center"/>
              <w:rPr>
                <w:rFonts w:eastAsia="Times New Roman" w:cs="Times New Roman"/>
                <w:sz w:val="22"/>
                <w:lang w:val="en-GB" w:eastAsia="en-GB"/>
              </w:rPr>
            </w:pPr>
            <w:r w:rsidRPr="00652DF9">
              <w:rPr>
                <w:rFonts w:eastAsia="Times New Roman" w:cs="Times New Roman"/>
                <w:sz w:val="22"/>
                <w:lang w:val="en-GB" w:eastAsia="en-GB"/>
              </w:rPr>
              <w:t>Có</w:t>
            </w:r>
          </w:p>
        </w:tc>
      </w:tr>
      <w:tr w:rsidR="00D72E88" w:rsidRPr="00652DF9" w:rsidTr="00C94509">
        <w:trPr>
          <w:trHeight w:val="300"/>
          <w:jc w:val="center"/>
        </w:trPr>
        <w:tc>
          <w:tcPr>
            <w:tcW w:w="0" w:type="auto"/>
            <w:gridSpan w:val="2"/>
            <w:tcBorders>
              <w:top w:val="nil"/>
              <w:left w:val="single" w:sz="8" w:space="0" w:color="auto"/>
              <w:bottom w:val="single" w:sz="4" w:space="0" w:color="auto"/>
              <w:right w:val="single" w:sz="4" w:space="0" w:color="auto"/>
            </w:tcBorders>
            <w:shd w:val="clear" w:color="auto" w:fill="D9D9D9"/>
            <w:vAlign w:val="center"/>
          </w:tcPr>
          <w:p w:rsidR="00D72E88" w:rsidRPr="00652DF9" w:rsidRDefault="00D72E88" w:rsidP="00CF4B11">
            <w:pPr>
              <w:spacing w:after="0" w:line="240" w:lineRule="auto"/>
              <w:rPr>
                <w:rFonts w:eastAsia="Times New Roman" w:cs="Times New Roman"/>
                <w:sz w:val="22"/>
                <w:lang w:val="en-GB" w:eastAsia="en-GB"/>
              </w:rPr>
            </w:pPr>
            <w:r w:rsidRPr="00652DF9">
              <w:rPr>
                <w:rFonts w:eastAsia="Times New Roman" w:cs="Times New Roman"/>
                <w:b/>
                <w:sz w:val="22"/>
                <w:lang w:val="en-GB" w:eastAsia="en-GB"/>
              </w:rPr>
              <w:t xml:space="preserve">Hành </w:t>
            </w:r>
            <w:r w:rsidRPr="00652DF9">
              <w:rPr>
                <w:rFonts w:cs="Times New Roman"/>
                <w:b/>
                <w:sz w:val="22"/>
                <w:lang w:val="en-GB" w:eastAsia="en-GB"/>
              </w:rPr>
              <w:t>động</w:t>
            </w:r>
            <w:r w:rsidRPr="00652DF9">
              <w:rPr>
                <w:rFonts w:eastAsia="Times New Roman" w:cs="Times New Roman"/>
                <w:b/>
                <w:sz w:val="22"/>
                <w:lang w:val="en-GB" w:eastAsia="en-GB"/>
              </w:rPr>
              <w:t>3</w:t>
            </w:r>
          </w:p>
        </w:tc>
      </w:tr>
      <w:tr w:rsidR="00D72E88" w:rsidRPr="00652DF9" w:rsidTr="00CF4B11">
        <w:trPr>
          <w:trHeight w:val="300"/>
          <w:jc w:val="center"/>
        </w:trPr>
        <w:tc>
          <w:tcPr>
            <w:tcW w:w="0" w:type="auto"/>
            <w:tcBorders>
              <w:top w:val="nil"/>
              <w:left w:val="single" w:sz="8" w:space="0" w:color="auto"/>
              <w:bottom w:val="single" w:sz="4" w:space="0" w:color="auto"/>
              <w:right w:val="single" w:sz="4" w:space="0" w:color="auto"/>
            </w:tcBorders>
            <w:vAlign w:val="center"/>
          </w:tcPr>
          <w:p w:rsidR="00D72E88" w:rsidRPr="00652DF9" w:rsidRDefault="00D72E88" w:rsidP="00024FE0">
            <w:pPr>
              <w:spacing w:after="0" w:line="240" w:lineRule="auto"/>
              <w:rPr>
                <w:sz w:val="22"/>
              </w:rPr>
            </w:pPr>
            <w:r w:rsidRPr="00652DF9">
              <w:rPr>
                <w:sz w:val="22"/>
              </w:rPr>
              <w:t>Kế hoạch và ngân sách hàng năm đã được phê duyệt ở cấp tỉnh</w:t>
            </w:r>
          </w:p>
        </w:tc>
        <w:tc>
          <w:tcPr>
            <w:tcW w:w="0" w:type="auto"/>
            <w:tcBorders>
              <w:top w:val="nil"/>
              <w:left w:val="nil"/>
              <w:bottom w:val="single" w:sz="4" w:space="0" w:color="auto"/>
              <w:right w:val="single" w:sz="4" w:space="0" w:color="auto"/>
            </w:tcBorders>
            <w:noWrap/>
            <w:vAlign w:val="center"/>
          </w:tcPr>
          <w:p w:rsidR="00D72E88" w:rsidRPr="00652DF9" w:rsidRDefault="00D72E88" w:rsidP="004B406D">
            <w:pPr>
              <w:spacing w:after="0" w:line="240" w:lineRule="auto"/>
              <w:jc w:val="center"/>
              <w:rPr>
                <w:rFonts w:eastAsia="Times New Roman" w:cs="Times New Roman"/>
                <w:sz w:val="22"/>
                <w:lang w:val="en-GB" w:eastAsia="en-GB"/>
              </w:rPr>
            </w:pPr>
            <w:r w:rsidRPr="00652DF9">
              <w:rPr>
                <w:rFonts w:eastAsia="Times New Roman" w:cs="Times New Roman"/>
                <w:sz w:val="22"/>
                <w:lang w:val="en-GB" w:eastAsia="en-GB"/>
              </w:rPr>
              <w:t>Rồi</w:t>
            </w:r>
          </w:p>
        </w:tc>
      </w:tr>
      <w:tr w:rsidR="00D72E88" w:rsidRPr="00652DF9" w:rsidTr="00CF4B11">
        <w:trPr>
          <w:trHeight w:val="300"/>
          <w:jc w:val="center"/>
        </w:trPr>
        <w:tc>
          <w:tcPr>
            <w:tcW w:w="0" w:type="auto"/>
            <w:tcBorders>
              <w:top w:val="nil"/>
              <w:left w:val="single" w:sz="8" w:space="0" w:color="auto"/>
              <w:bottom w:val="single" w:sz="4" w:space="0" w:color="auto"/>
              <w:right w:val="single" w:sz="4" w:space="0" w:color="auto"/>
            </w:tcBorders>
            <w:vAlign w:val="center"/>
          </w:tcPr>
          <w:p w:rsidR="00D72E88" w:rsidRPr="00652DF9" w:rsidRDefault="00D72E88" w:rsidP="00024FE0">
            <w:pPr>
              <w:spacing w:after="0" w:line="240" w:lineRule="auto"/>
              <w:rPr>
                <w:sz w:val="22"/>
              </w:rPr>
            </w:pPr>
            <w:r w:rsidRPr="00652DF9">
              <w:rPr>
                <w:sz w:val="22"/>
              </w:rPr>
              <w:t>Phân bổ ngân sách được thực hiện cho Chương trình và thời gian phân bổ ngân sách được thực hiện</w:t>
            </w:r>
          </w:p>
        </w:tc>
        <w:tc>
          <w:tcPr>
            <w:tcW w:w="0" w:type="auto"/>
            <w:tcBorders>
              <w:top w:val="nil"/>
              <w:left w:val="nil"/>
              <w:bottom w:val="single" w:sz="4" w:space="0" w:color="auto"/>
              <w:right w:val="single" w:sz="4" w:space="0" w:color="auto"/>
            </w:tcBorders>
            <w:noWrap/>
            <w:vAlign w:val="center"/>
          </w:tcPr>
          <w:p w:rsidR="00D72E88" w:rsidRPr="00652DF9" w:rsidRDefault="00D72E88" w:rsidP="004B406D">
            <w:pPr>
              <w:spacing w:after="0" w:line="240" w:lineRule="auto"/>
              <w:jc w:val="center"/>
              <w:rPr>
                <w:rFonts w:eastAsia="Times New Roman" w:cs="Times New Roman"/>
                <w:sz w:val="22"/>
                <w:lang w:val="en-GB" w:eastAsia="en-GB"/>
              </w:rPr>
            </w:pPr>
            <w:r w:rsidRPr="00652DF9">
              <w:rPr>
                <w:rFonts w:eastAsia="Times New Roman" w:cs="Times New Roman"/>
                <w:sz w:val="22"/>
                <w:lang w:val="en-GB" w:eastAsia="en-GB"/>
              </w:rPr>
              <w:t>Rồi</w:t>
            </w:r>
          </w:p>
        </w:tc>
      </w:tr>
      <w:tr w:rsidR="00D72E88" w:rsidRPr="00652DF9" w:rsidTr="00CF4B11">
        <w:trPr>
          <w:trHeight w:val="300"/>
          <w:jc w:val="center"/>
        </w:trPr>
        <w:tc>
          <w:tcPr>
            <w:tcW w:w="0" w:type="auto"/>
            <w:tcBorders>
              <w:top w:val="nil"/>
              <w:left w:val="single" w:sz="8" w:space="0" w:color="auto"/>
              <w:bottom w:val="single" w:sz="4" w:space="0" w:color="auto"/>
              <w:right w:val="single" w:sz="4" w:space="0" w:color="auto"/>
            </w:tcBorders>
            <w:vAlign w:val="center"/>
          </w:tcPr>
          <w:p w:rsidR="00D72E88" w:rsidRPr="00652DF9" w:rsidRDefault="00D72E88" w:rsidP="00024FE0">
            <w:pPr>
              <w:spacing w:after="0" w:line="240" w:lineRule="auto"/>
              <w:rPr>
                <w:sz w:val="22"/>
              </w:rPr>
            </w:pPr>
            <w:r w:rsidRPr="00652DF9">
              <w:rPr>
                <w:sz w:val="22"/>
              </w:rPr>
              <w:t>Phân bổ cho vệ sinh và truyền thông được thực hiện theo hướng dẫn liên bộ tương ứng</w:t>
            </w:r>
          </w:p>
        </w:tc>
        <w:tc>
          <w:tcPr>
            <w:tcW w:w="0" w:type="auto"/>
            <w:tcBorders>
              <w:top w:val="nil"/>
              <w:left w:val="nil"/>
              <w:bottom w:val="single" w:sz="4" w:space="0" w:color="auto"/>
              <w:right w:val="single" w:sz="4" w:space="0" w:color="auto"/>
            </w:tcBorders>
            <w:noWrap/>
            <w:vAlign w:val="center"/>
          </w:tcPr>
          <w:p w:rsidR="00D72E88" w:rsidRPr="00652DF9" w:rsidRDefault="00D72E88" w:rsidP="004B406D">
            <w:pPr>
              <w:spacing w:after="0" w:line="240" w:lineRule="auto"/>
              <w:jc w:val="center"/>
              <w:rPr>
                <w:rFonts w:eastAsia="Times New Roman" w:cs="Times New Roman"/>
                <w:sz w:val="22"/>
                <w:lang w:val="en-GB" w:eastAsia="en-GB"/>
              </w:rPr>
            </w:pPr>
            <w:r w:rsidRPr="00652DF9">
              <w:rPr>
                <w:rFonts w:eastAsia="Times New Roman" w:cs="Times New Roman"/>
                <w:sz w:val="22"/>
                <w:lang w:val="en-GB" w:eastAsia="en-GB"/>
              </w:rPr>
              <w:t>Rồi</w:t>
            </w:r>
          </w:p>
        </w:tc>
      </w:tr>
      <w:tr w:rsidR="00D72E88" w:rsidRPr="00652DF9" w:rsidTr="00C94509">
        <w:trPr>
          <w:trHeight w:val="300"/>
          <w:jc w:val="center"/>
        </w:trPr>
        <w:tc>
          <w:tcPr>
            <w:tcW w:w="0" w:type="auto"/>
            <w:gridSpan w:val="2"/>
            <w:tcBorders>
              <w:top w:val="nil"/>
              <w:left w:val="single" w:sz="8" w:space="0" w:color="auto"/>
              <w:bottom w:val="single" w:sz="4" w:space="0" w:color="auto"/>
              <w:right w:val="single" w:sz="4" w:space="0" w:color="auto"/>
            </w:tcBorders>
            <w:shd w:val="clear" w:color="auto" w:fill="D9D9D9"/>
            <w:vAlign w:val="center"/>
          </w:tcPr>
          <w:p w:rsidR="00D72E88" w:rsidRPr="00652DF9" w:rsidRDefault="00D72E88" w:rsidP="00CF4B11">
            <w:pPr>
              <w:spacing w:after="0" w:line="240" w:lineRule="auto"/>
              <w:rPr>
                <w:rFonts w:eastAsia="Times New Roman" w:cs="Times New Roman"/>
                <w:sz w:val="22"/>
                <w:lang w:val="en-GB" w:eastAsia="en-GB"/>
              </w:rPr>
            </w:pPr>
            <w:r w:rsidRPr="00652DF9">
              <w:rPr>
                <w:rFonts w:cs="Times New Roman"/>
                <w:b/>
                <w:sz w:val="22"/>
                <w:lang w:val="en-GB" w:eastAsia="en-GB"/>
              </w:rPr>
              <w:t>Hành động</w:t>
            </w:r>
            <w:r w:rsidRPr="00652DF9">
              <w:rPr>
                <w:rFonts w:eastAsia="Times New Roman" w:cs="Times New Roman"/>
                <w:b/>
                <w:sz w:val="22"/>
                <w:lang w:val="en-GB" w:eastAsia="en-GB"/>
              </w:rPr>
              <w:t>4</w:t>
            </w:r>
          </w:p>
        </w:tc>
      </w:tr>
      <w:tr w:rsidR="00D72E88" w:rsidRPr="00652DF9" w:rsidTr="001A0E9B">
        <w:trPr>
          <w:trHeight w:val="300"/>
          <w:jc w:val="center"/>
        </w:trPr>
        <w:tc>
          <w:tcPr>
            <w:tcW w:w="0" w:type="auto"/>
            <w:tcBorders>
              <w:top w:val="nil"/>
              <w:left w:val="single" w:sz="8" w:space="0" w:color="auto"/>
              <w:bottom w:val="single" w:sz="4" w:space="0" w:color="auto"/>
              <w:right w:val="single" w:sz="4" w:space="0" w:color="auto"/>
            </w:tcBorders>
          </w:tcPr>
          <w:p w:rsidR="00D72E88" w:rsidRPr="00652DF9" w:rsidRDefault="00D72E88" w:rsidP="00024FE0">
            <w:pPr>
              <w:spacing w:after="0" w:line="240" w:lineRule="auto"/>
              <w:rPr>
                <w:sz w:val="22"/>
              </w:rPr>
            </w:pPr>
            <w:r w:rsidRPr="00652DF9">
              <w:rPr>
                <w:sz w:val="22"/>
              </w:rPr>
              <w:t>Xây dựng hướng dẫn để bảo đảm sự tham gia có hiệu quả và đảm bảo tham vấn với người dân địa phương, bao gồm cả các DTTS và các nhóm dễ bị tổn thương, trong đó cụ thể hóa các quy định hiện hành của pháp luật Việt Nam liên quan đến người DTTS thông qua quá trình tham vấn trước cởi mở và được cung cấp đủ thông tin</w:t>
            </w:r>
          </w:p>
        </w:tc>
        <w:tc>
          <w:tcPr>
            <w:tcW w:w="0" w:type="auto"/>
            <w:tcBorders>
              <w:top w:val="nil"/>
              <w:left w:val="nil"/>
              <w:bottom w:val="single" w:sz="4" w:space="0" w:color="auto"/>
              <w:right w:val="single" w:sz="4" w:space="0" w:color="auto"/>
            </w:tcBorders>
            <w:noWrap/>
            <w:vAlign w:val="center"/>
          </w:tcPr>
          <w:p w:rsidR="00D72E88" w:rsidRPr="00652DF9" w:rsidRDefault="00D72E88" w:rsidP="004B406D">
            <w:pPr>
              <w:spacing w:after="0" w:line="240" w:lineRule="auto"/>
              <w:jc w:val="center"/>
              <w:rPr>
                <w:rFonts w:eastAsia="Times New Roman" w:cs="Times New Roman"/>
                <w:sz w:val="22"/>
                <w:lang w:val="en-GB" w:eastAsia="en-GB"/>
              </w:rPr>
            </w:pPr>
            <w:r w:rsidRPr="00652DF9">
              <w:rPr>
                <w:rFonts w:eastAsia="Times New Roman" w:cs="Times New Roman"/>
                <w:sz w:val="22"/>
                <w:lang w:val="en-GB" w:eastAsia="en-GB"/>
              </w:rPr>
              <w:t>Có</w:t>
            </w:r>
          </w:p>
        </w:tc>
      </w:tr>
      <w:tr w:rsidR="00D72E88" w:rsidRPr="00652DF9" w:rsidTr="00C94509">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72E88" w:rsidRPr="00652DF9" w:rsidRDefault="00D72E88" w:rsidP="00CF4B11">
            <w:pPr>
              <w:spacing w:after="0" w:line="240" w:lineRule="auto"/>
              <w:rPr>
                <w:rFonts w:eastAsia="Times New Roman" w:cs="Times New Roman"/>
                <w:sz w:val="22"/>
                <w:lang w:val="en-GB" w:eastAsia="en-GB"/>
              </w:rPr>
            </w:pPr>
            <w:r w:rsidRPr="00652DF9">
              <w:rPr>
                <w:rFonts w:cs="Times New Roman"/>
                <w:b/>
                <w:sz w:val="22"/>
                <w:lang w:val="en-GB" w:eastAsia="en-GB"/>
              </w:rPr>
              <w:t>Hành động</w:t>
            </w:r>
            <w:r w:rsidRPr="00652DF9">
              <w:rPr>
                <w:rFonts w:eastAsia="Times New Roman" w:cs="Times New Roman"/>
                <w:b/>
                <w:sz w:val="22"/>
                <w:lang w:val="en-GB" w:eastAsia="en-GB"/>
              </w:rPr>
              <w:t>5</w:t>
            </w:r>
          </w:p>
        </w:tc>
      </w:tr>
      <w:tr w:rsidR="00D72E88" w:rsidRPr="00652DF9" w:rsidTr="00CF4B11">
        <w:trPr>
          <w:trHeight w:val="300"/>
          <w:jc w:val="center"/>
        </w:trPr>
        <w:tc>
          <w:tcPr>
            <w:tcW w:w="0" w:type="auto"/>
            <w:tcBorders>
              <w:top w:val="single" w:sz="4" w:space="0" w:color="auto"/>
              <w:left w:val="single" w:sz="8" w:space="0" w:color="auto"/>
              <w:bottom w:val="single" w:sz="4" w:space="0" w:color="auto"/>
              <w:right w:val="single" w:sz="4" w:space="0" w:color="auto"/>
            </w:tcBorders>
            <w:vAlign w:val="center"/>
          </w:tcPr>
          <w:p w:rsidR="00D72E88" w:rsidRPr="00652DF9" w:rsidRDefault="00D72E88" w:rsidP="00CA4DBE">
            <w:pPr>
              <w:spacing w:after="0" w:line="240" w:lineRule="auto"/>
              <w:rPr>
                <w:rFonts w:eastAsia="Times New Roman" w:cs="Times New Roman"/>
                <w:sz w:val="22"/>
                <w:lang w:val="en-GB" w:eastAsia="en-GB"/>
              </w:rPr>
            </w:pPr>
            <w:r w:rsidRPr="00652DF9">
              <w:rPr>
                <w:sz w:val="22"/>
              </w:rPr>
              <w:t>Triển khai hợp phần BCC của Chương trình theo Sổ tay Thực hiện Chương trình.</w:t>
            </w:r>
          </w:p>
        </w:tc>
        <w:tc>
          <w:tcPr>
            <w:tcW w:w="0" w:type="auto"/>
            <w:tcBorders>
              <w:top w:val="single" w:sz="4" w:space="0" w:color="auto"/>
              <w:left w:val="nil"/>
              <w:bottom w:val="single" w:sz="4" w:space="0" w:color="auto"/>
              <w:right w:val="single" w:sz="4" w:space="0" w:color="auto"/>
            </w:tcBorders>
            <w:noWrap/>
            <w:vAlign w:val="center"/>
          </w:tcPr>
          <w:p w:rsidR="00D72E88" w:rsidRPr="00652DF9" w:rsidRDefault="00D72E88" w:rsidP="004B406D">
            <w:pPr>
              <w:spacing w:after="0" w:line="240" w:lineRule="auto"/>
              <w:jc w:val="center"/>
              <w:rPr>
                <w:rFonts w:eastAsia="Times New Roman" w:cs="Times New Roman"/>
                <w:sz w:val="22"/>
                <w:lang w:val="en-GB" w:eastAsia="en-GB"/>
              </w:rPr>
            </w:pPr>
            <w:r w:rsidRPr="00652DF9">
              <w:rPr>
                <w:rFonts w:eastAsia="Times New Roman" w:cs="Times New Roman"/>
                <w:sz w:val="22"/>
                <w:lang w:val="en-GB" w:eastAsia="en-GB"/>
              </w:rPr>
              <w:t>Có</w:t>
            </w:r>
          </w:p>
        </w:tc>
      </w:tr>
    </w:tbl>
    <w:p w:rsidR="00D72E88" w:rsidRPr="00652DF9" w:rsidRDefault="00D72E88" w:rsidP="00C27CA6">
      <w:pPr>
        <w:rPr>
          <w:rFonts w:ascii="Times New Roman Bold" w:hAnsi="Times New Roman Bold" w:cs="Times New Roman"/>
          <w:bCs/>
          <w:i/>
          <w:caps/>
          <w:sz w:val="24"/>
          <w:szCs w:val="24"/>
        </w:rPr>
      </w:pPr>
    </w:p>
    <w:p w:rsidR="00D72E88" w:rsidRPr="00652DF9" w:rsidRDefault="00D72E88" w:rsidP="00C27CA6">
      <w:pPr>
        <w:rPr>
          <w:rFonts w:ascii="Times New Roman Bold" w:hAnsi="Times New Roman Bold" w:cs="Times New Roman"/>
          <w:bCs/>
          <w:i/>
          <w:caps/>
          <w:sz w:val="24"/>
          <w:szCs w:val="24"/>
        </w:rPr>
      </w:pPr>
    </w:p>
    <w:p w:rsidR="00D72E88" w:rsidRPr="00652DF9" w:rsidRDefault="00D72E88" w:rsidP="00C27CA6">
      <w:pPr>
        <w:rPr>
          <w:rFonts w:ascii="Times New Roman Bold" w:hAnsi="Times New Roman Bold" w:cs="Times New Roman"/>
          <w:bCs/>
          <w:i/>
          <w:caps/>
          <w:sz w:val="24"/>
          <w:szCs w:val="24"/>
        </w:rPr>
      </w:pPr>
    </w:p>
    <w:p w:rsidR="00D72E88" w:rsidRPr="00652DF9" w:rsidRDefault="00D72E88" w:rsidP="00C27CA6">
      <w:pPr>
        <w:rPr>
          <w:rFonts w:ascii="Times New Roman Bold" w:hAnsi="Times New Roman Bold" w:cs="Times New Roman"/>
          <w:bCs/>
          <w:i/>
          <w:caps/>
          <w:sz w:val="24"/>
          <w:szCs w:val="24"/>
        </w:rPr>
      </w:pPr>
    </w:p>
    <w:p w:rsidR="00D72E88" w:rsidRPr="00652DF9" w:rsidRDefault="00D72E88" w:rsidP="00C27CA6">
      <w:pPr>
        <w:rPr>
          <w:rFonts w:ascii="Times New Roman Bold" w:hAnsi="Times New Roman Bold" w:cs="Times New Roman"/>
          <w:bCs/>
          <w:i/>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8"/>
        <w:gridCol w:w="1890"/>
        <w:gridCol w:w="1260"/>
        <w:gridCol w:w="997"/>
        <w:gridCol w:w="173"/>
        <w:gridCol w:w="990"/>
        <w:gridCol w:w="360"/>
        <w:gridCol w:w="630"/>
        <w:gridCol w:w="1738"/>
      </w:tblGrid>
      <w:tr w:rsidR="00D72E88" w:rsidRPr="00652DF9" w:rsidTr="00C94509">
        <w:trPr>
          <w:trHeight w:val="341"/>
        </w:trPr>
        <w:tc>
          <w:tcPr>
            <w:tcW w:w="14176" w:type="dxa"/>
            <w:gridSpan w:val="9"/>
            <w:shd w:val="clear" w:color="auto" w:fill="D9D9D9"/>
            <w:vAlign w:val="center"/>
          </w:tcPr>
          <w:p w:rsidR="00D72E88" w:rsidRPr="00652DF9" w:rsidRDefault="00D72E88" w:rsidP="00C94509">
            <w:pPr>
              <w:pStyle w:val="ListParagraph"/>
              <w:tabs>
                <w:tab w:val="left" w:pos="540"/>
              </w:tabs>
              <w:spacing w:after="0" w:line="240" w:lineRule="auto"/>
              <w:ind w:left="0"/>
              <w:rPr>
                <w:rFonts w:eastAsia="Times New Roman" w:cs="Times New Roman"/>
              </w:rPr>
            </w:pPr>
            <w:r w:rsidRPr="00652DF9">
              <w:rPr>
                <w:rFonts w:eastAsia="Times New Roman" w:cs="Times New Roman"/>
                <w:b/>
                <w:szCs w:val="24"/>
                <w:u w:color="FFFFFF"/>
              </w:rPr>
              <w:lastRenderedPageBreak/>
              <w:t>BẢNG III</w:t>
            </w:r>
            <w:r w:rsidRPr="00652DF9">
              <w:rPr>
                <w:rFonts w:cs="Times New Roman"/>
                <w:b/>
                <w:szCs w:val="24"/>
                <w:u w:color="FFFFFF"/>
              </w:rPr>
              <w:t>-2: MÔ TẢ TUÂN THỦ VỚI KẾ HOẠCH HÀNH ĐỘNG CHƯƠNG TR</w:t>
            </w:r>
            <w:r w:rsidRPr="00652DF9">
              <w:rPr>
                <w:rFonts w:eastAsia="Times New Roman" w:cs="Times New Roman"/>
                <w:b/>
                <w:szCs w:val="24"/>
                <w:u w:color="FFFFFF"/>
              </w:rPr>
              <w:t>ÌNH</w:t>
            </w:r>
          </w:p>
        </w:tc>
      </w:tr>
      <w:tr w:rsidR="00D72E88" w:rsidRPr="00652DF9" w:rsidTr="00C94509">
        <w:tc>
          <w:tcPr>
            <w:tcW w:w="6138" w:type="dxa"/>
            <w:shd w:val="clear" w:color="auto" w:fill="F2F2F2"/>
          </w:tcPr>
          <w:p w:rsidR="00D72E88" w:rsidRPr="00652DF9" w:rsidRDefault="00D72E88" w:rsidP="00C94509">
            <w:pPr>
              <w:pStyle w:val="ListParagraph"/>
              <w:tabs>
                <w:tab w:val="left" w:pos="540"/>
              </w:tabs>
              <w:spacing w:after="0" w:line="240" w:lineRule="auto"/>
              <w:ind w:left="0"/>
              <w:jc w:val="center"/>
              <w:rPr>
                <w:rFonts w:eastAsia="Times New Roman" w:cs="Times New Roman"/>
                <w:b/>
              </w:rPr>
            </w:pPr>
            <w:r w:rsidRPr="00652DF9">
              <w:rPr>
                <w:rFonts w:cs="Times New Roman"/>
                <w:b/>
              </w:rPr>
              <w:t>Hành động</w:t>
            </w:r>
          </w:p>
        </w:tc>
        <w:tc>
          <w:tcPr>
            <w:tcW w:w="8038" w:type="dxa"/>
            <w:gridSpan w:val="8"/>
            <w:shd w:val="clear" w:color="auto" w:fill="F2F2F2"/>
          </w:tcPr>
          <w:p w:rsidR="00D72E88" w:rsidRPr="00652DF9" w:rsidRDefault="00D72E88" w:rsidP="00C94509">
            <w:pPr>
              <w:pStyle w:val="ListParagraph"/>
              <w:tabs>
                <w:tab w:val="left" w:pos="540"/>
              </w:tabs>
              <w:spacing w:after="0" w:line="240" w:lineRule="auto"/>
              <w:ind w:left="0"/>
              <w:jc w:val="center"/>
              <w:rPr>
                <w:rFonts w:eastAsia="Times New Roman" w:cs="Times New Roman"/>
                <w:b/>
              </w:rPr>
            </w:pPr>
            <w:r w:rsidRPr="00652DF9">
              <w:rPr>
                <w:rFonts w:cs="Times New Roman"/>
                <w:b/>
              </w:rPr>
              <w:t xml:space="preserve">Tuân thủ với Hành động </w:t>
            </w:r>
          </w:p>
        </w:tc>
      </w:tr>
      <w:tr w:rsidR="00D72E88" w:rsidRPr="00652DF9" w:rsidTr="00C94509">
        <w:trPr>
          <w:trHeight w:val="242"/>
        </w:trPr>
        <w:tc>
          <w:tcPr>
            <w:tcW w:w="6138" w:type="dxa"/>
            <w:vMerge w:val="restart"/>
            <w:vAlign w:val="center"/>
          </w:tcPr>
          <w:p w:rsidR="00D72E88" w:rsidRPr="00652DF9" w:rsidRDefault="00D72E88" w:rsidP="00C94509">
            <w:pPr>
              <w:pStyle w:val="ListParagraph"/>
              <w:tabs>
                <w:tab w:val="left" w:pos="540"/>
              </w:tabs>
              <w:spacing w:after="0" w:line="240" w:lineRule="auto"/>
              <w:ind w:left="0"/>
              <w:rPr>
                <w:rFonts w:eastAsia="Times New Roman" w:cs="Times New Roman"/>
                <w:sz w:val="20"/>
              </w:rPr>
            </w:pPr>
            <w:r w:rsidRPr="00652DF9">
              <w:rPr>
                <w:rFonts w:eastAsia="Times New Roman" w:cs="Times New Roman"/>
                <w:sz w:val="20"/>
              </w:rPr>
              <w:t xml:space="preserve">1. </w:t>
            </w:r>
            <w:r w:rsidRPr="00652DF9">
              <w:rPr>
                <w:rFonts w:cs="Times New Roman"/>
                <w:sz w:val="20"/>
                <w:szCs w:val="24"/>
              </w:rPr>
              <w:t>Các tỉnh tham gia Chương tr</w:t>
            </w:r>
            <w:r w:rsidRPr="00652DF9">
              <w:rPr>
                <w:rFonts w:eastAsia="Times New Roman" w:cs="Times New Roman"/>
                <w:sz w:val="20"/>
                <w:szCs w:val="24"/>
              </w:rPr>
              <w:t>ình sẽ t</w:t>
            </w:r>
            <w:r w:rsidRPr="00652DF9">
              <w:rPr>
                <w:rFonts w:cs="Times New Roman"/>
                <w:sz w:val="20"/>
                <w:szCs w:val="24"/>
              </w:rPr>
              <w:t>ăng cường tính minh bạch thông qua việc lưu trữ các khiếu nại của người dân về tham vấn cộng đồng/tham nhũng/quản l</w:t>
            </w:r>
            <w:r w:rsidRPr="00652DF9">
              <w:rPr>
                <w:rFonts w:eastAsia="Times New Roman" w:cs="Times New Roman"/>
                <w:sz w:val="20"/>
                <w:szCs w:val="24"/>
              </w:rPr>
              <w:t>ý tài chính/</w:t>
            </w:r>
            <w:r w:rsidRPr="00652DF9">
              <w:rPr>
                <w:rFonts w:cs="Times New Roman"/>
                <w:sz w:val="20"/>
                <w:szCs w:val="24"/>
              </w:rPr>
              <w:t>đấu thầu/thực hiện Chương tr</w:t>
            </w:r>
            <w:r w:rsidRPr="00652DF9">
              <w:rPr>
                <w:rFonts w:eastAsia="Times New Roman" w:cs="Times New Roman"/>
                <w:sz w:val="20"/>
                <w:szCs w:val="24"/>
              </w:rPr>
              <w:t>ình trong một c</w:t>
            </w:r>
            <w:r w:rsidRPr="00652DF9">
              <w:rPr>
                <w:rFonts w:cs="Times New Roman"/>
                <w:sz w:val="20"/>
                <w:szCs w:val="24"/>
              </w:rPr>
              <w:t>ơ sở dữ liệu và giải quyết các khiếu nại này. Thông tin sẽ được Bộ NN&amp;PTNT tổng hợp ở cấp Quốc gia và định kỳ báo cáo cho Ngân hàng Thế giới</w:t>
            </w:r>
            <w:r w:rsidRPr="00652DF9">
              <w:rPr>
                <w:rFonts w:eastAsia="Times New Roman" w:cs="Times New Roman"/>
                <w:sz w:val="20"/>
              </w:rPr>
              <w:t>.</w:t>
            </w:r>
          </w:p>
        </w:tc>
        <w:tc>
          <w:tcPr>
            <w:tcW w:w="8038" w:type="dxa"/>
            <w:gridSpan w:val="8"/>
            <w:vAlign w:val="center"/>
          </w:tcPr>
          <w:p w:rsidR="00D72E88" w:rsidRPr="00652DF9" w:rsidRDefault="00D72E88" w:rsidP="00C94509">
            <w:pPr>
              <w:tabs>
                <w:tab w:val="left" w:pos="540"/>
              </w:tabs>
              <w:spacing w:after="0" w:line="240" w:lineRule="auto"/>
              <w:ind w:left="292" w:hanging="180"/>
              <w:jc w:val="center"/>
              <w:rPr>
                <w:rFonts w:eastAsia="Times New Roman" w:cs="Times New Roman"/>
                <w:highlight w:val="yellow"/>
              </w:rPr>
            </w:pPr>
            <w:r w:rsidRPr="00652DF9">
              <w:rPr>
                <w:rFonts w:cs="Times New Roman"/>
              </w:rPr>
              <w:t>Số đơn khiếu nại được nhập vào cơ sở dữ liệu:</w:t>
            </w:r>
          </w:p>
        </w:tc>
      </w:tr>
      <w:tr w:rsidR="00D72E88" w:rsidRPr="00652DF9" w:rsidTr="00C94509">
        <w:trPr>
          <w:trHeight w:val="346"/>
        </w:trPr>
        <w:tc>
          <w:tcPr>
            <w:tcW w:w="6138" w:type="dxa"/>
            <w:vMerge/>
          </w:tcPr>
          <w:p w:rsidR="00D72E88" w:rsidRPr="00652DF9" w:rsidRDefault="00D72E88" w:rsidP="00C94509">
            <w:pPr>
              <w:pStyle w:val="ListParagraph"/>
              <w:tabs>
                <w:tab w:val="left" w:pos="540"/>
              </w:tabs>
              <w:spacing w:after="0" w:line="240" w:lineRule="auto"/>
              <w:ind w:left="0"/>
              <w:rPr>
                <w:rFonts w:eastAsia="Times New Roman" w:cs="Times New Roman"/>
                <w:sz w:val="20"/>
              </w:rPr>
            </w:pPr>
          </w:p>
        </w:tc>
        <w:tc>
          <w:tcPr>
            <w:tcW w:w="1890" w:type="dxa"/>
            <w:vAlign w:val="center"/>
          </w:tcPr>
          <w:p w:rsidR="00D72E88" w:rsidRPr="00652DF9" w:rsidRDefault="00D72E88" w:rsidP="00C94509">
            <w:pPr>
              <w:tabs>
                <w:tab w:val="left" w:pos="540"/>
              </w:tabs>
              <w:spacing w:after="0" w:line="240" w:lineRule="auto"/>
              <w:jc w:val="center"/>
              <w:rPr>
                <w:rFonts w:eastAsia="Times New Roman" w:cs="Times New Roman"/>
              </w:rPr>
            </w:pPr>
            <w:r w:rsidRPr="00652DF9">
              <w:rPr>
                <w:rFonts w:cs="Times New Roman"/>
              </w:rPr>
              <w:t>Tham vấn cộng đồng:</w:t>
            </w:r>
          </w:p>
          <w:p w:rsidR="00D72E88" w:rsidRPr="00652DF9" w:rsidRDefault="00D72E88" w:rsidP="00C94509">
            <w:pPr>
              <w:tabs>
                <w:tab w:val="left" w:pos="540"/>
              </w:tabs>
              <w:spacing w:after="0" w:line="240" w:lineRule="auto"/>
              <w:jc w:val="center"/>
              <w:rPr>
                <w:rFonts w:eastAsia="Times New Roman" w:cs="Times New Roman"/>
              </w:rPr>
            </w:pPr>
            <w:r w:rsidRPr="00652DF9">
              <w:rPr>
                <w:rFonts w:eastAsia="Times New Roman" w:cs="Times New Roman"/>
              </w:rPr>
              <w:t>0</w:t>
            </w:r>
          </w:p>
        </w:tc>
        <w:tc>
          <w:tcPr>
            <w:tcW w:w="1260" w:type="dxa"/>
            <w:vAlign w:val="center"/>
          </w:tcPr>
          <w:p w:rsidR="00D72E88" w:rsidRPr="00652DF9" w:rsidRDefault="00D72E88" w:rsidP="00C94509">
            <w:pPr>
              <w:tabs>
                <w:tab w:val="left" w:pos="540"/>
              </w:tabs>
              <w:spacing w:after="0" w:line="240" w:lineRule="auto"/>
              <w:jc w:val="center"/>
              <w:rPr>
                <w:rFonts w:eastAsia="Times New Roman" w:cs="Times New Roman"/>
              </w:rPr>
            </w:pPr>
            <w:r w:rsidRPr="00652DF9">
              <w:rPr>
                <w:rFonts w:eastAsia="Times New Roman" w:cs="Times New Roman"/>
              </w:rPr>
              <w:t>Tham nhũng:</w:t>
            </w:r>
          </w:p>
          <w:p w:rsidR="00D72E88" w:rsidRPr="00652DF9" w:rsidRDefault="00D72E88" w:rsidP="00C94509">
            <w:pPr>
              <w:tabs>
                <w:tab w:val="left" w:pos="540"/>
              </w:tabs>
              <w:spacing w:after="0" w:line="240" w:lineRule="auto"/>
              <w:jc w:val="center"/>
              <w:rPr>
                <w:rFonts w:eastAsia="Times New Roman" w:cs="Times New Roman"/>
              </w:rPr>
            </w:pPr>
            <w:r w:rsidRPr="00652DF9">
              <w:rPr>
                <w:rFonts w:eastAsia="Times New Roman" w:cs="Times New Roman"/>
              </w:rPr>
              <w:t>0</w:t>
            </w:r>
          </w:p>
        </w:tc>
        <w:tc>
          <w:tcPr>
            <w:tcW w:w="1170" w:type="dxa"/>
            <w:gridSpan w:val="2"/>
            <w:vAlign w:val="center"/>
          </w:tcPr>
          <w:p w:rsidR="00D72E88" w:rsidRPr="00652DF9" w:rsidRDefault="00D72E88" w:rsidP="00C94509">
            <w:pPr>
              <w:tabs>
                <w:tab w:val="left" w:pos="540"/>
              </w:tabs>
              <w:spacing w:after="0" w:line="240" w:lineRule="auto"/>
              <w:jc w:val="center"/>
              <w:rPr>
                <w:rFonts w:eastAsia="Times New Roman" w:cs="Times New Roman"/>
              </w:rPr>
            </w:pPr>
            <w:r w:rsidRPr="00652DF9">
              <w:rPr>
                <w:rFonts w:cs="Times New Roman"/>
              </w:rPr>
              <w:t>QLTC và Đấu thầu:</w:t>
            </w:r>
          </w:p>
          <w:p w:rsidR="00D72E88" w:rsidRPr="00652DF9" w:rsidRDefault="00D72E88" w:rsidP="00C94509">
            <w:pPr>
              <w:tabs>
                <w:tab w:val="left" w:pos="540"/>
              </w:tabs>
              <w:spacing w:after="0" w:line="240" w:lineRule="auto"/>
              <w:jc w:val="center"/>
              <w:rPr>
                <w:rFonts w:eastAsia="Times New Roman" w:cs="Times New Roman"/>
              </w:rPr>
            </w:pPr>
            <w:r w:rsidRPr="00652DF9">
              <w:rPr>
                <w:rFonts w:eastAsia="Times New Roman" w:cs="Times New Roman"/>
              </w:rPr>
              <w:t>0</w:t>
            </w:r>
          </w:p>
        </w:tc>
        <w:tc>
          <w:tcPr>
            <w:tcW w:w="1350" w:type="dxa"/>
            <w:gridSpan w:val="2"/>
            <w:vAlign w:val="center"/>
          </w:tcPr>
          <w:p w:rsidR="00D72E88" w:rsidRPr="00652DF9" w:rsidRDefault="00D72E88" w:rsidP="00C94509">
            <w:pPr>
              <w:tabs>
                <w:tab w:val="left" w:pos="540"/>
              </w:tabs>
              <w:spacing w:after="0" w:line="240" w:lineRule="auto"/>
              <w:jc w:val="center"/>
              <w:rPr>
                <w:rFonts w:eastAsia="Times New Roman" w:cs="Times New Roman"/>
              </w:rPr>
            </w:pPr>
            <w:r w:rsidRPr="00652DF9">
              <w:rPr>
                <w:rFonts w:cs="Times New Roman"/>
              </w:rPr>
              <w:t>Đấu thầu:</w:t>
            </w:r>
          </w:p>
          <w:p w:rsidR="00D72E88" w:rsidRPr="00652DF9" w:rsidRDefault="00D72E88" w:rsidP="00C94509">
            <w:pPr>
              <w:tabs>
                <w:tab w:val="left" w:pos="540"/>
              </w:tabs>
              <w:spacing w:after="0" w:line="240" w:lineRule="auto"/>
              <w:jc w:val="center"/>
              <w:rPr>
                <w:rFonts w:eastAsia="Times New Roman" w:cs="Times New Roman"/>
              </w:rPr>
            </w:pPr>
            <w:r w:rsidRPr="00652DF9">
              <w:rPr>
                <w:rFonts w:eastAsia="Times New Roman" w:cs="Times New Roman"/>
              </w:rPr>
              <w:t>0</w:t>
            </w:r>
          </w:p>
        </w:tc>
        <w:tc>
          <w:tcPr>
            <w:tcW w:w="2368" w:type="dxa"/>
            <w:gridSpan w:val="2"/>
            <w:vAlign w:val="center"/>
          </w:tcPr>
          <w:p w:rsidR="00D72E88" w:rsidRPr="00652DF9" w:rsidRDefault="00D72E88" w:rsidP="00C94509">
            <w:pPr>
              <w:tabs>
                <w:tab w:val="left" w:pos="540"/>
              </w:tabs>
              <w:spacing w:after="0" w:line="240" w:lineRule="auto"/>
              <w:jc w:val="center"/>
              <w:rPr>
                <w:rFonts w:eastAsia="Times New Roman" w:cs="Times New Roman"/>
              </w:rPr>
            </w:pPr>
            <w:r w:rsidRPr="00652DF9">
              <w:rPr>
                <w:rFonts w:cs="Times New Roman"/>
              </w:rPr>
              <w:t xml:space="preserve">Thực hiện chương </w:t>
            </w:r>
            <w:r w:rsidRPr="00652DF9">
              <w:rPr>
                <w:rFonts w:eastAsia="Times New Roman" w:cs="Times New Roman"/>
              </w:rPr>
              <w:t>trình:</w:t>
            </w:r>
          </w:p>
          <w:p w:rsidR="00D72E88" w:rsidRPr="00652DF9" w:rsidRDefault="00D72E88" w:rsidP="00C94509">
            <w:pPr>
              <w:tabs>
                <w:tab w:val="left" w:pos="540"/>
              </w:tabs>
              <w:spacing w:after="0" w:line="240" w:lineRule="auto"/>
              <w:jc w:val="center"/>
              <w:rPr>
                <w:rFonts w:eastAsia="Times New Roman" w:cs="Times New Roman"/>
              </w:rPr>
            </w:pPr>
            <w:r w:rsidRPr="00652DF9">
              <w:rPr>
                <w:rFonts w:eastAsia="Times New Roman" w:cs="Times New Roman"/>
              </w:rPr>
              <w:t>0</w:t>
            </w:r>
          </w:p>
        </w:tc>
      </w:tr>
      <w:tr w:rsidR="00D72E88" w:rsidRPr="00652DF9" w:rsidTr="00C94509">
        <w:trPr>
          <w:trHeight w:val="242"/>
        </w:trPr>
        <w:tc>
          <w:tcPr>
            <w:tcW w:w="6138" w:type="dxa"/>
            <w:vMerge/>
          </w:tcPr>
          <w:p w:rsidR="00D72E88" w:rsidRPr="00652DF9" w:rsidRDefault="00D72E88" w:rsidP="00C94509">
            <w:pPr>
              <w:pStyle w:val="ListParagraph"/>
              <w:tabs>
                <w:tab w:val="left" w:pos="540"/>
              </w:tabs>
              <w:spacing w:after="0" w:line="240" w:lineRule="auto"/>
              <w:ind w:left="0"/>
              <w:rPr>
                <w:rFonts w:eastAsia="Times New Roman" w:cs="Times New Roman"/>
                <w:sz w:val="20"/>
              </w:rPr>
            </w:pPr>
          </w:p>
        </w:tc>
        <w:tc>
          <w:tcPr>
            <w:tcW w:w="8038" w:type="dxa"/>
            <w:gridSpan w:val="8"/>
            <w:vAlign w:val="center"/>
          </w:tcPr>
          <w:p w:rsidR="00D72E88" w:rsidRPr="00652DF9" w:rsidRDefault="00D72E88" w:rsidP="00C94509">
            <w:pPr>
              <w:tabs>
                <w:tab w:val="left" w:pos="540"/>
              </w:tabs>
              <w:spacing w:after="0" w:line="240" w:lineRule="auto"/>
              <w:jc w:val="center"/>
              <w:rPr>
                <w:rFonts w:eastAsia="Times New Roman" w:cs="Times New Roman"/>
              </w:rPr>
            </w:pPr>
            <w:r w:rsidRPr="00652DF9">
              <w:rPr>
                <w:rFonts w:cs="Times New Roman"/>
              </w:rPr>
              <w:t>Số đơn khiếu nại được trả lời:</w:t>
            </w:r>
          </w:p>
        </w:tc>
      </w:tr>
      <w:tr w:rsidR="00D72E88" w:rsidRPr="00652DF9" w:rsidTr="00C94509">
        <w:trPr>
          <w:trHeight w:val="346"/>
        </w:trPr>
        <w:tc>
          <w:tcPr>
            <w:tcW w:w="6138" w:type="dxa"/>
            <w:vMerge/>
          </w:tcPr>
          <w:p w:rsidR="00D72E88" w:rsidRPr="00652DF9" w:rsidRDefault="00D72E88" w:rsidP="00C94509">
            <w:pPr>
              <w:pStyle w:val="ListParagraph"/>
              <w:tabs>
                <w:tab w:val="left" w:pos="540"/>
              </w:tabs>
              <w:spacing w:after="0" w:line="240" w:lineRule="auto"/>
              <w:ind w:left="0"/>
              <w:rPr>
                <w:rFonts w:eastAsia="Times New Roman" w:cs="Times New Roman"/>
                <w:sz w:val="20"/>
              </w:rPr>
            </w:pPr>
          </w:p>
        </w:tc>
        <w:tc>
          <w:tcPr>
            <w:tcW w:w="1890" w:type="dxa"/>
            <w:vAlign w:val="center"/>
          </w:tcPr>
          <w:p w:rsidR="00D72E88" w:rsidRPr="00652DF9" w:rsidRDefault="00D72E88" w:rsidP="00C94509">
            <w:pPr>
              <w:tabs>
                <w:tab w:val="left" w:pos="540"/>
              </w:tabs>
              <w:spacing w:after="0" w:line="240" w:lineRule="auto"/>
              <w:jc w:val="center"/>
              <w:rPr>
                <w:rFonts w:eastAsia="Times New Roman" w:cs="Times New Roman"/>
              </w:rPr>
            </w:pPr>
            <w:r w:rsidRPr="00652DF9">
              <w:rPr>
                <w:rFonts w:cs="Times New Roman"/>
              </w:rPr>
              <w:t>Tham vấn cộng đồng:</w:t>
            </w:r>
          </w:p>
          <w:p w:rsidR="00D72E88" w:rsidRPr="00652DF9" w:rsidRDefault="00D72E88" w:rsidP="00C94509">
            <w:pPr>
              <w:tabs>
                <w:tab w:val="left" w:pos="540"/>
              </w:tabs>
              <w:spacing w:after="0" w:line="240" w:lineRule="auto"/>
              <w:jc w:val="center"/>
              <w:rPr>
                <w:rFonts w:eastAsia="Times New Roman" w:cs="Times New Roman"/>
              </w:rPr>
            </w:pPr>
            <w:r w:rsidRPr="00652DF9">
              <w:rPr>
                <w:rFonts w:eastAsia="Times New Roman" w:cs="Times New Roman"/>
              </w:rPr>
              <w:t>0</w:t>
            </w:r>
          </w:p>
        </w:tc>
        <w:tc>
          <w:tcPr>
            <w:tcW w:w="1260" w:type="dxa"/>
            <w:vAlign w:val="center"/>
          </w:tcPr>
          <w:p w:rsidR="00D72E88" w:rsidRPr="00652DF9" w:rsidRDefault="00D72E88" w:rsidP="00C94509">
            <w:pPr>
              <w:tabs>
                <w:tab w:val="left" w:pos="540"/>
              </w:tabs>
              <w:spacing w:after="0" w:line="240" w:lineRule="auto"/>
              <w:jc w:val="center"/>
              <w:rPr>
                <w:rFonts w:eastAsia="Times New Roman" w:cs="Times New Roman"/>
              </w:rPr>
            </w:pPr>
            <w:r w:rsidRPr="00652DF9">
              <w:rPr>
                <w:rFonts w:eastAsia="Times New Roman" w:cs="Times New Roman"/>
              </w:rPr>
              <w:t>Tham nhũng:</w:t>
            </w:r>
          </w:p>
          <w:p w:rsidR="00D72E88" w:rsidRPr="00652DF9" w:rsidRDefault="00D72E88" w:rsidP="00C94509">
            <w:pPr>
              <w:tabs>
                <w:tab w:val="left" w:pos="540"/>
              </w:tabs>
              <w:spacing w:after="0" w:line="240" w:lineRule="auto"/>
              <w:jc w:val="center"/>
              <w:rPr>
                <w:rFonts w:eastAsia="Times New Roman" w:cs="Times New Roman"/>
              </w:rPr>
            </w:pPr>
            <w:r w:rsidRPr="00652DF9">
              <w:rPr>
                <w:rFonts w:eastAsia="Times New Roman" w:cs="Times New Roman"/>
              </w:rPr>
              <w:t>0</w:t>
            </w:r>
          </w:p>
        </w:tc>
        <w:tc>
          <w:tcPr>
            <w:tcW w:w="1170" w:type="dxa"/>
            <w:gridSpan w:val="2"/>
            <w:vAlign w:val="center"/>
          </w:tcPr>
          <w:p w:rsidR="00D72E88" w:rsidRPr="00652DF9" w:rsidRDefault="00D72E88" w:rsidP="00C94509">
            <w:pPr>
              <w:tabs>
                <w:tab w:val="left" w:pos="540"/>
              </w:tabs>
              <w:spacing w:after="0" w:line="240" w:lineRule="auto"/>
              <w:jc w:val="center"/>
              <w:rPr>
                <w:rFonts w:eastAsia="Times New Roman" w:cs="Times New Roman"/>
              </w:rPr>
            </w:pPr>
            <w:r w:rsidRPr="00652DF9">
              <w:rPr>
                <w:rFonts w:cs="Times New Roman"/>
              </w:rPr>
              <w:t>QLTC và Đấu thầu:</w:t>
            </w:r>
          </w:p>
          <w:p w:rsidR="00D72E88" w:rsidRPr="00652DF9" w:rsidRDefault="00D72E88" w:rsidP="00C94509">
            <w:pPr>
              <w:tabs>
                <w:tab w:val="left" w:pos="540"/>
              </w:tabs>
              <w:spacing w:after="0" w:line="240" w:lineRule="auto"/>
              <w:jc w:val="center"/>
              <w:rPr>
                <w:rFonts w:eastAsia="Times New Roman" w:cs="Times New Roman"/>
              </w:rPr>
            </w:pPr>
            <w:r w:rsidRPr="00652DF9">
              <w:rPr>
                <w:rFonts w:eastAsia="Times New Roman" w:cs="Times New Roman"/>
              </w:rPr>
              <w:t>0</w:t>
            </w:r>
          </w:p>
        </w:tc>
        <w:tc>
          <w:tcPr>
            <w:tcW w:w="1350" w:type="dxa"/>
            <w:gridSpan w:val="2"/>
            <w:vAlign w:val="center"/>
          </w:tcPr>
          <w:p w:rsidR="00D72E88" w:rsidRPr="00652DF9" w:rsidRDefault="00D72E88" w:rsidP="00C94509">
            <w:pPr>
              <w:tabs>
                <w:tab w:val="left" w:pos="540"/>
              </w:tabs>
              <w:spacing w:after="0" w:line="240" w:lineRule="auto"/>
              <w:jc w:val="center"/>
              <w:rPr>
                <w:rFonts w:eastAsia="Times New Roman" w:cs="Times New Roman"/>
              </w:rPr>
            </w:pPr>
            <w:r w:rsidRPr="00652DF9">
              <w:rPr>
                <w:rFonts w:cs="Times New Roman"/>
              </w:rPr>
              <w:t>Đấu thầu:</w:t>
            </w:r>
          </w:p>
          <w:p w:rsidR="00D72E88" w:rsidRPr="00652DF9" w:rsidRDefault="00D72E88" w:rsidP="00C94509">
            <w:pPr>
              <w:tabs>
                <w:tab w:val="left" w:pos="540"/>
              </w:tabs>
              <w:spacing w:after="0" w:line="240" w:lineRule="auto"/>
              <w:jc w:val="center"/>
              <w:rPr>
                <w:rFonts w:eastAsia="Times New Roman" w:cs="Times New Roman"/>
              </w:rPr>
            </w:pPr>
            <w:r w:rsidRPr="00652DF9">
              <w:rPr>
                <w:rFonts w:eastAsia="Times New Roman" w:cs="Times New Roman"/>
              </w:rPr>
              <w:t>0</w:t>
            </w:r>
          </w:p>
        </w:tc>
        <w:tc>
          <w:tcPr>
            <w:tcW w:w="2368" w:type="dxa"/>
            <w:gridSpan w:val="2"/>
            <w:vAlign w:val="center"/>
          </w:tcPr>
          <w:p w:rsidR="00D72E88" w:rsidRPr="00652DF9" w:rsidRDefault="00D72E88" w:rsidP="00C94509">
            <w:pPr>
              <w:tabs>
                <w:tab w:val="left" w:pos="540"/>
              </w:tabs>
              <w:spacing w:after="0" w:line="240" w:lineRule="auto"/>
              <w:jc w:val="center"/>
              <w:rPr>
                <w:rFonts w:eastAsia="Times New Roman" w:cs="Times New Roman"/>
              </w:rPr>
            </w:pPr>
            <w:r w:rsidRPr="00652DF9">
              <w:rPr>
                <w:rFonts w:cs="Times New Roman"/>
              </w:rPr>
              <w:t>Thực hiện chương tr</w:t>
            </w:r>
            <w:r w:rsidRPr="00652DF9">
              <w:rPr>
                <w:rFonts w:eastAsia="Times New Roman" w:cs="Times New Roman"/>
              </w:rPr>
              <w:t>ình:</w:t>
            </w:r>
          </w:p>
          <w:p w:rsidR="00D72E88" w:rsidRPr="00652DF9" w:rsidRDefault="00D72E88" w:rsidP="00C94509">
            <w:pPr>
              <w:tabs>
                <w:tab w:val="left" w:pos="540"/>
              </w:tabs>
              <w:spacing w:after="0" w:line="240" w:lineRule="auto"/>
              <w:jc w:val="center"/>
              <w:rPr>
                <w:rFonts w:eastAsia="Times New Roman" w:cs="Times New Roman"/>
              </w:rPr>
            </w:pPr>
            <w:r w:rsidRPr="00652DF9">
              <w:rPr>
                <w:rFonts w:eastAsia="Times New Roman" w:cs="Times New Roman"/>
              </w:rPr>
              <w:t>0</w:t>
            </w:r>
          </w:p>
        </w:tc>
      </w:tr>
      <w:tr w:rsidR="00D72E88" w:rsidRPr="00652DF9" w:rsidTr="00C94509">
        <w:trPr>
          <w:trHeight w:val="332"/>
        </w:trPr>
        <w:tc>
          <w:tcPr>
            <w:tcW w:w="6138" w:type="dxa"/>
            <w:vMerge w:val="restart"/>
            <w:vAlign w:val="center"/>
          </w:tcPr>
          <w:p w:rsidR="00D72E88" w:rsidRPr="00652DF9" w:rsidRDefault="00D72E88" w:rsidP="00C94509">
            <w:pPr>
              <w:tabs>
                <w:tab w:val="left" w:pos="540"/>
              </w:tabs>
              <w:spacing w:after="0" w:line="240" w:lineRule="auto"/>
              <w:rPr>
                <w:rFonts w:eastAsia="Times New Roman" w:cs="Times New Roman"/>
              </w:rPr>
            </w:pPr>
            <w:r w:rsidRPr="00652DF9">
              <w:rPr>
                <w:rFonts w:cs="Times New Roman"/>
                <w:szCs w:val="20"/>
              </w:rPr>
              <w:t>2. Cải thiện Phương thức đấu thầu thông qua việc đảm bảo:</w:t>
            </w:r>
          </w:p>
          <w:p w:rsidR="00D72E88" w:rsidRPr="00652DF9" w:rsidRDefault="00D72E88" w:rsidP="00C94509">
            <w:pPr>
              <w:tabs>
                <w:tab w:val="left" w:pos="540"/>
              </w:tabs>
              <w:spacing w:after="0" w:line="240" w:lineRule="auto"/>
              <w:rPr>
                <w:rFonts w:eastAsia="Times New Roman" w:cs="Times New Roman"/>
              </w:rPr>
            </w:pPr>
            <w:r w:rsidRPr="00652DF9">
              <w:rPr>
                <w:rFonts w:cs="Times New Roman"/>
                <w:szCs w:val="20"/>
              </w:rPr>
              <w:t>(a) Mọi hồ sơ dự thầu thiết kế chi tiết và giám sát thi công, cũng như hồ sơ dự thầu xây dựng công tr</w:t>
            </w:r>
            <w:r w:rsidRPr="00652DF9">
              <w:rPr>
                <w:rFonts w:eastAsia="Times New Roman" w:cs="Times New Roman"/>
                <w:szCs w:val="20"/>
              </w:rPr>
              <w:t>ình có giá thấp h</w:t>
            </w:r>
            <w:r w:rsidRPr="00652DF9">
              <w:rPr>
                <w:rFonts w:cs="Times New Roman"/>
                <w:szCs w:val="20"/>
              </w:rPr>
              <w:t>ơn hoặc cao hơn mức giá ước tính của gói thầu đều được đánh giá;  (b)Các Doanh nghiệp nhà nướcphụ thuộc (của Tỉnh thực hiện đấu thầu hoặc Bộ NN&amp;PTNT) sẽ không được tham gia dự thầu; và(c)Các công ty trong danh sách cấm của địa phương, quốc gia, hoặc Ngân hàng Thế giới không được tham gia dự thầu.</w:t>
            </w:r>
          </w:p>
        </w:tc>
        <w:tc>
          <w:tcPr>
            <w:tcW w:w="4147" w:type="dxa"/>
            <w:gridSpan w:val="3"/>
            <w:vAlign w:val="center"/>
          </w:tcPr>
          <w:p w:rsidR="00D72E88" w:rsidRPr="00652DF9" w:rsidDel="00625B18" w:rsidRDefault="00D72E88" w:rsidP="00C94509">
            <w:pPr>
              <w:jc w:val="center"/>
              <w:rPr>
                <w:rFonts w:eastAsia="Times New Roman" w:cs="Times New Roman"/>
              </w:rPr>
            </w:pPr>
            <w:r w:rsidRPr="00652DF9">
              <w:rPr>
                <w:rFonts w:cs="Times New Roman"/>
              </w:rPr>
              <w:t>Số đề xuất và dự thầu nhận được cho gói thầu:</w:t>
            </w:r>
            <w:r w:rsidRPr="00652DF9">
              <w:rPr>
                <w:rFonts w:eastAsia="Times New Roman" w:cs="Times New Roman"/>
              </w:rPr>
              <w:t xml:space="preserve"> </w:t>
            </w:r>
          </w:p>
        </w:tc>
        <w:tc>
          <w:tcPr>
            <w:tcW w:w="3891" w:type="dxa"/>
            <w:gridSpan w:val="5"/>
            <w:vAlign w:val="center"/>
          </w:tcPr>
          <w:p w:rsidR="00D72E88" w:rsidRPr="00652DF9" w:rsidRDefault="00D72E88" w:rsidP="00C94509">
            <w:pPr>
              <w:jc w:val="center"/>
              <w:rPr>
                <w:rFonts w:eastAsia="Times New Roman" w:cs="Times New Roman"/>
              </w:rPr>
            </w:pPr>
            <w:r w:rsidRPr="00652DF9">
              <w:rPr>
                <w:rFonts w:cs="Times New Roman"/>
              </w:rPr>
              <w:t>Số đề xuất và dự thầu được đánh giá:</w:t>
            </w:r>
            <w:r w:rsidRPr="00652DF9">
              <w:rPr>
                <w:rFonts w:eastAsia="Times New Roman" w:cs="Times New Roman"/>
              </w:rPr>
              <w:t xml:space="preserve"> </w:t>
            </w:r>
          </w:p>
        </w:tc>
      </w:tr>
      <w:tr w:rsidR="00784569" w:rsidRPr="00652DF9" w:rsidTr="00C94509">
        <w:trPr>
          <w:trHeight w:val="353"/>
        </w:trPr>
        <w:tc>
          <w:tcPr>
            <w:tcW w:w="6138" w:type="dxa"/>
            <w:vMerge/>
          </w:tcPr>
          <w:p w:rsidR="00784569" w:rsidRPr="00652DF9" w:rsidRDefault="00784569" w:rsidP="00C94509">
            <w:pPr>
              <w:tabs>
                <w:tab w:val="left" w:pos="540"/>
              </w:tabs>
              <w:spacing w:after="0" w:line="240" w:lineRule="auto"/>
              <w:rPr>
                <w:rFonts w:eastAsia="Times New Roman" w:cs="Times New Roman"/>
                <w:szCs w:val="20"/>
              </w:rPr>
            </w:pPr>
          </w:p>
        </w:tc>
        <w:tc>
          <w:tcPr>
            <w:tcW w:w="4147" w:type="dxa"/>
            <w:gridSpan w:val="3"/>
            <w:vAlign w:val="center"/>
          </w:tcPr>
          <w:p w:rsidR="00784569" w:rsidRPr="00784569" w:rsidRDefault="00784569" w:rsidP="001C511F">
            <w:pPr>
              <w:numPr>
                <w:ilvl w:val="0"/>
                <w:numId w:val="11"/>
              </w:numPr>
              <w:tabs>
                <w:tab w:val="left" w:pos="540"/>
              </w:tabs>
              <w:spacing w:after="0" w:line="240" w:lineRule="auto"/>
              <w:rPr>
                <w:rFonts w:eastAsia="Times New Roman" w:cs="Times New Roman"/>
                <w:color w:val="0000FF"/>
              </w:rPr>
            </w:pPr>
            <w:r w:rsidRPr="00784569">
              <w:rPr>
                <w:rFonts w:cs="Times New Roman"/>
                <w:color w:val="0000FF"/>
              </w:rPr>
              <w:t>Số gói thầu đấu thầu trực tiếp : 0</w:t>
            </w:r>
            <w:r w:rsidRPr="00784569">
              <w:rPr>
                <w:rFonts w:eastAsia="Times New Roman" w:cs="Times New Roman"/>
                <w:color w:val="0000FF"/>
              </w:rPr>
              <w:t xml:space="preserve"> gói</w:t>
            </w:r>
          </w:p>
          <w:p w:rsidR="00784569" w:rsidRPr="00784569" w:rsidRDefault="00784569" w:rsidP="001C511F">
            <w:pPr>
              <w:numPr>
                <w:ilvl w:val="0"/>
                <w:numId w:val="11"/>
              </w:numPr>
              <w:tabs>
                <w:tab w:val="left" w:pos="540"/>
              </w:tabs>
              <w:spacing w:after="0" w:line="240" w:lineRule="auto"/>
              <w:rPr>
                <w:rFonts w:eastAsia="Times New Roman" w:cs="Times New Roman"/>
                <w:color w:val="0000FF"/>
              </w:rPr>
            </w:pPr>
            <w:r w:rsidRPr="00784569">
              <w:rPr>
                <w:rFonts w:cs="Times New Roman"/>
                <w:color w:val="0000FF"/>
              </w:rPr>
              <w:t xml:space="preserve">Số gói thầu đấu thầu qua </w:t>
            </w:r>
            <w:r w:rsidRPr="00784569">
              <w:rPr>
                <w:rFonts w:eastAsia="Times New Roman" w:cs="Times New Roman"/>
                <w:color w:val="0000FF"/>
              </w:rPr>
              <w:t>mạng : 01 gói</w:t>
            </w:r>
          </w:p>
          <w:p w:rsidR="00784569" w:rsidRPr="00784569" w:rsidRDefault="00784569" w:rsidP="001C511F">
            <w:pPr>
              <w:numPr>
                <w:ilvl w:val="0"/>
                <w:numId w:val="11"/>
              </w:numPr>
              <w:tabs>
                <w:tab w:val="left" w:pos="540"/>
              </w:tabs>
              <w:spacing w:after="0" w:line="240" w:lineRule="auto"/>
              <w:rPr>
                <w:rFonts w:eastAsia="Times New Roman" w:cs="Times New Roman"/>
                <w:color w:val="0000FF"/>
              </w:rPr>
            </w:pPr>
            <w:r w:rsidRPr="00784569">
              <w:rPr>
                <w:rFonts w:cs="Times New Roman"/>
                <w:color w:val="0000FF"/>
              </w:rPr>
              <w:t xml:space="preserve">Số gói thầu chỉ định thầu: </w:t>
            </w:r>
            <w:r w:rsidRPr="00784569">
              <w:rPr>
                <w:rFonts w:eastAsia="Times New Roman" w:cs="Times New Roman"/>
                <w:color w:val="0000FF"/>
              </w:rPr>
              <w:t xml:space="preserve"> 11 gói</w:t>
            </w:r>
          </w:p>
          <w:p w:rsidR="00784569" w:rsidRPr="00784569" w:rsidRDefault="00784569" w:rsidP="001C511F">
            <w:pPr>
              <w:numPr>
                <w:ilvl w:val="0"/>
                <w:numId w:val="11"/>
              </w:numPr>
              <w:tabs>
                <w:tab w:val="left" w:pos="540"/>
              </w:tabs>
              <w:spacing w:after="0" w:line="240" w:lineRule="auto"/>
              <w:rPr>
                <w:rFonts w:eastAsia="Times New Roman" w:cs="Times New Roman"/>
                <w:color w:val="0000FF"/>
              </w:rPr>
            </w:pPr>
            <w:r w:rsidRPr="00784569">
              <w:rPr>
                <w:rFonts w:eastAsia="Times New Roman" w:cs="Times New Roman"/>
                <w:color w:val="0000FF"/>
              </w:rPr>
              <w:t>Số nhà thầu tham dự trực tiếp: 0</w:t>
            </w:r>
          </w:p>
          <w:p w:rsidR="00784569" w:rsidRPr="00784569" w:rsidRDefault="00784569" w:rsidP="001C511F">
            <w:pPr>
              <w:tabs>
                <w:tab w:val="left" w:pos="540"/>
              </w:tabs>
              <w:spacing w:after="0" w:line="240" w:lineRule="auto"/>
              <w:jc w:val="center"/>
              <w:rPr>
                <w:rFonts w:eastAsia="Times New Roman" w:cs="Times New Roman"/>
                <w:color w:val="0000FF"/>
              </w:rPr>
            </w:pPr>
            <w:r w:rsidRPr="00784569">
              <w:rPr>
                <w:rFonts w:eastAsia="Times New Roman" w:cs="Times New Roman"/>
                <w:color w:val="0000FF"/>
              </w:rPr>
              <w:t>Số nhà thầu tham dự qua mạng: 01</w:t>
            </w:r>
          </w:p>
        </w:tc>
        <w:tc>
          <w:tcPr>
            <w:tcW w:w="3891" w:type="dxa"/>
            <w:gridSpan w:val="5"/>
            <w:vAlign w:val="center"/>
          </w:tcPr>
          <w:p w:rsidR="00784569" w:rsidRPr="00784569" w:rsidRDefault="00784569" w:rsidP="001C511F">
            <w:pPr>
              <w:tabs>
                <w:tab w:val="left" w:pos="540"/>
              </w:tabs>
              <w:spacing w:after="0" w:line="240" w:lineRule="auto"/>
              <w:rPr>
                <w:rFonts w:eastAsia="Times New Roman" w:cs="Times New Roman"/>
                <w:color w:val="0000FF"/>
              </w:rPr>
            </w:pPr>
            <w:r w:rsidRPr="00784569">
              <w:rPr>
                <w:rFonts w:cs="Times New Roman"/>
                <w:color w:val="0000FF"/>
              </w:rPr>
              <w:t>- Số gói thầu đấu thầu trực tiếp : 0</w:t>
            </w:r>
            <w:r w:rsidRPr="00784569">
              <w:rPr>
                <w:rFonts w:eastAsia="Times New Roman" w:cs="Times New Roman"/>
                <w:color w:val="0000FF"/>
              </w:rPr>
              <w:t xml:space="preserve"> gói</w:t>
            </w:r>
          </w:p>
          <w:p w:rsidR="00784569" w:rsidRPr="00784569" w:rsidRDefault="00784569" w:rsidP="001C511F">
            <w:pPr>
              <w:tabs>
                <w:tab w:val="left" w:pos="540"/>
              </w:tabs>
              <w:spacing w:after="0" w:line="240" w:lineRule="auto"/>
              <w:rPr>
                <w:rFonts w:cs="Times New Roman"/>
                <w:color w:val="0000FF"/>
              </w:rPr>
            </w:pPr>
            <w:r w:rsidRPr="00784569">
              <w:rPr>
                <w:rFonts w:cs="Times New Roman"/>
                <w:color w:val="0000FF"/>
              </w:rPr>
              <w:t>- Số gói thầu đấu thầu qua mạng : 01 gói</w:t>
            </w:r>
          </w:p>
          <w:p w:rsidR="00784569" w:rsidRPr="00784569" w:rsidRDefault="00784569" w:rsidP="001C511F">
            <w:pPr>
              <w:tabs>
                <w:tab w:val="left" w:pos="540"/>
              </w:tabs>
              <w:spacing w:after="0" w:line="240" w:lineRule="auto"/>
              <w:rPr>
                <w:rFonts w:cs="Times New Roman"/>
                <w:color w:val="0000FF"/>
              </w:rPr>
            </w:pPr>
            <w:r w:rsidRPr="00784569">
              <w:rPr>
                <w:rFonts w:cs="Times New Roman"/>
                <w:color w:val="0000FF"/>
              </w:rPr>
              <w:t>- Số gói thầu chỉ định thầu:  11 gói</w:t>
            </w:r>
          </w:p>
          <w:p w:rsidR="00784569" w:rsidRPr="00784569" w:rsidRDefault="00784569" w:rsidP="001C511F">
            <w:pPr>
              <w:tabs>
                <w:tab w:val="left" w:pos="540"/>
              </w:tabs>
              <w:spacing w:after="0" w:line="240" w:lineRule="auto"/>
              <w:rPr>
                <w:rFonts w:cs="Times New Roman"/>
                <w:color w:val="0000FF"/>
              </w:rPr>
            </w:pPr>
            <w:r w:rsidRPr="00784569">
              <w:rPr>
                <w:rFonts w:cs="Times New Roman"/>
                <w:color w:val="0000FF"/>
              </w:rPr>
              <w:t>- Số nhà thầu tham dự trực tiếp: 0</w:t>
            </w:r>
          </w:p>
          <w:p w:rsidR="00784569" w:rsidRPr="00784569" w:rsidRDefault="00784569" w:rsidP="001C511F">
            <w:pPr>
              <w:tabs>
                <w:tab w:val="left" w:pos="540"/>
              </w:tabs>
              <w:spacing w:after="0" w:line="240" w:lineRule="auto"/>
              <w:rPr>
                <w:rFonts w:eastAsia="Times New Roman" w:cs="Times New Roman"/>
                <w:color w:val="0000FF"/>
              </w:rPr>
            </w:pPr>
            <w:r w:rsidRPr="00784569">
              <w:rPr>
                <w:rFonts w:cs="Times New Roman"/>
                <w:color w:val="0000FF"/>
              </w:rPr>
              <w:t>- Số nhà thầu tham dự qua mạng: 01</w:t>
            </w:r>
          </w:p>
        </w:tc>
      </w:tr>
      <w:tr w:rsidR="00784569" w:rsidRPr="00652DF9" w:rsidTr="00C94509">
        <w:trPr>
          <w:trHeight w:val="353"/>
        </w:trPr>
        <w:tc>
          <w:tcPr>
            <w:tcW w:w="6138" w:type="dxa"/>
            <w:vMerge/>
          </w:tcPr>
          <w:p w:rsidR="00784569" w:rsidRPr="00652DF9" w:rsidRDefault="00784569" w:rsidP="00C94509">
            <w:pPr>
              <w:tabs>
                <w:tab w:val="left" w:pos="540"/>
              </w:tabs>
              <w:spacing w:after="0" w:line="240" w:lineRule="auto"/>
              <w:rPr>
                <w:rFonts w:eastAsia="Times New Roman" w:cs="Times New Roman"/>
                <w:szCs w:val="20"/>
              </w:rPr>
            </w:pPr>
          </w:p>
        </w:tc>
        <w:tc>
          <w:tcPr>
            <w:tcW w:w="8038" w:type="dxa"/>
            <w:gridSpan w:val="8"/>
          </w:tcPr>
          <w:p w:rsidR="00784569" w:rsidRPr="00652DF9" w:rsidRDefault="00784569" w:rsidP="00C94509">
            <w:pPr>
              <w:tabs>
                <w:tab w:val="left" w:pos="540"/>
              </w:tabs>
              <w:spacing w:after="0" w:line="240" w:lineRule="auto"/>
            </w:pPr>
            <w:r w:rsidRPr="00652DF9">
              <w:rPr>
                <w:rFonts w:cs="Times New Roman"/>
              </w:rPr>
              <w:t>Các biện pháp được thực hiện để đảm bảo DNNN và các công ty trong danh sách cấm bị cấm tham gia:</w:t>
            </w:r>
            <w:r w:rsidRPr="00652DF9">
              <w:rPr>
                <w:rFonts w:eastAsia="Times New Roman" w:cs="Times New Roman"/>
              </w:rPr>
              <w:t xml:space="preserve"> </w:t>
            </w:r>
          </w:p>
        </w:tc>
      </w:tr>
      <w:tr w:rsidR="00784569" w:rsidRPr="00652DF9" w:rsidTr="00C94509">
        <w:trPr>
          <w:trHeight w:val="746"/>
        </w:trPr>
        <w:tc>
          <w:tcPr>
            <w:tcW w:w="6138" w:type="dxa"/>
            <w:vMerge/>
          </w:tcPr>
          <w:p w:rsidR="00784569" w:rsidRPr="00652DF9" w:rsidRDefault="00784569" w:rsidP="00C94509">
            <w:pPr>
              <w:tabs>
                <w:tab w:val="left" w:pos="540"/>
              </w:tabs>
              <w:spacing w:after="0" w:line="240" w:lineRule="auto"/>
              <w:rPr>
                <w:rFonts w:eastAsia="Times New Roman" w:cs="Times New Roman"/>
                <w:szCs w:val="20"/>
              </w:rPr>
            </w:pPr>
          </w:p>
        </w:tc>
        <w:tc>
          <w:tcPr>
            <w:tcW w:w="8038" w:type="dxa"/>
            <w:gridSpan w:val="8"/>
            <w:vAlign w:val="center"/>
          </w:tcPr>
          <w:p w:rsidR="00784569" w:rsidRPr="00652DF9" w:rsidRDefault="00784569" w:rsidP="00C94509">
            <w:pPr>
              <w:tabs>
                <w:tab w:val="left" w:pos="540"/>
              </w:tabs>
              <w:spacing w:after="0" w:line="240" w:lineRule="auto"/>
              <w:rPr>
                <w:rFonts w:eastAsia="Times New Roman" w:cs="Times New Roman"/>
              </w:rPr>
            </w:pPr>
            <w:r w:rsidRPr="00652DF9">
              <w:rPr>
                <w:rFonts w:cs="Times New Roman"/>
              </w:rPr>
              <w:t>- Tất cả các doanh nghiệp nhà nước phụ thuộc của tỉnh thực hiện đấu thầu hoặc Bộ Nông nghiệp &amp; PTNT sẽ không được tham gia dự thầu. Không có danh nghiệp trực thuộc Sở Nông nghiệp và PTNT hoặc UBND tỉnh tham gia thực hiện các gói thầu thuộc Chương tr</w:t>
            </w:r>
            <w:r w:rsidRPr="00652DF9">
              <w:rPr>
                <w:rFonts w:eastAsia="Times New Roman" w:cs="Times New Roman"/>
              </w:rPr>
              <w:t>ình.</w:t>
            </w:r>
          </w:p>
          <w:p w:rsidR="00784569" w:rsidRPr="00652DF9" w:rsidRDefault="00784569" w:rsidP="00C94509">
            <w:pPr>
              <w:tabs>
                <w:tab w:val="left" w:pos="540"/>
              </w:tabs>
              <w:spacing w:after="0" w:line="240" w:lineRule="auto"/>
              <w:jc w:val="center"/>
            </w:pPr>
            <w:r w:rsidRPr="00652DF9">
              <w:rPr>
                <w:rFonts w:eastAsia="Times New Roman" w:cs="Times New Roman"/>
              </w:rPr>
              <w:t xml:space="preserve"> - Hình thức </w:t>
            </w:r>
            <w:r w:rsidRPr="00652DF9">
              <w:rPr>
                <w:rFonts w:cs="Times New Roman"/>
              </w:rPr>
              <w:t>địa phương áp dụng: H</w:t>
            </w:r>
            <w:r w:rsidRPr="00652DF9">
              <w:rPr>
                <w:rFonts w:eastAsia="Times New Roman" w:cs="Times New Roman"/>
              </w:rPr>
              <w:t xml:space="preserve">ình thức: Rà soát trên mạng </w:t>
            </w:r>
            <w:r w:rsidRPr="00652DF9">
              <w:rPr>
                <w:rFonts w:cs="Times New Roman"/>
              </w:rPr>
              <w:t>đấu thầu quốc gia.</w:t>
            </w:r>
            <w:r w:rsidRPr="00652DF9">
              <w:rPr>
                <w:rFonts w:eastAsia="Times New Roman" w:cs="Times New Roman"/>
              </w:rPr>
              <w:t>……….</w:t>
            </w:r>
          </w:p>
        </w:tc>
      </w:tr>
      <w:tr w:rsidR="00784569" w:rsidRPr="00652DF9" w:rsidTr="00C94509">
        <w:trPr>
          <w:trHeight w:val="144"/>
        </w:trPr>
        <w:tc>
          <w:tcPr>
            <w:tcW w:w="6138" w:type="dxa"/>
            <w:vMerge w:val="restart"/>
          </w:tcPr>
          <w:p w:rsidR="00784569" w:rsidRPr="00652DF9" w:rsidRDefault="00784569" w:rsidP="00C94509">
            <w:pPr>
              <w:tabs>
                <w:tab w:val="left" w:pos="540"/>
              </w:tabs>
              <w:spacing w:after="0" w:line="240" w:lineRule="auto"/>
              <w:rPr>
                <w:rFonts w:eastAsia="Times New Roman" w:cs="Times New Roman"/>
                <w:szCs w:val="20"/>
              </w:rPr>
            </w:pPr>
            <w:r w:rsidRPr="00652DF9">
              <w:rPr>
                <w:rFonts w:cs="Times New Roman"/>
                <w:szCs w:val="20"/>
              </w:rPr>
              <w:t>3. Kế hoạch và ngân sách hàng năm sẽ được phê duyệt ở tất cả các cấp, và tiền sẽ được chuyển về kịp thời. Các hợp phần của hoạt động này bao gồm:</w:t>
            </w:r>
          </w:p>
          <w:p w:rsidR="00784569" w:rsidRPr="00652DF9" w:rsidRDefault="00784569" w:rsidP="00C94509">
            <w:pPr>
              <w:tabs>
                <w:tab w:val="left" w:pos="540"/>
              </w:tabs>
              <w:spacing w:after="0" w:line="240" w:lineRule="auto"/>
              <w:rPr>
                <w:rFonts w:eastAsia="Times New Roman" w:cs="Times New Roman"/>
              </w:rPr>
            </w:pPr>
            <w:r w:rsidRPr="00652DF9">
              <w:rPr>
                <w:rFonts w:eastAsia="Times New Roman" w:cs="Times New Roman"/>
              </w:rPr>
              <w:t>(a)</w:t>
            </w:r>
            <w:r w:rsidRPr="00652DF9">
              <w:rPr>
                <w:rFonts w:eastAsia="Times New Roman" w:cs="Times New Roman"/>
              </w:rPr>
              <w:tab/>
            </w:r>
            <w:r w:rsidRPr="00652DF9">
              <w:rPr>
                <w:rFonts w:cs="Times New Roman"/>
                <w:szCs w:val="20"/>
              </w:rPr>
              <w:t>Kế hoạch và ngân sách hàng năm được phê duyệt ở tỉnh;</w:t>
            </w:r>
          </w:p>
          <w:p w:rsidR="00784569" w:rsidRPr="00652DF9" w:rsidRDefault="00784569" w:rsidP="00C94509">
            <w:pPr>
              <w:tabs>
                <w:tab w:val="left" w:pos="540"/>
              </w:tabs>
              <w:spacing w:after="0" w:line="240" w:lineRule="auto"/>
              <w:rPr>
                <w:rFonts w:eastAsia="Times New Roman" w:cs="Times New Roman"/>
              </w:rPr>
            </w:pPr>
            <w:r w:rsidRPr="00652DF9">
              <w:rPr>
                <w:rFonts w:eastAsia="Times New Roman" w:cs="Times New Roman"/>
              </w:rPr>
              <w:t>(b)</w:t>
            </w:r>
            <w:r w:rsidRPr="00652DF9">
              <w:rPr>
                <w:rFonts w:eastAsia="Times New Roman" w:cs="Times New Roman"/>
              </w:rPr>
              <w:tab/>
            </w:r>
            <w:r w:rsidRPr="00652DF9">
              <w:rPr>
                <w:rFonts w:cs="Times New Roman"/>
                <w:szCs w:val="20"/>
              </w:rPr>
              <w:t>Phân bổ ngân sách thực hiện cho Chương tr</w:t>
            </w:r>
            <w:r w:rsidRPr="00652DF9">
              <w:rPr>
                <w:rFonts w:eastAsia="Times New Roman" w:cs="Times New Roman"/>
                <w:szCs w:val="20"/>
              </w:rPr>
              <w:t xml:space="preserve">ình và thời gian phân bổ ngân sách </w:t>
            </w:r>
            <w:r w:rsidRPr="00652DF9">
              <w:rPr>
                <w:rFonts w:cs="Times New Roman"/>
                <w:szCs w:val="20"/>
              </w:rPr>
              <w:t>được t</w:t>
            </w:r>
            <w:r w:rsidRPr="00652DF9">
              <w:rPr>
                <w:rFonts w:eastAsia="Times New Roman" w:cs="Times New Roman"/>
                <w:szCs w:val="20"/>
              </w:rPr>
              <w:t>hực hiện; và</w:t>
            </w:r>
          </w:p>
          <w:p w:rsidR="00784569" w:rsidRPr="00652DF9" w:rsidRDefault="00784569" w:rsidP="00C94509">
            <w:pPr>
              <w:pStyle w:val="ListParagraph"/>
              <w:tabs>
                <w:tab w:val="left" w:pos="540"/>
              </w:tabs>
              <w:spacing w:after="0" w:line="240" w:lineRule="auto"/>
              <w:ind w:left="0"/>
              <w:rPr>
                <w:rFonts w:eastAsia="Times New Roman" w:cs="Times New Roman"/>
                <w:sz w:val="20"/>
              </w:rPr>
            </w:pPr>
            <w:r w:rsidRPr="00652DF9">
              <w:rPr>
                <w:rFonts w:cs="Times New Roman"/>
                <w:sz w:val="20"/>
              </w:rPr>
              <w:t>(c)</w:t>
            </w:r>
            <w:r w:rsidRPr="00652DF9">
              <w:rPr>
                <w:rFonts w:cs="Times New Roman"/>
                <w:sz w:val="20"/>
              </w:rPr>
              <w:tab/>
              <w:t>Phân bổ cho vệ sinh và truyền thông được thực hiện theo hướng dẫn liên bộ tương ứng.</w:t>
            </w:r>
          </w:p>
        </w:tc>
        <w:tc>
          <w:tcPr>
            <w:tcW w:w="8038" w:type="dxa"/>
            <w:gridSpan w:val="8"/>
            <w:vAlign w:val="center"/>
          </w:tcPr>
          <w:p w:rsidR="00784569" w:rsidRPr="00652DF9" w:rsidRDefault="00784569" w:rsidP="00D835CE">
            <w:pPr>
              <w:rPr>
                <w:rFonts w:eastAsia="Times New Roman" w:cs="Times New Roman"/>
              </w:rPr>
            </w:pPr>
            <w:r w:rsidRPr="00652DF9">
              <w:rPr>
                <w:rFonts w:cs="Times New Roman"/>
              </w:rPr>
              <w:t>Tiến độ chuẩn bị kế hoạch, ngân sáchhàng năm cho Chương tr</w:t>
            </w:r>
            <w:r w:rsidRPr="00652DF9">
              <w:rPr>
                <w:rFonts w:eastAsia="Times New Roman" w:cs="Times New Roman"/>
              </w:rPr>
              <w:t xml:space="preserve">ình: </w:t>
            </w:r>
          </w:p>
        </w:tc>
      </w:tr>
      <w:tr w:rsidR="00784569" w:rsidRPr="00652DF9" w:rsidTr="00C94509">
        <w:trPr>
          <w:trHeight w:val="256"/>
        </w:trPr>
        <w:tc>
          <w:tcPr>
            <w:tcW w:w="6138" w:type="dxa"/>
            <w:vMerge/>
          </w:tcPr>
          <w:p w:rsidR="00784569" w:rsidRPr="00652DF9" w:rsidRDefault="00784569" w:rsidP="00C94509">
            <w:pPr>
              <w:tabs>
                <w:tab w:val="left" w:pos="540"/>
              </w:tabs>
              <w:spacing w:after="0" w:line="240" w:lineRule="auto"/>
              <w:rPr>
                <w:rFonts w:eastAsia="Times New Roman" w:cs="Times New Roman"/>
                <w:szCs w:val="20"/>
              </w:rPr>
            </w:pPr>
          </w:p>
        </w:tc>
        <w:tc>
          <w:tcPr>
            <w:tcW w:w="8038" w:type="dxa"/>
            <w:gridSpan w:val="8"/>
            <w:vAlign w:val="center"/>
          </w:tcPr>
          <w:p w:rsidR="00784569" w:rsidRPr="00784569" w:rsidRDefault="00784569" w:rsidP="00784569">
            <w:pPr>
              <w:tabs>
                <w:tab w:val="left" w:pos="540"/>
              </w:tabs>
              <w:spacing w:after="0" w:line="240" w:lineRule="auto"/>
              <w:rPr>
                <w:rFonts w:eastAsia="Times New Roman" w:cs="Times New Roman"/>
                <w:color w:val="0000FF"/>
                <w:szCs w:val="20"/>
              </w:rPr>
            </w:pPr>
            <w:r w:rsidRPr="00784569">
              <w:rPr>
                <w:rFonts w:cs="Times New Roman"/>
                <w:color w:val="0000FF"/>
              </w:rPr>
              <w:t xml:space="preserve">Kế hoạch số </w:t>
            </w:r>
            <w:r w:rsidRPr="00784569">
              <w:rPr>
                <w:rFonts w:eastAsia="Times New Roman" w:cs="Times New Roman"/>
                <w:color w:val="0000FF"/>
              </w:rPr>
              <w:t>3006/KH-UBND ngày 14/8</w:t>
            </w:r>
            <w:r w:rsidRPr="00784569">
              <w:rPr>
                <w:rFonts w:cs="Times New Roman"/>
                <w:color w:val="0000FF"/>
              </w:rPr>
              <w:t>/2019 về Kế hoạch thực hiện Chương tr</w:t>
            </w:r>
            <w:r w:rsidRPr="00784569">
              <w:rPr>
                <w:rFonts w:eastAsia="Times New Roman" w:cs="Times New Roman"/>
                <w:color w:val="0000FF"/>
              </w:rPr>
              <w:t>ình "Mở rộng quy mô vệ sinh và n</w:t>
            </w:r>
            <w:r w:rsidRPr="00784569">
              <w:rPr>
                <w:rFonts w:cs="Times New Roman"/>
                <w:color w:val="0000FF"/>
              </w:rPr>
              <w:t>ước sạch nông thôn dựa trên kết quả trên địa bàn tỉnh, vay vốn Ngân hàng Thế giới năm 2020</w:t>
            </w:r>
          </w:p>
        </w:tc>
      </w:tr>
      <w:tr w:rsidR="00784569" w:rsidRPr="00652DF9" w:rsidTr="00C94509">
        <w:trPr>
          <w:trHeight w:val="256"/>
        </w:trPr>
        <w:tc>
          <w:tcPr>
            <w:tcW w:w="6138" w:type="dxa"/>
            <w:vMerge/>
          </w:tcPr>
          <w:p w:rsidR="00784569" w:rsidRPr="00652DF9" w:rsidRDefault="00784569" w:rsidP="00C94509">
            <w:pPr>
              <w:tabs>
                <w:tab w:val="left" w:pos="540"/>
              </w:tabs>
              <w:spacing w:after="0" w:line="240" w:lineRule="auto"/>
              <w:rPr>
                <w:rFonts w:eastAsia="Times New Roman" w:cs="Times New Roman"/>
                <w:szCs w:val="20"/>
              </w:rPr>
            </w:pPr>
          </w:p>
        </w:tc>
        <w:tc>
          <w:tcPr>
            <w:tcW w:w="8038" w:type="dxa"/>
            <w:gridSpan w:val="8"/>
            <w:vAlign w:val="center"/>
          </w:tcPr>
          <w:p w:rsidR="00784569" w:rsidRPr="00784569" w:rsidRDefault="00784569" w:rsidP="00C94509">
            <w:pPr>
              <w:tabs>
                <w:tab w:val="left" w:pos="540"/>
              </w:tabs>
              <w:spacing w:after="0" w:line="240" w:lineRule="auto"/>
              <w:rPr>
                <w:rFonts w:eastAsia="Times New Roman" w:cs="Times New Roman"/>
                <w:color w:val="0000FF"/>
                <w:szCs w:val="20"/>
              </w:rPr>
            </w:pPr>
            <w:r w:rsidRPr="00784569">
              <w:rPr>
                <w:rFonts w:cs="Times New Roman"/>
                <w:color w:val="0000FF"/>
                <w:szCs w:val="20"/>
              </w:rPr>
              <w:t>Tiến độ phân bổ ngân sách thực hiện cho Chương tr</w:t>
            </w:r>
            <w:r w:rsidRPr="00784569">
              <w:rPr>
                <w:rFonts w:eastAsia="Times New Roman" w:cs="Times New Roman"/>
                <w:color w:val="0000FF"/>
                <w:szCs w:val="20"/>
              </w:rPr>
              <w:t>ình</w:t>
            </w:r>
            <w:r w:rsidRPr="00784569">
              <w:rPr>
                <w:rFonts w:eastAsia="Times New Roman" w:cs="Times New Roman"/>
                <w:color w:val="0000FF"/>
              </w:rPr>
              <w:t xml:space="preserve">: </w:t>
            </w:r>
          </w:p>
        </w:tc>
      </w:tr>
      <w:tr w:rsidR="00784569" w:rsidRPr="00652DF9" w:rsidTr="00C94509">
        <w:trPr>
          <w:trHeight w:val="256"/>
        </w:trPr>
        <w:tc>
          <w:tcPr>
            <w:tcW w:w="6138" w:type="dxa"/>
            <w:vMerge/>
          </w:tcPr>
          <w:p w:rsidR="00784569" w:rsidRPr="00652DF9" w:rsidRDefault="00784569" w:rsidP="00C94509">
            <w:pPr>
              <w:tabs>
                <w:tab w:val="left" w:pos="540"/>
              </w:tabs>
              <w:spacing w:after="0" w:line="240" w:lineRule="auto"/>
              <w:rPr>
                <w:rFonts w:eastAsia="Times New Roman" w:cs="Times New Roman"/>
                <w:szCs w:val="20"/>
              </w:rPr>
            </w:pPr>
          </w:p>
        </w:tc>
        <w:tc>
          <w:tcPr>
            <w:tcW w:w="8038" w:type="dxa"/>
            <w:gridSpan w:val="8"/>
            <w:vAlign w:val="center"/>
          </w:tcPr>
          <w:p w:rsidR="00784569" w:rsidRPr="00784569" w:rsidRDefault="00784569" w:rsidP="00784569">
            <w:pPr>
              <w:tabs>
                <w:tab w:val="left" w:pos="540"/>
              </w:tabs>
              <w:spacing w:after="0" w:line="240" w:lineRule="auto"/>
              <w:rPr>
                <w:rFonts w:eastAsia="Times New Roman" w:cs="Times New Roman"/>
                <w:color w:val="0000FF"/>
              </w:rPr>
            </w:pPr>
            <w:r w:rsidRPr="00784569">
              <w:rPr>
                <w:rFonts w:cs="Times New Roman"/>
                <w:color w:val="0000FF"/>
              </w:rPr>
              <w:t xml:space="preserve">Quyết định số 828-QĐ-UBND ngày 08-4-2020 ; 1436-QĐ-UBND ngày 24-6-2020 Phân khai (4.614tr) Giáo dục </w:t>
            </w:r>
          </w:p>
        </w:tc>
      </w:tr>
      <w:tr w:rsidR="00784569" w:rsidRPr="00652DF9" w:rsidTr="00C94509">
        <w:trPr>
          <w:trHeight w:val="256"/>
        </w:trPr>
        <w:tc>
          <w:tcPr>
            <w:tcW w:w="6138" w:type="dxa"/>
            <w:vMerge/>
          </w:tcPr>
          <w:p w:rsidR="00784569" w:rsidRPr="00652DF9" w:rsidRDefault="00784569" w:rsidP="00C94509">
            <w:pPr>
              <w:tabs>
                <w:tab w:val="left" w:pos="540"/>
              </w:tabs>
              <w:spacing w:after="0" w:line="240" w:lineRule="auto"/>
              <w:rPr>
                <w:rFonts w:eastAsia="Times New Roman" w:cs="Times New Roman"/>
                <w:szCs w:val="20"/>
              </w:rPr>
            </w:pPr>
          </w:p>
        </w:tc>
        <w:tc>
          <w:tcPr>
            <w:tcW w:w="8038" w:type="dxa"/>
            <w:gridSpan w:val="8"/>
            <w:vAlign w:val="center"/>
          </w:tcPr>
          <w:p w:rsidR="00784569" w:rsidRPr="00784569" w:rsidRDefault="00784569" w:rsidP="00C94509">
            <w:pPr>
              <w:tabs>
                <w:tab w:val="left" w:pos="540"/>
              </w:tabs>
              <w:spacing w:after="0" w:line="240" w:lineRule="auto"/>
              <w:rPr>
                <w:rFonts w:eastAsia="Times New Roman" w:cs="Times New Roman"/>
                <w:color w:val="0000FF"/>
                <w:szCs w:val="20"/>
              </w:rPr>
            </w:pPr>
            <w:r w:rsidRPr="00784569">
              <w:rPr>
                <w:rFonts w:cs="Times New Roman"/>
                <w:color w:val="0000FF"/>
              </w:rPr>
              <w:t>Tiến độ p</w:t>
            </w:r>
            <w:r w:rsidRPr="00784569">
              <w:rPr>
                <w:rFonts w:eastAsia="Times New Roman" w:cs="Times New Roman"/>
                <w:color w:val="0000FF"/>
                <w:szCs w:val="20"/>
              </w:rPr>
              <w:t>hân bổ cho vệ sinh và truyền thông</w:t>
            </w:r>
            <w:r w:rsidRPr="00784569">
              <w:rPr>
                <w:rFonts w:eastAsia="Times New Roman" w:cs="Times New Roman"/>
                <w:color w:val="0000FF"/>
              </w:rPr>
              <w:t xml:space="preserve">: </w:t>
            </w:r>
          </w:p>
        </w:tc>
      </w:tr>
      <w:tr w:rsidR="00784569" w:rsidRPr="00652DF9" w:rsidTr="00C94509">
        <w:trPr>
          <w:trHeight w:val="256"/>
        </w:trPr>
        <w:tc>
          <w:tcPr>
            <w:tcW w:w="6138" w:type="dxa"/>
            <w:vMerge/>
          </w:tcPr>
          <w:p w:rsidR="00784569" w:rsidRPr="00652DF9" w:rsidRDefault="00784569" w:rsidP="00C94509">
            <w:pPr>
              <w:tabs>
                <w:tab w:val="left" w:pos="540"/>
              </w:tabs>
              <w:spacing w:after="0" w:line="240" w:lineRule="auto"/>
              <w:rPr>
                <w:rFonts w:eastAsia="Times New Roman" w:cs="Times New Roman"/>
                <w:szCs w:val="20"/>
              </w:rPr>
            </w:pPr>
          </w:p>
        </w:tc>
        <w:tc>
          <w:tcPr>
            <w:tcW w:w="8038" w:type="dxa"/>
            <w:gridSpan w:val="8"/>
            <w:vAlign w:val="center"/>
          </w:tcPr>
          <w:p w:rsidR="00784569" w:rsidRPr="00784569" w:rsidRDefault="00784569" w:rsidP="00C94509">
            <w:pPr>
              <w:tabs>
                <w:tab w:val="left" w:pos="540"/>
              </w:tabs>
              <w:spacing w:after="0" w:line="240" w:lineRule="auto"/>
              <w:rPr>
                <w:rFonts w:eastAsia="Times New Roman" w:cs="Times New Roman"/>
                <w:color w:val="0000FF"/>
                <w:szCs w:val="20"/>
              </w:rPr>
            </w:pPr>
            <w:r w:rsidRPr="00784569">
              <w:rPr>
                <w:rFonts w:cs="Times New Roman"/>
                <w:color w:val="0000FF"/>
              </w:rPr>
              <w:t>Quyết định số 719-QĐ-UBND ngày 23-3-2020</w:t>
            </w:r>
          </w:p>
        </w:tc>
      </w:tr>
      <w:tr w:rsidR="00784569" w:rsidRPr="00652DF9" w:rsidTr="00C94509">
        <w:trPr>
          <w:trHeight w:val="428"/>
        </w:trPr>
        <w:tc>
          <w:tcPr>
            <w:tcW w:w="6138" w:type="dxa"/>
            <w:vMerge w:val="restart"/>
          </w:tcPr>
          <w:p w:rsidR="00784569" w:rsidRPr="00652DF9" w:rsidRDefault="00784569" w:rsidP="00C94509">
            <w:pPr>
              <w:pStyle w:val="ListParagraph"/>
              <w:tabs>
                <w:tab w:val="left" w:pos="540"/>
              </w:tabs>
              <w:spacing w:after="0" w:line="240" w:lineRule="auto"/>
              <w:ind w:left="0"/>
              <w:rPr>
                <w:rFonts w:eastAsia="Times New Roman" w:cs="Times New Roman"/>
                <w:sz w:val="20"/>
              </w:rPr>
            </w:pPr>
            <w:r w:rsidRPr="00652DF9">
              <w:rPr>
                <w:rFonts w:cs="Times New Roman"/>
                <w:sz w:val="20"/>
              </w:rPr>
              <w:t xml:space="preserve">4. Xây dựng hướng dẫn để bảo đảm sự tham gia có hiệu quả và đảm bảo </w:t>
            </w:r>
            <w:r w:rsidRPr="00652DF9">
              <w:rPr>
                <w:rFonts w:cs="Times New Roman"/>
                <w:sz w:val="20"/>
              </w:rPr>
              <w:lastRenderedPageBreak/>
              <w:t>tham vấn với người dân địa phương, bao gồm cả các DTTS và các nhóm dễ bị tổn thương, trong đó cụ thể hóa các quy định hiện hành của pháp luật Việt Nam liên quan đến người DTTS thông qua qu</w:t>
            </w:r>
            <w:r w:rsidRPr="00652DF9">
              <w:rPr>
                <w:rFonts w:eastAsia="Times New Roman" w:cs="Times New Roman"/>
                <w:sz w:val="20"/>
              </w:rPr>
              <w:t>á trình tham vấn tr</w:t>
            </w:r>
            <w:r w:rsidRPr="00652DF9">
              <w:rPr>
                <w:rFonts w:cs="Times New Roman"/>
                <w:sz w:val="20"/>
              </w:rPr>
              <w:t>ước cởi mở và được cung cấp đủ thông tin</w:t>
            </w:r>
          </w:p>
        </w:tc>
        <w:tc>
          <w:tcPr>
            <w:tcW w:w="8038" w:type="dxa"/>
            <w:gridSpan w:val="8"/>
            <w:vAlign w:val="center"/>
          </w:tcPr>
          <w:p w:rsidR="00784569" w:rsidRPr="00652DF9" w:rsidRDefault="00784569" w:rsidP="001A0E9B">
            <w:pPr>
              <w:rPr>
                <w:rFonts w:eastAsia="Times New Roman" w:cs="Times New Roman"/>
              </w:rPr>
            </w:pPr>
            <w:r w:rsidRPr="00652DF9">
              <w:rPr>
                <w:rFonts w:eastAsia="Times New Roman" w:cs="Times New Roman"/>
              </w:rPr>
              <w:lastRenderedPageBreak/>
              <w:t>Tình trạng xây dựng và thực hiện h</w:t>
            </w:r>
            <w:r w:rsidRPr="00652DF9">
              <w:rPr>
                <w:rFonts w:cs="Times New Roman"/>
              </w:rPr>
              <w:t>ướng dẫn làm việc với Dân tộc Thiểu số: Đ</w:t>
            </w:r>
            <w:r w:rsidRPr="00652DF9">
              <w:rPr>
                <w:rFonts w:eastAsia="Times New Roman" w:cs="Times New Roman"/>
              </w:rPr>
              <w:t xml:space="preserve">ã </w:t>
            </w:r>
            <w:r w:rsidRPr="00652DF9">
              <w:rPr>
                <w:rFonts w:cs="Times New Roman"/>
              </w:rPr>
              <w:t xml:space="preserve">được tập huấn từ </w:t>
            </w:r>
            <w:r w:rsidRPr="00652DF9">
              <w:rPr>
                <w:rFonts w:cs="Times New Roman"/>
              </w:rPr>
              <w:lastRenderedPageBreak/>
              <w:t>trung ương và sau đó triển khai ở địa phương theo hướng dẫn</w:t>
            </w:r>
          </w:p>
        </w:tc>
      </w:tr>
      <w:tr w:rsidR="00784569" w:rsidRPr="00652DF9" w:rsidTr="00C94509">
        <w:trPr>
          <w:trHeight w:val="425"/>
        </w:trPr>
        <w:tc>
          <w:tcPr>
            <w:tcW w:w="6138" w:type="dxa"/>
            <w:vMerge/>
          </w:tcPr>
          <w:p w:rsidR="00784569" w:rsidRPr="00652DF9" w:rsidRDefault="00784569" w:rsidP="00C94509">
            <w:pPr>
              <w:pStyle w:val="ListParagraph"/>
              <w:tabs>
                <w:tab w:val="left" w:pos="540"/>
              </w:tabs>
              <w:spacing w:after="0" w:line="240" w:lineRule="auto"/>
              <w:ind w:left="0"/>
              <w:rPr>
                <w:rFonts w:eastAsia="Times New Roman" w:cs="Times New Roman"/>
                <w:sz w:val="20"/>
              </w:rPr>
            </w:pPr>
          </w:p>
        </w:tc>
        <w:tc>
          <w:tcPr>
            <w:tcW w:w="8038" w:type="dxa"/>
            <w:gridSpan w:val="8"/>
            <w:vAlign w:val="center"/>
          </w:tcPr>
          <w:p w:rsidR="00784569" w:rsidRPr="00784569" w:rsidRDefault="00784569" w:rsidP="00C94509">
            <w:pPr>
              <w:tabs>
                <w:tab w:val="left" w:pos="540"/>
              </w:tabs>
              <w:spacing w:after="0" w:line="240" w:lineRule="auto"/>
              <w:rPr>
                <w:rFonts w:eastAsia="Times New Roman" w:cs="Times New Roman"/>
                <w:color w:val="0000FF"/>
              </w:rPr>
            </w:pPr>
            <w:r w:rsidRPr="00784569">
              <w:rPr>
                <w:rFonts w:cs="Times New Roman"/>
                <w:color w:val="0000FF"/>
              </w:rPr>
              <w:t>Được xây dựng lồng ghép trong Kế hoạch số</w:t>
            </w:r>
            <w:r w:rsidRPr="00784569">
              <w:rPr>
                <w:rFonts w:eastAsia="Times New Roman" w:cs="Times New Roman"/>
                <w:color w:val="0000FF"/>
              </w:rPr>
              <w:t xml:space="preserve"> 77/KH-SNN – 15/12/2020 - Kế hoạch tăng cường năng lực 2020 </w:t>
            </w:r>
            <w:r w:rsidRPr="00784569">
              <w:rPr>
                <w:rFonts w:cs="Times New Roman"/>
                <w:color w:val="0000FF"/>
              </w:rPr>
              <w:t>về ban hành Kế hoạch Tăng cường năng lực thực hiện Chương tr</w:t>
            </w:r>
            <w:r w:rsidRPr="00784569">
              <w:rPr>
                <w:rFonts w:eastAsia="Times New Roman" w:cs="Times New Roman"/>
                <w:color w:val="0000FF"/>
              </w:rPr>
              <w:t>ình n</w:t>
            </w:r>
            <w:r w:rsidRPr="00784569">
              <w:rPr>
                <w:rFonts w:cs="Times New Roman"/>
                <w:color w:val="0000FF"/>
              </w:rPr>
              <w:t>ăm 2020</w:t>
            </w:r>
          </w:p>
        </w:tc>
      </w:tr>
      <w:tr w:rsidR="00784569" w:rsidRPr="00652DF9" w:rsidTr="00C94509">
        <w:trPr>
          <w:trHeight w:val="860"/>
        </w:trPr>
        <w:tc>
          <w:tcPr>
            <w:tcW w:w="6138" w:type="dxa"/>
            <w:vMerge/>
          </w:tcPr>
          <w:p w:rsidR="00784569" w:rsidRPr="00652DF9" w:rsidRDefault="00784569" w:rsidP="00C94509">
            <w:pPr>
              <w:pStyle w:val="ListParagraph"/>
              <w:tabs>
                <w:tab w:val="left" w:pos="540"/>
              </w:tabs>
              <w:spacing w:after="0" w:line="240" w:lineRule="auto"/>
              <w:ind w:left="0"/>
              <w:rPr>
                <w:rFonts w:eastAsia="Times New Roman" w:cs="Times New Roman"/>
                <w:sz w:val="20"/>
              </w:rPr>
            </w:pPr>
          </w:p>
        </w:tc>
        <w:tc>
          <w:tcPr>
            <w:tcW w:w="5310" w:type="dxa"/>
            <w:gridSpan w:val="5"/>
            <w:vAlign w:val="center"/>
          </w:tcPr>
          <w:p w:rsidR="00784569" w:rsidRPr="00652DF9" w:rsidRDefault="00784569" w:rsidP="00C94509">
            <w:pPr>
              <w:tabs>
                <w:tab w:val="left" w:pos="540"/>
              </w:tabs>
              <w:spacing w:after="0" w:line="240" w:lineRule="auto"/>
              <w:rPr>
                <w:rFonts w:eastAsia="Times New Roman" w:cs="Times New Roman"/>
              </w:rPr>
            </w:pPr>
            <w:r w:rsidRPr="00652DF9">
              <w:rPr>
                <w:rFonts w:cs="Times New Roman"/>
              </w:rPr>
              <w:t>Số tham vấn đ</w:t>
            </w:r>
            <w:r w:rsidRPr="00652DF9">
              <w:rPr>
                <w:rFonts w:eastAsia="Times New Roman" w:cs="Times New Roman"/>
              </w:rPr>
              <w:t>ã thực hiện với Dân tộc Thiểu số:</w:t>
            </w:r>
            <w:r>
              <w:rPr>
                <w:rFonts w:eastAsia="Times New Roman" w:cs="Times New Roman"/>
              </w:rPr>
              <w:t xml:space="preserve"> 87 ngýởi</w:t>
            </w:r>
          </w:p>
        </w:tc>
        <w:tc>
          <w:tcPr>
            <w:tcW w:w="2728" w:type="dxa"/>
            <w:gridSpan w:val="3"/>
          </w:tcPr>
          <w:p w:rsidR="00784569" w:rsidRPr="00652DF9" w:rsidRDefault="00784569" w:rsidP="00C94509">
            <w:pPr>
              <w:tabs>
                <w:tab w:val="left" w:pos="540"/>
              </w:tabs>
              <w:spacing w:after="0" w:line="240" w:lineRule="auto"/>
              <w:jc w:val="center"/>
              <w:rPr>
                <w:rFonts w:eastAsia="Times New Roman" w:cs="Times New Roman"/>
              </w:rPr>
            </w:pPr>
          </w:p>
          <w:p w:rsidR="00784569" w:rsidRPr="00652DF9" w:rsidRDefault="00784569" w:rsidP="00C94509">
            <w:pPr>
              <w:tabs>
                <w:tab w:val="left" w:pos="540"/>
              </w:tabs>
              <w:spacing w:after="0" w:line="240" w:lineRule="auto"/>
              <w:jc w:val="center"/>
              <w:rPr>
                <w:rFonts w:eastAsia="Times New Roman" w:cs="Times New Roman"/>
              </w:rPr>
            </w:pPr>
            <w:r>
              <w:rPr>
                <w:rFonts w:eastAsia="Times New Roman" w:cs="Times New Roman"/>
              </w:rPr>
              <w:t>02</w:t>
            </w:r>
            <w:r w:rsidRPr="00652DF9">
              <w:rPr>
                <w:rFonts w:eastAsia="Times New Roman" w:cs="Times New Roman"/>
              </w:rPr>
              <w:t xml:space="preserve"> cuộc</w:t>
            </w:r>
          </w:p>
        </w:tc>
      </w:tr>
      <w:tr w:rsidR="00784569" w:rsidRPr="00652DF9" w:rsidTr="00C94509">
        <w:trPr>
          <w:trHeight w:val="431"/>
        </w:trPr>
        <w:tc>
          <w:tcPr>
            <w:tcW w:w="6138" w:type="dxa"/>
            <w:vMerge w:val="restart"/>
            <w:vAlign w:val="center"/>
          </w:tcPr>
          <w:p w:rsidR="00784569" w:rsidRPr="00652DF9" w:rsidRDefault="00784569" w:rsidP="00C94509">
            <w:pPr>
              <w:pStyle w:val="ListParagraph"/>
              <w:tabs>
                <w:tab w:val="left" w:pos="540"/>
              </w:tabs>
              <w:spacing w:after="0" w:line="240" w:lineRule="auto"/>
              <w:ind w:left="0"/>
              <w:jc w:val="center"/>
              <w:rPr>
                <w:rFonts w:eastAsia="Times New Roman" w:cs="Times New Roman"/>
                <w:sz w:val="20"/>
              </w:rPr>
            </w:pPr>
            <w:r w:rsidRPr="00652DF9">
              <w:rPr>
                <w:rFonts w:cs="Times New Roman"/>
                <w:sz w:val="20"/>
              </w:rPr>
              <w:t>5. Triển khai cấu phần BCC của Chương tr</w:t>
            </w:r>
            <w:r w:rsidRPr="00652DF9">
              <w:rPr>
                <w:rFonts w:eastAsia="Times New Roman" w:cs="Times New Roman"/>
                <w:sz w:val="20"/>
              </w:rPr>
              <w:t>ình theo Sổ tay Thực hiện Ch</w:t>
            </w:r>
            <w:r w:rsidRPr="00652DF9">
              <w:rPr>
                <w:rFonts w:cs="Times New Roman"/>
                <w:sz w:val="20"/>
              </w:rPr>
              <w:t>ương tr</w:t>
            </w:r>
            <w:r w:rsidRPr="00652DF9">
              <w:rPr>
                <w:rFonts w:eastAsia="Times New Roman" w:cs="Times New Roman"/>
                <w:sz w:val="20"/>
              </w:rPr>
              <w:t>ình.</w:t>
            </w:r>
          </w:p>
        </w:tc>
        <w:tc>
          <w:tcPr>
            <w:tcW w:w="8038" w:type="dxa"/>
            <w:gridSpan w:val="8"/>
          </w:tcPr>
          <w:p w:rsidR="00784569" w:rsidRPr="00652DF9" w:rsidRDefault="00784569" w:rsidP="00C94509">
            <w:pPr>
              <w:tabs>
                <w:tab w:val="left" w:pos="540"/>
              </w:tabs>
              <w:spacing w:after="0" w:line="240" w:lineRule="auto"/>
              <w:rPr>
                <w:rFonts w:eastAsia="Times New Roman" w:cs="Times New Roman"/>
              </w:rPr>
            </w:pPr>
            <w:r w:rsidRPr="00652DF9">
              <w:rPr>
                <w:rFonts w:eastAsia="Times New Roman" w:cs="Times New Roman"/>
              </w:rPr>
              <w:t>Tóm tắt Tình trạng xây dựng và thực hiện cấu phần BCC:</w:t>
            </w:r>
          </w:p>
        </w:tc>
      </w:tr>
      <w:tr w:rsidR="00784569" w:rsidRPr="00652DF9" w:rsidTr="001C511F">
        <w:trPr>
          <w:trHeight w:val="304"/>
        </w:trPr>
        <w:tc>
          <w:tcPr>
            <w:tcW w:w="6138" w:type="dxa"/>
            <w:vMerge/>
          </w:tcPr>
          <w:p w:rsidR="00784569" w:rsidRPr="00652DF9" w:rsidRDefault="00784569" w:rsidP="00C94509">
            <w:pPr>
              <w:pStyle w:val="ListParagraph"/>
              <w:tabs>
                <w:tab w:val="left" w:pos="540"/>
              </w:tabs>
              <w:spacing w:after="0" w:line="240" w:lineRule="auto"/>
              <w:ind w:left="0"/>
              <w:rPr>
                <w:rFonts w:eastAsia="Times New Roman" w:cs="Times New Roman"/>
                <w:sz w:val="20"/>
              </w:rPr>
            </w:pPr>
          </w:p>
        </w:tc>
        <w:tc>
          <w:tcPr>
            <w:tcW w:w="8038" w:type="dxa"/>
            <w:gridSpan w:val="8"/>
          </w:tcPr>
          <w:p w:rsidR="00784569" w:rsidRPr="000F55E9" w:rsidRDefault="00784569" w:rsidP="001C511F">
            <w:pPr>
              <w:tabs>
                <w:tab w:val="left" w:pos="540"/>
              </w:tabs>
              <w:spacing w:after="0" w:line="240" w:lineRule="auto"/>
            </w:pPr>
            <w:r w:rsidRPr="000F55E9">
              <w:t>Tóm tắt Tình trạng</w:t>
            </w:r>
            <w:r>
              <w:t xml:space="preserve"> </w:t>
            </w:r>
            <w:r w:rsidRPr="000F55E9">
              <w:t>xây dựng và thực hiện cấu phần BCC:</w:t>
            </w:r>
            <w:r>
              <w:t xml:space="preserve"> đã xây dựng Kế hoạch BCC được Sở Y tế phê duyệt theo KH số 3533/SYT-KH ngày 22/10/2020 năm 2020</w:t>
            </w:r>
          </w:p>
        </w:tc>
      </w:tr>
      <w:tr w:rsidR="00784569" w:rsidRPr="00652DF9" w:rsidTr="00C94509">
        <w:trPr>
          <w:trHeight w:val="304"/>
        </w:trPr>
        <w:tc>
          <w:tcPr>
            <w:tcW w:w="6138" w:type="dxa"/>
            <w:vMerge/>
          </w:tcPr>
          <w:p w:rsidR="00784569" w:rsidRPr="00652DF9" w:rsidRDefault="00784569" w:rsidP="00C94509">
            <w:pPr>
              <w:pStyle w:val="ListParagraph"/>
              <w:tabs>
                <w:tab w:val="left" w:pos="540"/>
              </w:tabs>
              <w:spacing w:after="0" w:line="240" w:lineRule="auto"/>
              <w:ind w:left="0"/>
              <w:rPr>
                <w:rFonts w:eastAsia="Times New Roman" w:cs="Times New Roman"/>
                <w:sz w:val="20"/>
              </w:rPr>
            </w:pPr>
          </w:p>
        </w:tc>
        <w:tc>
          <w:tcPr>
            <w:tcW w:w="6300" w:type="dxa"/>
            <w:gridSpan w:val="7"/>
            <w:vAlign w:val="center"/>
          </w:tcPr>
          <w:p w:rsidR="00784569" w:rsidRPr="000F55E9" w:rsidDel="00D345B2" w:rsidRDefault="00784569" w:rsidP="001C511F">
            <w:pPr>
              <w:jc w:val="center"/>
            </w:pPr>
            <w:r w:rsidRPr="000F55E9">
              <w:t>Số các hoạt động được thực hiện theo kế hoạch BCC:</w:t>
            </w:r>
          </w:p>
        </w:tc>
        <w:tc>
          <w:tcPr>
            <w:tcW w:w="1738" w:type="dxa"/>
            <w:vAlign w:val="center"/>
          </w:tcPr>
          <w:p w:rsidR="00784569" w:rsidRDefault="00784569" w:rsidP="001C511F">
            <w:pPr>
              <w:pStyle w:val="ListParagraph"/>
              <w:spacing w:after="0" w:line="240" w:lineRule="auto"/>
              <w:ind w:left="0"/>
              <w:rPr>
                <w:sz w:val="20"/>
              </w:rPr>
            </w:pPr>
            <w:r w:rsidRPr="00652DF9">
              <w:rPr>
                <w:sz w:val="20"/>
              </w:rPr>
              <w:t xml:space="preserve">Số các hoạt </w:t>
            </w:r>
            <w:r>
              <w:rPr>
                <w:sz w:val="20"/>
              </w:rPr>
              <w:t>động đượ</w:t>
            </w:r>
            <w:r w:rsidRPr="00652DF9">
              <w:rPr>
                <w:sz w:val="20"/>
              </w:rPr>
              <w:t xml:space="preserve">c thực hiện theo kế hoạch BCC: </w:t>
            </w:r>
          </w:p>
          <w:p w:rsidR="00784569" w:rsidRPr="00652DF9" w:rsidRDefault="00784569" w:rsidP="001C511F">
            <w:pPr>
              <w:pStyle w:val="ListParagraph"/>
              <w:spacing w:after="0" w:line="240" w:lineRule="auto"/>
              <w:ind w:left="0"/>
              <w:rPr>
                <w:sz w:val="20"/>
              </w:rPr>
            </w:pPr>
            <w:r w:rsidRPr="00652DF9">
              <w:rPr>
                <w:sz w:val="20"/>
              </w:rPr>
              <w:t>Ngành Y tế:</w:t>
            </w:r>
          </w:p>
          <w:p w:rsidR="00784569" w:rsidRPr="00652DF9" w:rsidRDefault="00784569" w:rsidP="001C511F">
            <w:pPr>
              <w:pStyle w:val="ListParagraph"/>
              <w:spacing w:after="0" w:line="240" w:lineRule="auto"/>
              <w:ind w:left="0"/>
              <w:rPr>
                <w:sz w:val="20"/>
              </w:rPr>
            </w:pPr>
            <w:r w:rsidRPr="00652DF9">
              <w:rPr>
                <w:sz w:val="20"/>
              </w:rPr>
              <w:t>Tỉnh: 04/10;</w:t>
            </w:r>
          </w:p>
          <w:p w:rsidR="00784569" w:rsidRPr="00652DF9" w:rsidRDefault="00784569" w:rsidP="001C511F">
            <w:pPr>
              <w:pStyle w:val="ListParagraph"/>
              <w:spacing w:after="0" w:line="240" w:lineRule="auto"/>
              <w:ind w:left="0"/>
              <w:rPr>
                <w:sz w:val="20"/>
              </w:rPr>
            </w:pPr>
            <w:r w:rsidRPr="00652DF9">
              <w:rPr>
                <w:sz w:val="20"/>
              </w:rPr>
              <w:t xml:space="preserve"> Huyện: 02/10</w:t>
            </w:r>
          </w:p>
          <w:p w:rsidR="00784569" w:rsidRPr="00652DF9" w:rsidRDefault="00784569" w:rsidP="001C511F">
            <w:pPr>
              <w:pStyle w:val="ListParagraph"/>
              <w:spacing w:after="0" w:line="240" w:lineRule="auto"/>
              <w:ind w:left="0"/>
              <w:rPr>
                <w:sz w:val="20"/>
              </w:rPr>
            </w:pPr>
            <w:r>
              <w:rPr>
                <w:sz w:val="20"/>
              </w:rPr>
              <w:t xml:space="preserve"> </w:t>
            </w:r>
            <w:r w:rsidRPr="00652DF9">
              <w:rPr>
                <w:sz w:val="20"/>
              </w:rPr>
              <w:t>Xã: 03/10</w:t>
            </w:r>
          </w:p>
          <w:p w:rsidR="00784569" w:rsidRPr="00E9520B" w:rsidDel="00D345B2" w:rsidRDefault="00784569" w:rsidP="001C511F">
            <w:r w:rsidRPr="00E9520B">
              <w:t>Thôn 01/10</w:t>
            </w:r>
          </w:p>
        </w:tc>
      </w:tr>
      <w:tr w:rsidR="00784569" w:rsidRPr="00652DF9" w:rsidTr="00C94509">
        <w:trPr>
          <w:trHeight w:val="304"/>
        </w:trPr>
        <w:tc>
          <w:tcPr>
            <w:tcW w:w="6138" w:type="dxa"/>
          </w:tcPr>
          <w:p w:rsidR="00784569" w:rsidRPr="00652DF9" w:rsidRDefault="00784569" w:rsidP="00C94509">
            <w:pPr>
              <w:pStyle w:val="ListParagraph"/>
              <w:tabs>
                <w:tab w:val="left" w:pos="540"/>
              </w:tabs>
              <w:spacing w:after="0" w:line="240" w:lineRule="auto"/>
              <w:ind w:left="0"/>
              <w:rPr>
                <w:rFonts w:eastAsia="Times New Roman" w:cs="Times New Roman"/>
                <w:sz w:val="20"/>
              </w:rPr>
            </w:pPr>
          </w:p>
        </w:tc>
        <w:tc>
          <w:tcPr>
            <w:tcW w:w="6300" w:type="dxa"/>
            <w:gridSpan w:val="7"/>
            <w:vAlign w:val="center"/>
          </w:tcPr>
          <w:p w:rsidR="00784569" w:rsidRPr="00652DF9" w:rsidRDefault="00784569" w:rsidP="00C94509">
            <w:pPr>
              <w:jc w:val="center"/>
              <w:rPr>
                <w:rFonts w:eastAsia="Times New Roman" w:cs="Times New Roman"/>
              </w:rPr>
            </w:pPr>
            <w:r w:rsidRPr="00652DF9">
              <w:rPr>
                <w:rFonts w:cs="Times New Roman"/>
              </w:rPr>
              <w:t>Nội dung chưa thực hiện: Tổng kết cuối năm</w:t>
            </w:r>
          </w:p>
        </w:tc>
        <w:tc>
          <w:tcPr>
            <w:tcW w:w="1738" w:type="dxa"/>
            <w:vAlign w:val="center"/>
          </w:tcPr>
          <w:p w:rsidR="00784569" w:rsidRPr="00652DF9" w:rsidRDefault="00784569" w:rsidP="00C94509">
            <w:pPr>
              <w:pStyle w:val="ListParagraph"/>
              <w:spacing w:after="0" w:line="240" w:lineRule="auto"/>
              <w:ind w:left="0"/>
              <w:contextualSpacing w:val="0"/>
              <w:rPr>
                <w:rFonts w:eastAsia="Times New Roman" w:cs="Times New Roman"/>
                <w:sz w:val="20"/>
              </w:rPr>
            </w:pPr>
          </w:p>
        </w:tc>
      </w:tr>
    </w:tbl>
    <w:p w:rsidR="00D72E88" w:rsidRPr="00652DF9" w:rsidRDefault="00D72E88" w:rsidP="00C27CA6">
      <w:pPr>
        <w:rPr>
          <w:rFonts w:cs="Times New Roman"/>
        </w:rPr>
      </w:pPr>
    </w:p>
    <w:p w:rsidR="00D72E88" w:rsidRPr="00652DF9" w:rsidRDefault="00D72E88" w:rsidP="003C51EF">
      <w:pPr>
        <w:spacing w:after="0" w:line="240" w:lineRule="auto"/>
        <w:rPr>
          <w:b/>
          <w:sz w:val="28"/>
          <w:szCs w:val="28"/>
        </w:rPr>
        <w:sectPr w:rsidR="00D72E88" w:rsidRPr="00652DF9" w:rsidSect="00D5546C">
          <w:pgSz w:w="16840" w:h="11901" w:orient="landscape"/>
          <w:pgMar w:top="1350"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Toc378070649"/>
    </w:p>
    <w:p w:rsidR="00D72E88" w:rsidRPr="00247652" w:rsidRDefault="00D72E88" w:rsidP="003C51EF">
      <w:pPr>
        <w:spacing w:after="0" w:line="240" w:lineRule="auto"/>
        <w:rPr>
          <w:b/>
          <w:color w:val="0000FF"/>
          <w:sz w:val="28"/>
          <w:szCs w:val="28"/>
        </w:rPr>
      </w:pPr>
      <w:r w:rsidRPr="00247652">
        <w:rPr>
          <w:b/>
          <w:color w:val="0000FF"/>
          <w:sz w:val="28"/>
          <w:szCs w:val="28"/>
        </w:rPr>
        <w:lastRenderedPageBreak/>
        <w:t>IV. QUẢN LÝ TÀI CHÍNH.</w:t>
      </w:r>
      <w:bookmarkEnd w:id="0"/>
    </w:p>
    <w:tbl>
      <w:tblPr>
        <w:tblW w:w="13855" w:type="dxa"/>
        <w:tblInd w:w="113" w:type="dxa"/>
        <w:tblLook w:val="00A0" w:firstRow="1" w:lastRow="0" w:firstColumn="1" w:lastColumn="0" w:noHBand="0" w:noVBand="0"/>
      </w:tblPr>
      <w:tblGrid>
        <w:gridCol w:w="3500"/>
        <w:gridCol w:w="3695"/>
        <w:gridCol w:w="3240"/>
        <w:gridCol w:w="3420"/>
      </w:tblGrid>
      <w:tr w:rsidR="00D72E88" w:rsidRPr="00652DF9" w:rsidTr="00E025A3">
        <w:trPr>
          <w:trHeight w:val="290"/>
        </w:trPr>
        <w:tc>
          <w:tcPr>
            <w:tcW w:w="3500" w:type="dxa"/>
            <w:tcBorders>
              <w:top w:val="single" w:sz="4" w:space="0" w:color="auto"/>
              <w:left w:val="single" w:sz="4" w:space="0" w:color="auto"/>
              <w:bottom w:val="single" w:sz="4" w:space="0" w:color="auto"/>
              <w:right w:val="single" w:sz="4" w:space="0" w:color="auto"/>
            </w:tcBorders>
            <w:vAlign w:val="center"/>
          </w:tcPr>
          <w:p w:rsidR="00D72E88" w:rsidRPr="00652DF9" w:rsidRDefault="00D72E88" w:rsidP="00301A1C">
            <w:pPr>
              <w:spacing w:after="0" w:line="240" w:lineRule="auto"/>
              <w:rPr>
                <w:rFonts w:eastAsia="Times New Roman" w:cs="Times New Roman"/>
                <w:sz w:val="22"/>
              </w:rPr>
            </w:pPr>
          </w:p>
        </w:tc>
        <w:tc>
          <w:tcPr>
            <w:tcW w:w="10355" w:type="dxa"/>
            <w:gridSpan w:val="3"/>
            <w:tcBorders>
              <w:top w:val="single" w:sz="4" w:space="0" w:color="auto"/>
              <w:left w:val="single" w:sz="4" w:space="0" w:color="auto"/>
              <w:bottom w:val="single" w:sz="4" w:space="0" w:color="auto"/>
              <w:right w:val="single" w:sz="4" w:space="0" w:color="000000"/>
            </w:tcBorders>
            <w:vAlign w:val="center"/>
          </w:tcPr>
          <w:p w:rsidR="00D72E88" w:rsidRPr="00652DF9" w:rsidRDefault="00D72E88" w:rsidP="00301A1C">
            <w:pPr>
              <w:spacing w:after="0" w:line="240" w:lineRule="auto"/>
              <w:rPr>
                <w:rFonts w:eastAsia="Times New Roman" w:cs="Times New Roman"/>
                <w:b/>
                <w:bCs/>
                <w:sz w:val="22"/>
              </w:rPr>
            </w:pPr>
            <w:r w:rsidRPr="00652DF9">
              <w:rPr>
                <w:rFonts w:eastAsia="Times New Roman" w:cs="Times New Roman"/>
                <w:b/>
                <w:bCs/>
                <w:sz w:val="22"/>
              </w:rPr>
              <w:t>Ngày nộp/ thực hiện</w:t>
            </w:r>
          </w:p>
        </w:tc>
      </w:tr>
      <w:tr w:rsidR="00D72E88" w:rsidRPr="00652DF9" w:rsidTr="00E025A3">
        <w:trPr>
          <w:trHeight w:val="510"/>
        </w:trPr>
        <w:tc>
          <w:tcPr>
            <w:tcW w:w="3500" w:type="dxa"/>
            <w:tcBorders>
              <w:top w:val="nil"/>
              <w:left w:val="single" w:sz="4" w:space="0" w:color="auto"/>
              <w:bottom w:val="single" w:sz="4" w:space="0" w:color="auto"/>
              <w:right w:val="single" w:sz="4" w:space="0" w:color="auto"/>
            </w:tcBorders>
            <w:vAlign w:val="center"/>
          </w:tcPr>
          <w:p w:rsidR="00D72E88" w:rsidRPr="00652DF9" w:rsidRDefault="00D72E88" w:rsidP="00301A1C">
            <w:pPr>
              <w:spacing w:after="0" w:line="240" w:lineRule="auto"/>
              <w:rPr>
                <w:rFonts w:eastAsia="Times New Roman" w:cs="Times New Roman"/>
                <w:sz w:val="22"/>
              </w:rPr>
            </w:pPr>
            <w:r w:rsidRPr="00652DF9">
              <w:rPr>
                <w:rFonts w:eastAsia="Times New Roman" w:cs="Times New Roman"/>
                <w:sz w:val="22"/>
              </w:rPr>
              <w:t>(a)    Báo cáo tài chính:</w:t>
            </w:r>
          </w:p>
        </w:tc>
        <w:tc>
          <w:tcPr>
            <w:tcW w:w="10355" w:type="dxa"/>
            <w:gridSpan w:val="3"/>
            <w:tcBorders>
              <w:top w:val="nil"/>
              <w:left w:val="nil"/>
              <w:bottom w:val="single" w:sz="4" w:space="0" w:color="auto"/>
              <w:right w:val="single" w:sz="4" w:space="0" w:color="000000"/>
            </w:tcBorders>
            <w:vAlign w:val="center"/>
          </w:tcPr>
          <w:p w:rsidR="00D72E88" w:rsidRPr="00652DF9" w:rsidRDefault="00D72E88" w:rsidP="00301A1C">
            <w:pPr>
              <w:spacing w:after="0" w:line="240" w:lineRule="auto"/>
              <w:rPr>
                <w:rFonts w:eastAsia="Times New Roman" w:cs="Times New Roman"/>
                <w:sz w:val="22"/>
              </w:rPr>
            </w:pPr>
            <w:r w:rsidRPr="00652DF9">
              <w:rPr>
                <w:rFonts w:cs="Times New Roman"/>
                <w:sz w:val="22"/>
              </w:rPr>
              <w:t>Ngày/ tháng/ năm nộp báo cáo</w:t>
            </w:r>
          </w:p>
        </w:tc>
      </w:tr>
      <w:tr w:rsidR="00D72E88" w:rsidRPr="00652DF9" w:rsidTr="00E025A3">
        <w:trPr>
          <w:trHeight w:val="510"/>
        </w:trPr>
        <w:tc>
          <w:tcPr>
            <w:tcW w:w="13855" w:type="dxa"/>
            <w:gridSpan w:val="4"/>
            <w:tcBorders>
              <w:top w:val="nil"/>
              <w:left w:val="single" w:sz="4" w:space="0" w:color="auto"/>
              <w:bottom w:val="single" w:sz="4" w:space="0" w:color="auto"/>
              <w:right w:val="single" w:sz="4" w:space="0" w:color="000000"/>
            </w:tcBorders>
            <w:vAlign w:val="center"/>
          </w:tcPr>
          <w:p w:rsidR="00D72E88" w:rsidRPr="00652DF9" w:rsidRDefault="00D72E88" w:rsidP="00301A1C">
            <w:pPr>
              <w:spacing w:after="0" w:line="240" w:lineRule="auto"/>
              <w:rPr>
                <w:rFonts w:eastAsia="Times New Roman" w:cs="Times New Roman"/>
                <w:sz w:val="22"/>
              </w:rPr>
            </w:pPr>
            <w:r w:rsidRPr="00652DF9">
              <w:rPr>
                <w:rFonts w:cs="Times New Roman"/>
                <w:sz w:val="22"/>
              </w:rPr>
              <w:t>(b) Ngân sách hàng năm</w:t>
            </w:r>
          </w:p>
        </w:tc>
      </w:tr>
      <w:tr w:rsidR="00D72E88" w:rsidRPr="00652DF9" w:rsidTr="00E025A3">
        <w:trPr>
          <w:trHeight w:val="450"/>
        </w:trPr>
        <w:tc>
          <w:tcPr>
            <w:tcW w:w="3500" w:type="dxa"/>
            <w:tcBorders>
              <w:top w:val="nil"/>
              <w:left w:val="single" w:sz="4" w:space="0" w:color="auto"/>
              <w:bottom w:val="single" w:sz="4" w:space="0" w:color="auto"/>
              <w:right w:val="single" w:sz="4" w:space="0" w:color="auto"/>
            </w:tcBorders>
            <w:vAlign w:val="center"/>
          </w:tcPr>
          <w:p w:rsidR="00D72E88" w:rsidRPr="00652DF9" w:rsidRDefault="00D72E88" w:rsidP="00301A1C">
            <w:pPr>
              <w:spacing w:after="0" w:line="240" w:lineRule="auto"/>
              <w:rPr>
                <w:rFonts w:eastAsia="Times New Roman" w:cs="Times New Roman"/>
                <w:sz w:val="22"/>
              </w:rPr>
            </w:pPr>
          </w:p>
        </w:tc>
        <w:tc>
          <w:tcPr>
            <w:tcW w:w="3695" w:type="dxa"/>
            <w:tcBorders>
              <w:top w:val="single" w:sz="4" w:space="0" w:color="auto"/>
              <w:left w:val="nil"/>
              <w:bottom w:val="single" w:sz="4" w:space="0" w:color="auto"/>
              <w:right w:val="single" w:sz="4" w:space="0" w:color="auto"/>
            </w:tcBorders>
            <w:vAlign w:val="center"/>
          </w:tcPr>
          <w:p w:rsidR="00D72E88" w:rsidRPr="00652DF9" w:rsidRDefault="00D72E88" w:rsidP="00301A1C">
            <w:pPr>
              <w:spacing w:after="0" w:line="240" w:lineRule="auto"/>
              <w:jc w:val="center"/>
              <w:rPr>
                <w:rFonts w:eastAsia="Times New Roman" w:cs="Times New Roman"/>
                <w:b/>
                <w:bCs/>
                <w:sz w:val="22"/>
              </w:rPr>
            </w:pPr>
            <w:r w:rsidRPr="00652DF9">
              <w:rPr>
                <w:rFonts w:cs="Times New Roman"/>
                <w:b/>
                <w:bCs/>
                <w:sz w:val="22"/>
              </w:rPr>
              <w:t>Vốn đối ứng</w:t>
            </w:r>
          </w:p>
        </w:tc>
        <w:tc>
          <w:tcPr>
            <w:tcW w:w="3240" w:type="dxa"/>
            <w:tcBorders>
              <w:top w:val="single" w:sz="4" w:space="0" w:color="auto"/>
              <w:left w:val="nil"/>
              <w:bottom w:val="single" w:sz="4" w:space="0" w:color="auto"/>
              <w:right w:val="single" w:sz="4" w:space="0" w:color="auto"/>
            </w:tcBorders>
            <w:vAlign w:val="center"/>
          </w:tcPr>
          <w:p w:rsidR="00D72E88" w:rsidRPr="00652DF9" w:rsidRDefault="00D72E88" w:rsidP="00301A1C">
            <w:pPr>
              <w:spacing w:after="0" w:line="240" w:lineRule="auto"/>
              <w:jc w:val="center"/>
              <w:rPr>
                <w:rFonts w:eastAsia="Times New Roman" w:cs="Times New Roman"/>
                <w:b/>
                <w:bCs/>
                <w:sz w:val="22"/>
              </w:rPr>
            </w:pPr>
            <w:r w:rsidRPr="00652DF9">
              <w:rPr>
                <w:rFonts w:eastAsia="Times New Roman" w:cs="Times New Roman"/>
                <w:b/>
                <w:bCs/>
                <w:sz w:val="22"/>
              </w:rPr>
              <w:t>Vốn vay lại</w:t>
            </w:r>
          </w:p>
        </w:tc>
        <w:tc>
          <w:tcPr>
            <w:tcW w:w="3420" w:type="dxa"/>
            <w:tcBorders>
              <w:top w:val="single" w:sz="4" w:space="0" w:color="auto"/>
              <w:left w:val="nil"/>
              <w:bottom w:val="single" w:sz="4" w:space="0" w:color="auto"/>
              <w:right w:val="single" w:sz="4" w:space="0" w:color="auto"/>
            </w:tcBorders>
            <w:noWrap/>
            <w:vAlign w:val="center"/>
          </w:tcPr>
          <w:p w:rsidR="00D72E88" w:rsidRPr="00652DF9" w:rsidRDefault="00D72E88" w:rsidP="00301A1C">
            <w:pPr>
              <w:spacing w:after="0" w:line="240" w:lineRule="auto"/>
              <w:jc w:val="center"/>
              <w:rPr>
                <w:rFonts w:eastAsia="Times New Roman" w:cs="Times New Roman"/>
                <w:b/>
                <w:bCs/>
                <w:sz w:val="22"/>
              </w:rPr>
            </w:pPr>
            <w:r w:rsidRPr="00652DF9">
              <w:rPr>
                <w:rFonts w:eastAsia="Times New Roman" w:cs="Times New Roman"/>
                <w:b/>
                <w:bCs/>
                <w:sz w:val="22"/>
              </w:rPr>
              <w:t>Vốn WB</w:t>
            </w:r>
          </w:p>
        </w:tc>
      </w:tr>
      <w:tr w:rsidR="00D72E88" w:rsidRPr="00652DF9" w:rsidTr="00E025A3">
        <w:trPr>
          <w:trHeight w:val="490"/>
        </w:trPr>
        <w:tc>
          <w:tcPr>
            <w:tcW w:w="3500" w:type="dxa"/>
            <w:tcBorders>
              <w:top w:val="nil"/>
              <w:left w:val="single" w:sz="4" w:space="0" w:color="auto"/>
              <w:bottom w:val="single" w:sz="4" w:space="0" w:color="auto"/>
              <w:right w:val="single" w:sz="4" w:space="0" w:color="auto"/>
            </w:tcBorders>
            <w:noWrap/>
            <w:vAlign w:val="center"/>
          </w:tcPr>
          <w:p w:rsidR="00D72E88" w:rsidRPr="00652DF9" w:rsidRDefault="00D72E88" w:rsidP="00301A1C">
            <w:pPr>
              <w:spacing w:after="0" w:line="240" w:lineRule="auto"/>
              <w:rPr>
                <w:rFonts w:eastAsia="Times New Roman" w:cs="Times New Roman"/>
                <w:b/>
                <w:bCs/>
                <w:i/>
                <w:iCs/>
                <w:sz w:val="22"/>
              </w:rPr>
            </w:pPr>
            <w:r w:rsidRPr="00652DF9">
              <w:rPr>
                <w:rFonts w:eastAsia="Times New Roman" w:cs="Times New Roman"/>
                <w:b/>
                <w:bCs/>
                <w:i/>
                <w:iCs/>
                <w:sz w:val="22"/>
              </w:rPr>
              <w:t>Vốn sự nghiệp:</w:t>
            </w:r>
          </w:p>
        </w:tc>
        <w:tc>
          <w:tcPr>
            <w:tcW w:w="10355" w:type="dxa"/>
            <w:gridSpan w:val="3"/>
            <w:tcBorders>
              <w:top w:val="single" w:sz="4" w:space="0" w:color="auto"/>
              <w:left w:val="single" w:sz="4" w:space="0" w:color="auto"/>
              <w:bottom w:val="single" w:sz="4" w:space="0" w:color="auto"/>
              <w:right w:val="single" w:sz="4" w:space="0" w:color="000000"/>
            </w:tcBorders>
            <w:vAlign w:val="center"/>
          </w:tcPr>
          <w:p w:rsidR="00D72E88" w:rsidRPr="00652DF9" w:rsidRDefault="00247652" w:rsidP="004B406D">
            <w:pPr>
              <w:spacing w:after="0" w:line="240" w:lineRule="auto"/>
              <w:jc w:val="center"/>
              <w:rPr>
                <w:rFonts w:eastAsia="Times New Roman" w:cs="Times New Roman"/>
                <w:sz w:val="22"/>
              </w:rPr>
            </w:pPr>
            <w:r w:rsidRPr="00247652">
              <w:rPr>
                <w:rFonts w:eastAsia="Times New Roman" w:cs="Times New Roman"/>
                <w:sz w:val="22"/>
              </w:rPr>
              <w:t>Quyết định số 719/QĐ-UBND ngày 27 tháng 3 năm 2020 của UBND tỉnh Bình Thuận về việc phân khai chi tiết kinh phí sự nghiệp Chương trình năm 2020</w:t>
            </w:r>
          </w:p>
        </w:tc>
      </w:tr>
      <w:tr w:rsidR="00D72E88" w:rsidRPr="00652DF9" w:rsidTr="00E025A3">
        <w:trPr>
          <w:trHeight w:val="290"/>
        </w:trPr>
        <w:tc>
          <w:tcPr>
            <w:tcW w:w="3500" w:type="dxa"/>
            <w:tcBorders>
              <w:top w:val="nil"/>
              <w:left w:val="single" w:sz="4" w:space="0" w:color="auto"/>
              <w:bottom w:val="single" w:sz="4" w:space="0" w:color="auto"/>
              <w:right w:val="single" w:sz="4" w:space="0" w:color="auto"/>
            </w:tcBorders>
            <w:noWrap/>
            <w:vAlign w:val="center"/>
          </w:tcPr>
          <w:p w:rsidR="00D72E88" w:rsidRPr="00652DF9" w:rsidRDefault="00D72E88" w:rsidP="00301A1C">
            <w:pPr>
              <w:spacing w:after="0" w:line="240" w:lineRule="auto"/>
              <w:rPr>
                <w:rFonts w:eastAsia="Times New Roman" w:cs="Times New Roman"/>
                <w:sz w:val="22"/>
              </w:rPr>
            </w:pPr>
            <w:r w:rsidRPr="00652DF9">
              <w:rPr>
                <w:rFonts w:cs="Times New Roman"/>
                <w:sz w:val="22"/>
              </w:rPr>
              <w:t>Đề xuất</w:t>
            </w:r>
          </w:p>
        </w:tc>
        <w:tc>
          <w:tcPr>
            <w:tcW w:w="3695" w:type="dxa"/>
            <w:tcBorders>
              <w:top w:val="nil"/>
              <w:left w:val="nil"/>
              <w:bottom w:val="single" w:sz="4" w:space="0" w:color="auto"/>
              <w:right w:val="single" w:sz="4" w:space="0" w:color="auto"/>
            </w:tcBorders>
            <w:vAlign w:val="center"/>
          </w:tcPr>
          <w:p w:rsidR="00D72E88" w:rsidRPr="00652DF9" w:rsidRDefault="00D72E88" w:rsidP="00301A1C">
            <w:pPr>
              <w:spacing w:after="0" w:line="240" w:lineRule="auto"/>
              <w:jc w:val="center"/>
              <w:rPr>
                <w:rFonts w:eastAsia="Times New Roman" w:cs="Times New Roman"/>
                <w:sz w:val="22"/>
              </w:rPr>
            </w:pPr>
            <w:r w:rsidRPr="00652DF9">
              <w:rPr>
                <w:rFonts w:eastAsia="Times New Roman" w:cs="Times New Roman"/>
                <w:sz w:val="22"/>
              </w:rPr>
              <w:t>0</w:t>
            </w:r>
          </w:p>
        </w:tc>
        <w:tc>
          <w:tcPr>
            <w:tcW w:w="3240" w:type="dxa"/>
            <w:tcBorders>
              <w:top w:val="nil"/>
              <w:left w:val="nil"/>
              <w:bottom w:val="single" w:sz="4" w:space="0" w:color="auto"/>
              <w:right w:val="single" w:sz="4" w:space="0" w:color="auto"/>
            </w:tcBorders>
            <w:vAlign w:val="center"/>
          </w:tcPr>
          <w:p w:rsidR="00D72E88" w:rsidRPr="00652DF9" w:rsidRDefault="00D72E88" w:rsidP="00301A1C">
            <w:pPr>
              <w:spacing w:after="0" w:line="240" w:lineRule="auto"/>
              <w:jc w:val="center"/>
              <w:rPr>
                <w:rFonts w:eastAsia="Times New Roman" w:cs="Times New Roman"/>
                <w:sz w:val="22"/>
              </w:rPr>
            </w:pPr>
            <w:r w:rsidRPr="00652DF9">
              <w:rPr>
                <w:rFonts w:eastAsia="Times New Roman" w:cs="Times New Roman"/>
                <w:sz w:val="22"/>
              </w:rPr>
              <w:t>0</w:t>
            </w:r>
          </w:p>
        </w:tc>
        <w:tc>
          <w:tcPr>
            <w:tcW w:w="3420" w:type="dxa"/>
            <w:tcBorders>
              <w:top w:val="nil"/>
              <w:left w:val="nil"/>
              <w:bottom w:val="single" w:sz="4" w:space="0" w:color="auto"/>
              <w:right w:val="single" w:sz="4" w:space="0" w:color="auto"/>
            </w:tcBorders>
            <w:vAlign w:val="center"/>
          </w:tcPr>
          <w:p w:rsidR="00D72E88" w:rsidRPr="00BD6835" w:rsidRDefault="00BD6835" w:rsidP="001D1A05">
            <w:pPr>
              <w:spacing w:after="0" w:line="240" w:lineRule="auto"/>
              <w:jc w:val="center"/>
              <w:rPr>
                <w:rFonts w:eastAsia="Times New Roman" w:cs="Times New Roman"/>
                <w:color w:val="0000FF"/>
                <w:sz w:val="22"/>
              </w:rPr>
            </w:pPr>
            <w:r>
              <w:rPr>
                <w:rFonts w:eastAsia="Times New Roman" w:cs="Times New Roman"/>
                <w:color w:val="0000FF"/>
                <w:sz w:val="22"/>
              </w:rPr>
              <w:t>1.6</w:t>
            </w:r>
            <w:r w:rsidR="00D72E88" w:rsidRPr="00BD6835">
              <w:rPr>
                <w:rFonts w:eastAsia="Times New Roman" w:cs="Times New Roman"/>
                <w:color w:val="0000FF"/>
                <w:sz w:val="22"/>
              </w:rPr>
              <w:t>00</w:t>
            </w:r>
          </w:p>
        </w:tc>
      </w:tr>
      <w:tr w:rsidR="00BD6835" w:rsidRPr="00652DF9" w:rsidTr="00E025A3">
        <w:trPr>
          <w:trHeight w:val="290"/>
        </w:trPr>
        <w:tc>
          <w:tcPr>
            <w:tcW w:w="3500" w:type="dxa"/>
            <w:tcBorders>
              <w:top w:val="nil"/>
              <w:left w:val="single" w:sz="4" w:space="0" w:color="auto"/>
              <w:bottom w:val="single" w:sz="4" w:space="0" w:color="auto"/>
              <w:right w:val="single" w:sz="4" w:space="0" w:color="auto"/>
            </w:tcBorders>
            <w:noWrap/>
            <w:vAlign w:val="center"/>
          </w:tcPr>
          <w:p w:rsidR="00BD6835" w:rsidRPr="00652DF9" w:rsidRDefault="00BD6835" w:rsidP="00301A1C">
            <w:pPr>
              <w:spacing w:after="0" w:line="240" w:lineRule="auto"/>
              <w:rPr>
                <w:rFonts w:eastAsia="Times New Roman" w:cs="Times New Roman"/>
                <w:sz w:val="22"/>
              </w:rPr>
            </w:pPr>
            <w:r w:rsidRPr="00652DF9">
              <w:rPr>
                <w:rFonts w:eastAsia="Times New Roman" w:cs="Times New Roman"/>
                <w:sz w:val="22"/>
              </w:rPr>
              <w:t>Phân bổ</w:t>
            </w:r>
          </w:p>
        </w:tc>
        <w:tc>
          <w:tcPr>
            <w:tcW w:w="3695" w:type="dxa"/>
            <w:tcBorders>
              <w:top w:val="nil"/>
              <w:left w:val="nil"/>
              <w:bottom w:val="single" w:sz="4" w:space="0" w:color="auto"/>
              <w:right w:val="single" w:sz="4" w:space="0" w:color="auto"/>
            </w:tcBorders>
            <w:vAlign w:val="center"/>
          </w:tcPr>
          <w:p w:rsidR="00BD6835" w:rsidRPr="00652DF9" w:rsidRDefault="00BD6835" w:rsidP="00301A1C">
            <w:pPr>
              <w:spacing w:after="0" w:line="240" w:lineRule="auto"/>
              <w:jc w:val="center"/>
              <w:rPr>
                <w:rFonts w:eastAsia="Times New Roman" w:cs="Times New Roman"/>
                <w:sz w:val="22"/>
              </w:rPr>
            </w:pPr>
            <w:r w:rsidRPr="00652DF9">
              <w:rPr>
                <w:rFonts w:eastAsia="Times New Roman" w:cs="Times New Roman"/>
                <w:sz w:val="22"/>
              </w:rPr>
              <w:t>0</w:t>
            </w:r>
          </w:p>
        </w:tc>
        <w:tc>
          <w:tcPr>
            <w:tcW w:w="3240" w:type="dxa"/>
            <w:tcBorders>
              <w:top w:val="nil"/>
              <w:left w:val="nil"/>
              <w:bottom w:val="single" w:sz="4" w:space="0" w:color="auto"/>
              <w:right w:val="single" w:sz="4" w:space="0" w:color="auto"/>
            </w:tcBorders>
            <w:vAlign w:val="center"/>
          </w:tcPr>
          <w:p w:rsidR="00BD6835" w:rsidRPr="00652DF9" w:rsidRDefault="00BD6835" w:rsidP="00301A1C">
            <w:pPr>
              <w:spacing w:after="0" w:line="240" w:lineRule="auto"/>
              <w:jc w:val="center"/>
              <w:rPr>
                <w:rFonts w:eastAsia="Times New Roman" w:cs="Times New Roman"/>
                <w:sz w:val="22"/>
              </w:rPr>
            </w:pPr>
            <w:r w:rsidRPr="00652DF9">
              <w:rPr>
                <w:rFonts w:eastAsia="Times New Roman" w:cs="Times New Roman"/>
                <w:sz w:val="22"/>
              </w:rPr>
              <w:t>0</w:t>
            </w:r>
          </w:p>
        </w:tc>
        <w:tc>
          <w:tcPr>
            <w:tcW w:w="3420" w:type="dxa"/>
            <w:tcBorders>
              <w:top w:val="nil"/>
              <w:left w:val="nil"/>
              <w:bottom w:val="single" w:sz="4" w:space="0" w:color="auto"/>
              <w:right w:val="single" w:sz="4" w:space="0" w:color="auto"/>
            </w:tcBorders>
            <w:vAlign w:val="center"/>
          </w:tcPr>
          <w:p w:rsidR="00BD6835" w:rsidRPr="00BD6835" w:rsidRDefault="00BD6835" w:rsidP="001C511F">
            <w:pPr>
              <w:spacing w:after="0" w:line="240" w:lineRule="auto"/>
              <w:jc w:val="center"/>
              <w:rPr>
                <w:rFonts w:eastAsia="Times New Roman" w:cs="Times New Roman"/>
                <w:color w:val="0000FF"/>
                <w:sz w:val="22"/>
              </w:rPr>
            </w:pPr>
            <w:r>
              <w:rPr>
                <w:rFonts w:eastAsia="Times New Roman" w:cs="Times New Roman"/>
                <w:color w:val="0000FF"/>
                <w:sz w:val="22"/>
              </w:rPr>
              <w:t>1.6</w:t>
            </w:r>
            <w:r w:rsidRPr="00BD6835">
              <w:rPr>
                <w:rFonts w:eastAsia="Times New Roman" w:cs="Times New Roman"/>
                <w:color w:val="0000FF"/>
                <w:sz w:val="22"/>
              </w:rPr>
              <w:t>00</w:t>
            </w:r>
          </w:p>
        </w:tc>
      </w:tr>
      <w:tr w:rsidR="00BD6835" w:rsidRPr="00652DF9" w:rsidTr="00E025A3">
        <w:trPr>
          <w:trHeight w:val="290"/>
        </w:trPr>
        <w:tc>
          <w:tcPr>
            <w:tcW w:w="3500" w:type="dxa"/>
            <w:tcBorders>
              <w:top w:val="nil"/>
              <w:left w:val="single" w:sz="4" w:space="0" w:color="auto"/>
              <w:bottom w:val="single" w:sz="4" w:space="0" w:color="auto"/>
              <w:right w:val="single" w:sz="4" w:space="0" w:color="auto"/>
            </w:tcBorders>
            <w:noWrap/>
            <w:vAlign w:val="center"/>
          </w:tcPr>
          <w:p w:rsidR="00BD6835" w:rsidRPr="00652DF9" w:rsidRDefault="00BD6835" w:rsidP="00301A1C">
            <w:pPr>
              <w:spacing w:after="0" w:line="240" w:lineRule="auto"/>
              <w:rPr>
                <w:rFonts w:eastAsia="Times New Roman" w:cs="Times New Roman"/>
                <w:sz w:val="22"/>
              </w:rPr>
            </w:pPr>
            <w:r w:rsidRPr="00652DF9">
              <w:rPr>
                <w:rFonts w:eastAsia="Times New Roman" w:cs="Times New Roman"/>
                <w:sz w:val="22"/>
              </w:rPr>
              <w:t>Giải ngân</w:t>
            </w:r>
          </w:p>
        </w:tc>
        <w:tc>
          <w:tcPr>
            <w:tcW w:w="3695" w:type="dxa"/>
            <w:tcBorders>
              <w:top w:val="nil"/>
              <w:left w:val="nil"/>
              <w:bottom w:val="single" w:sz="4" w:space="0" w:color="auto"/>
              <w:right w:val="single" w:sz="4" w:space="0" w:color="auto"/>
            </w:tcBorders>
            <w:vAlign w:val="center"/>
          </w:tcPr>
          <w:p w:rsidR="00BD6835" w:rsidRPr="00652DF9" w:rsidRDefault="00BD6835" w:rsidP="00301A1C">
            <w:pPr>
              <w:spacing w:after="0" w:line="240" w:lineRule="auto"/>
              <w:jc w:val="center"/>
              <w:rPr>
                <w:rFonts w:eastAsia="Times New Roman" w:cs="Times New Roman"/>
                <w:sz w:val="22"/>
              </w:rPr>
            </w:pPr>
            <w:r w:rsidRPr="00652DF9">
              <w:rPr>
                <w:rFonts w:eastAsia="Times New Roman" w:cs="Times New Roman"/>
                <w:sz w:val="22"/>
              </w:rPr>
              <w:t>0</w:t>
            </w:r>
          </w:p>
        </w:tc>
        <w:tc>
          <w:tcPr>
            <w:tcW w:w="3240" w:type="dxa"/>
            <w:tcBorders>
              <w:top w:val="nil"/>
              <w:left w:val="nil"/>
              <w:bottom w:val="single" w:sz="4" w:space="0" w:color="auto"/>
              <w:right w:val="single" w:sz="4" w:space="0" w:color="auto"/>
            </w:tcBorders>
            <w:vAlign w:val="center"/>
          </w:tcPr>
          <w:p w:rsidR="00BD6835" w:rsidRPr="00652DF9" w:rsidRDefault="00BD6835" w:rsidP="00301A1C">
            <w:pPr>
              <w:spacing w:after="0" w:line="240" w:lineRule="auto"/>
              <w:jc w:val="center"/>
              <w:rPr>
                <w:rFonts w:eastAsia="Times New Roman" w:cs="Times New Roman"/>
                <w:sz w:val="22"/>
              </w:rPr>
            </w:pPr>
            <w:r w:rsidRPr="00652DF9">
              <w:rPr>
                <w:rFonts w:eastAsia="Times New Roman" w:cs="Times New Roman"/>
                <w:sz w:val="22"/>
              </w:rPr>
              <w:t>0</w:t>
            </w:r>
          </w:p>
        </w:tc>
        <w:tc>
          <w:tcPr>
            <w:tcW w:w="3420" w:type="dxa"/>
            <w:tcBorders>
              <w:top w:val="nil"/>
              <w:left w:val="nil"/>
              <w:bottom w:val="single" w:sz="4" w:space="0" w:color="auto"/>
              <w:right w:val="single" w:sz="4" w:space="0" w:color="auto"/>
            </w:tcBorders>
            <w:vAlign w:val="center"/>
          </w:tcPr>
          <w:p w:rsidR="00BD6835" w:rsidRPr="00BD6835" w:rsidRDefault="005513A8" w:rsidP="00DA7760">
            <w:pPr>
              <w:spacing w:after="0" w:line="240" w:lineRule="auto"/>
              <w:jc w:val="center"/>
              <w:rPr>
                <w:rFonts w:eastAsia="Times New Roman" w:cs="Times New Roman"/>
                <w:color w:val="0000FF"/>
                <w:sz w:val="22"/>
              </w:rPr>
            </w:pPr>
            <w:r>
              <w:rPr>
                <w:rFonts w:eastAsia="Times New Roman" w:cs="Times New Roman"/>
                <w:color w:val="0000FF"/>
                <w:sz w:val="22"/>
              </w:rPr>
              <w:t>1.055</w:t>
            </w:r>
          </w:p>
        </w:tc>
      </w:tr>
      <w:tr w:rsidR="00BD6835" w:rsidRPr="008B0A75" w:rsidTr="00E025A3">
        <w:trPr>
          <w:trHeight w:val="550"/>
        </w:trPr>
        <w:tc>
          <w:tcPr>
            <w:tcW w:w="3500" w:type="dxa"/>
            <w:tcBorders>
              <w:top w:val="nil"/>
              <w:left w:val="single" w:sz="4" w:space="0" w:color="auto"/>
              <w:bottom w:val="single" w:sz="4" w:space="0" w:color="auto"/>
              <w:right w:val="single" w:sz="4" w:space="0" w:color="auto"/>
            </w:tcBorders>
            <w:noWrap/>
            <w:vAlign w:val="center"/>
          </w:tcPr>
          <w:p w:rsidR="00BD6835" w:rsidRPr="008B0A75" w:rsidRDefault="00BD6835" w:rsidP="00301A1C">
            <w:pPr>
              <w:spacing w:after="0" w:line="240" w:lineRule="auto"/>
              <w:rPr>
                <w:rFonts w:eastAsia="Times New Roman" w:cs="Times New Roman"/>
                <w:b/>
                <w:bCs/>
                <w:i/>
                <w:iCs/>
                <w:color w:val="0000FF"/>
                <w:sz w:val="22"/>
              </w:rPr>
            </w:pPr>
            <w:r w:rsidRPr="008B0A75">
              <w:rPr>
                <w:rFonts w:cs="Times New Roman"/>
                <w:b/>
                <w:bCs/>
                <w:i/>
                <w:iCs/>
                <w:color w:val="0000FF"/>
                <w:sz w:val="22"/>
              </w:rPr>
              <w:t>Vốn đầu tư:</w:t>
            </w:r>
          </w:p>
        </w:tc>
        <w:tc>
          <w:tcPr>
            <w:tcW w:w="3695" w:type="dxa"/>
            <w:tcBorders>
              <w:top w:val="nil"/>
              <w:left w:val="nil"/>
              <w:bottom w:val="single" w:sz="4" w:space="0" w:color="auto"/>
              <w:right w:val="single" w:sz="4" w:space="0" w:color="auto"/>
            </w:tcBorders>
            <w:vAlign w:val="center"/>
          </w:tcPr>
          <w:p w:rsidR="00BD6835" w:rsidRPr="008B0A75" w:rsidRDefault="00BD6835" w:rsidP="001C511F">
            <w:pPr>
              <w:spacing w:after="0" w:line="240" w:lineRule="auto"/>
              <w:jc w:val="center"/>
              <w:rPr>
                <w:rFonts w:eastAsia="Times New Roman" w:cs="Times New Roman"/>
                <w:color w:val="0000FF"/>
                <w:sz w:val="22"/>
              </w:rPr>
            </w:pPr>
            <w:r w:rsidRPr="008B0A75">
              <w:rPr>
                <w:rFonts w:eastAsia="Times New Roman" w:cs="Times New Roman"/>
                <w:color w:val="0000FF"/>
                <w:sz w:val="22"/>
              </w:rPr>
              <w:t>08/4/2020</w:t>
            </w:r>
          </w:p>
        </w:tc>
        <w:tc>
          <w:tcPr>
            <w:tcW w:w="3240" w:type="dxa"/>
            <w:tcBorders>
              <w:top w:val="nil"/>
              <w:left w:val="nil"/>
              <w:bottom w:val="single" w:sz="4" w:space="0" w:color="auto"/>
              <w:right w:val="single" w:sz="4" w:space="0" w:color="auto"/>
            </w:tcBorders>
            <w:vAlign w:val="center"/>
          </w:tcPr>
          <w:p w:rsidR="00BD6835" w:rsidRPr="008B0A75" w:rsidRDefault="00BD6835" w:rsidP="001C511F">
            <w:pPr>
              <w:spacing w:after="0" w:line="240" w:lineRule="auto"/>
              <w:jc w:val="center"/>
              <w:rPr>
                <w:rFonts w:eastAsia="Times New Roman" w:cs="Times New Roman"/>
                <w:color w:val="0000FF"/>
                <w:sz w:val="22"/>
              </w:rPr>
            </w:pPr>
            <w:r w:rsidRPr="008B0A75">
              <w:rPr>
                <w:rFonts w:eastAsia="Times New Roman" w:cs="Times New Roman"/>
                <w:color w:val="0000FF"/>
                <w:sz w:val="22"/>
              </w:rPr>
              <w:t>08/4/2020</w:t>
            </w:r>
          </w:p>
        </w:tc>
        <w:tc>
          <w:tcPr>
            <w:tcW w:w="3420" w:type="dxa"/>
            <w:tcBorders>
              <w:top w:val="nil"/>
              <w:left w:val="nil"/>
              <w:bottom w:val="single" w:sz="4" w:space="0" w:color="auto"/>
              <w:right w:val="single" w:sz="4" w:space="0" w:color="auto"/>
            </w:tcBorders>
            <w:vAlign w:val="center"/>
          </w:tcPr>
          <w:p w:rsidR="00BD6835" w:rsidRPr="008B0A75" w:rsidRDefault="00BD6835" w:rsidP="001C511F">
            <w:pPr>
              <w:spacing w:after="0" w:line="240" w:lineRule="auto"/>
              <w:jc w:val="center"/>
              <w:rPr>
                <w:rFonts w:eastAsia="Times New Roman" w:cs="Times New Roman"/>
                <w:color w:val="0000FF"/>
                <w:sz w:val="22"/>
              </w:rPr>
            </w:pPr>
            <w:r w:rsidRPr="008B0A75">
              <w:rPr>
                <w:rFonts w:eastAsia="Times New Roman" w:cs="Times New Roman"/>
                <w:color w:val="0000FF"/>
                <w:sz w:val="22"/>
              </w:rPr>
              <w:t>08/4/2020</w:t>
            </w:r>
          </w:p>
        </w:tc>
      </w:tr>
      <w:tr w:rsidR="005513A8" w:rsidRPr="008B0A75" w:rsidTr="005C3303">
        <w:trPr>
          <w:trHeight w:val="290"/>
        </w:trPr>
        <w:tc>
          <w:tcPr>
            <w:tcW w:w="3500" w:type="dxa"/>
            <w:tcBorders>
              <w:top w:val="nil"/>
              <w:left w:val="single" w:sz="4" w:space="0" w:color="auto"/>
              <w:bottom w:val="single" w:sz="4" w:space="0" w:color="auto"/>
              <w:right w:val="single" w:sz="4" w:space="0" w:color="auto"/>
            </w:tcBorders>
            <w:noWrap/>
            <w:vAlign w:val="center"/>
          </w:tcPr>
          <w:p w:rsidR="005513A8" w:rsidRPr="008B0A75" w:rsidRDefault="005513A8" w:rsidP="00301A1C">
            <w:pPr>
              <w:spacing w:after="0" w:line="240" w:lineRule="auto"/>
              <w:rPr>
                <w:rFonts w:eastAsia="Times New Roman" w:cs="Times New Roman"/>
                <w:color w:val="0000FF"/>
                <w:sz w:val="22"/>
              </w:rPr>
            </w:pPr>
            <w:r w:rsidRPr="008B0A75">
              <w:rPr>
                <w:rFonts w:cs="Times New Roman"/>
                <w:color w:val="0000FF"/>
                <w:sz w:val="22"/>
              </w:rPr>
              <w:t>Đề xuất</w:t>
            </w:r>
          </w:p>
        </w:tc>
        <w:tc>
          <w:tcPr>
            <w:tcW w:w="3695" w:type="dxa"/>
            <w:tcBorders>
              <w:top w:val="nil"/>
              <w:left w:val="nil"/>
              <w:bottom w:val="single" w:sz="4" w:space="0" w:color="auto"/>
              <w:right w:val="single" w:sz="4" w:space="0" w:color="auto"/>
            </w:tcBorders>
            <w:vAlign w:val="center"/>
          </w:tcPr>
          <w:p w:rsidR="005513A8" w:rsidRPr="008B0A75" w:rsidRDefault="005513A8" w:rsidP="001C511F">
            <w:pPr>
              <w:spacing w:after="0" w:line="240" w:lineRule="auto"/>
              <w:jc w:val="center"/>
              <w:rPr>
                <w:rFonts w:eastAsia="Times New Roman" w:cs="Times New Roman"/>
                <w:color w:val="0000FF"/>
                <w:sz w:val="22"/>
              </w:rPr>
            </w:pPr>
            <w:r w:rsidRPr="008B0A75">
              <w:rPr>
                <w:rFonts w:eastAsia="Times New Roman" w:cs="Times New Roman"/>
                <w:color w:val="0000FF"/>
                <w:sz w:val="22"/>
              </w:rPr>
              <w:t>1.500</w:t>
            </w:r>
          </w:p>
        </w:tc>
        <w:tc>
          <w:tcPr>
            <w:tcW w:w="3240" w:type="dxa"/>
            <w:tcBorders>
              <w:top w:val="nil"/>
              <w:left w:val="nil"/>
              <w:bottom w:val="single" w:sz="4" w:space="0" w:color="auto"/>
              <w:right w:val="single" w:sz="4" w:space="0" w:color="auto"/>
            </w:tcBorders>
            <w:vAlign w:val="center"/>
          </w:tcPr>
          <w:p w:rsidR="005513A8" w:rsidRPr="008B0A75" w:rsidRDefault="005513A8" w:rsidP="001C511F">
            <w:pPr>
              <w:spacing w:after="0" w:line="240" w:lineRule="auto"/>
              <w:jc w:val="center"/>
              <w:rPr>
                <w:rFonts w:eastAsia="Times New Roman" w:cs="Times New Roman"/>
                <w:color w:val="0000FF"/>
                <w:sz w:val="22"/>
              </w:rPr>
            </w:pPr>
            <w:r w:rsidRPr="008B0A75">
              <w:rPr>
                <w:rFonts w:eastAsia="Times New Roman" w:cs="Times New Roman"/>
                <w:color w:val="0000FF"/>
                <w:sz w:val="22"/>
              </w:rPr>
              <w:t>6.641</w:t>
            </w:r>
          </w:p>
        </w:tc>
        <w:tc>
          <w:tcPr>
            <w:tcW w:w="3420" w:type="dxa"/>
            <w:tcBorders>
              <w:top w:val="nil"/>
              <w:left w:val="nil"/>
              <w:bottom w:val="single" w:sz="4" w:space="0" w:color="auto"/>
              <w:right w:val="single" w:sz="4" w:space="0" w:color="auto"/>
            </w:tcBorders>
            <w:vAlign w:val="bottom"/>
          </w:tcPr>
          <w:p w:rsidR="005513A8" w:rsidRPr="005513A8" w:rsidRDefault="005513A8" w:rsidP="005513A8">
            <w:pPr>
              <w:spacing w:after="0" w:line="240" w:lineRule="auto"/>
              <w:jc w:val="center"/>
              <w:rPr>
                <w:rFonts w:eastAsia="Times New Roman" w:cs="Times New Roman"/>
                <w:color w:val="000000"/>
                <w:sz w:val="22"/>
              </w:rPr>
            </w:pPr>
            <w:r w:rsidRPr="005513A8">
              <w:rPr>
                <w:rFonts w:eastAsia="Times New Roman" w:cs="Times New Roman"/>
                <w:color w:val="000000"/>
                <w:sz w:val="22"/>
              </w:rPr>
              <w:t>68.323</w:t>
            </w:r>
          </w:p>
        </w:tc>
      </w:tr>
      <w:tr w:rsidR="005513A8" w:rsidRPr="008B0A75" w:rsidTr="005C3303">
        <w:trPr>
          <w:trHeight w:val="290"/>
        </w:trPr>
        <w:tc>
          <w:tcPr>
            <w:tcW w:w="3500" w:type="dxa"/>
            <w:tcBorders>
              <w:top w:val="nil"/>
              <w:left w:val="single" w:sz="4" w:space="0" w:color="auto"/>
              <w:bottom w:val="single" w:sz="4" w:space="0" w:color="auto"/>
              <w:right w:val="single" w:sz="4" w:space="0" w:color="auto"/>
            </w:tcBorders>
            <w:noWrap/>
            <w:vAlign w:val="center"/>
          </w:tcPr>
          <w:p w:rsidR="005513A8" w:rsidRPr="008B0A75" w:rsidRDefault="005513A8" w:rsidP="00301A1C">
            <w:pPr>
              <w:spacing w:after="0" w:line="240" w:lineRule="auto"/>
              <w:rPr>
                <w:rFonts w:eastAsia="Times New Roman" w:cs="Times New Roman"/>
                <w:color w:val="0000FF"/>
                <w:sz w:val="22"/>
              </w:rPr>
            </w:pPr>
            <w:r w:rsidRPr="008B0A75">
              <w:rPr>
                <w:rFonts w:eastAsia="Times New Roman" w:cs="Times New Roman"/>
                <w:color w:val="0000FF"/>
                <w:sz w:val="22"/>
              </w:rPr>
              <w:t>Phân bổ</w:t>
            </w:r>
          </w:p>
        </w:tc>
        <w:tc>
          <w:tcPr>
            <w:tcW w:w="3695" w:type="dxa"/>
            <w:tcBorders>
              <w:top w:val="nil"/>
              <w:left w:val="nil"/>
              <w:bottom w:val="single" w:sz="4" w:space="0" w:color="auto"/>
              <w:right w:val="single" w:sz="4" w:space="0" w:color="auto"/>
            </w:tcBorders>
            <w:vAlign w:val="center"/>
          </w:tcPr>
          <w:p w:rsidR="005513A8" w:rsidRPr="008B0A75" w:rsidRDefault="005513A8" w:rsidP="001C511F">
            <w:pPr>
              <w:spacing w:after="0" w:line="240" w:lineRule="auto"/>
              <w:jc w:val="center"/>
              <w:rPr>
                <w:rFonts w:eastAsia="Times New Roman" w:cs="Times New Roman"/>
                <w:color w:val="0000FF"/>
                <w:sz w:val="22"/>
              </w:rPr>
            </w:pPr>
            <w:r w:rsidRPr="008B0A75">
              <w:rPr>
                <w:rFonts w:eastAsia="Times New Roman" w:cs="Times New Roman"/>
                <w:color w:val="0000FF"/>
                <w:sz w:val="22"/>
              </w:rPr>
              <w:t>1.500</w:t>
            </w:r>
          </w:p>
        </w:tc>
        <w:tc>
          <w:tcPr>
            <w:tcW w:w="3240" w:type="dxa"/>
            <w:tcBorders>
              <w:top w:val="nil"/>
              <w:left w:val="nil"/>
              <w:bottom w:val="single" w:sz="4" w:space="0" w:color="auto"/>
              <w:right w:val="single" w:sz="4" w:space="0" w:color="auto"/>
            </w:tcBorders>
            <w:vAlign w:val="center"/>
          </w:tcPr>
          <w:p w:rsidR="005513A8" w:rsidRPr="008B0A75" w:rsidRDefault="005513A8" w:rsidP="001C511F">
            <w:pPr>
              <w:spacing w:after="0" w:line="240" w:lineRule="auto"/>
              <w:jc w:val="center"/>
              <w:rPr>
                <w:rFonts w:eastAsia="Times New Roman" w:cs="Times New Roman"/>
                <w:color w:val="0000FF"/>
                <w:sz w:val="22"/>
              </w:rPr>
            </w:pPr>
            <w:r w:rsidRPr="008B0A75">
              <w:rPr>
                <w:rFonts w:eastAsia="Times New Roman" w:cs="Times New Roman"/>
                <w:color w:val="0000FF"/>
                <w:sz w:val="22"/>
              </w:rPr>
              <w:t>6.641</w:t>
            </w:r>
          </w:p>
        </w:tc>
        <w:tc>
          <w:tcPr>
            <w:tcW w:w="3420" w:type="dxa"/>
            <w:tcBorders>
              <w:top w:val="nil"/>
              <w:left w:val="nil"/>
              <w:bottom w:val="single" w:sz="4" w:space="0" w:color="auto"/>
              <w:right w:val="single" w:sz="4" w:space="0" w:color="auto"/>
            </w:tcBorders>
            <w:vAlign w:val="bottom"/>
          </w:tcPr>
          <w:p w:rsidR="005513A8" w:rsidRPr="005513A8" w:rsidRDefault="005513A8" w:rsidP="005513A8">
            <w:pPr>
              <w:spacing w:after="0" w:line="240" w:lineRule="auto"/>
              <w:jc w:val="center"/>
              <w:rPr>
                <w:rFonts w:eastAsia="Times New Roman" w:cs="Times New Roman"/>
                <w:color w:val="000000"/>
                <w:sz w:val="22"/>
              </w:rPr>
            </w:pPr>
            <w:r w:rsidRPr="005513A8">
              <w:rPr>
                <w:rFonts w:eastAsia="Times New Roman" w:cs="Times New Roman"/>
                <w:color w:val="000000"/>
                <w:sz w:val="22"/>
              </w:rPr>
              <w:t>67.843</w:t>
            </w:r>
          </w:p>
        </w:tc>
      </w:tr>
      <w:tr w:rsidR="005513A8" w:rsidRPr="008B0A75" w:rsidTr="005C3303">
        <w:trPr>
          <w:trHeight w:val="290"/>
        </w:trPr>
        <w:tc>
          <w:tcPr>
            <w:tcW w:w="3500" w:type="dxa"/>
            <w:tcBorders>
              <w:top w:val="nil"/>
              <w:left w:val="single" w:sz="4" w:space="0" w:color="auto"/>
              <w:bottom w:val="single" w:sz="4" w:space="0" w:color="auto"/>
              <w:right w:val="single" w:sz="4" w:space="0" w:color="auto"/>
            </w:tcBorders>
            <w:noWrap/>
            <w:vAlign w:val="center"/>
          </w:tcPr>
          <w:p w:rsidR="005513A8" w:rsidRPr="008B0A75" w:rsidRDefault="005513A8" w:rsidP="00301A1C">
            <w:pPr>
              <w:spacing w:after="0" w:line="240" w:lineRule="auto"/>
              <w:rPr>
                <w:rFonts w:eastAsia="Times New Roman" w:cs="Times New Roman"/>
                <w:color w:val="0000FF"/>
                <w:sz w:val="22"/>
              </w:rPr>
            </w:pPr>
            <w:r w:rsidRPr="008B0A75">
              <w:rPr>
                <w:rFonts w:eastAsia="Times New Roman" w:cs="Times New Roman"/>
                <w:color w:val="0000FF"/>
                <w:sz w:val="22"/>
              </w:rPr>
              <w:t>Giải ngân</w:t>
            </w:r>
          </w:p>
        </w:tc>
        <w:tc>
          <w:tcPr>
            <w:tcW w:w="3695" w:type="dxa"/>
            <w:tcBorders>
              <w:top w:val="nil"/>
              <w:left w:val="nil"/>
              <w:bottom w:val="single" w:sz="4" w:space="0" w:color="auto"/>
              <w:right w:val="single" w:sz="4" w:space="0" w:color="auto"/>
            </w:tcBorders>
            <w:vAlign w:val="center"/>
          </w:tcPr>
          <w:p w:rsidR="005513A8" w:rsidRPr="008B0A75" w:rsidRDefault="005513A8" w:rsidP="001C511F">
            <w:pPr>
              <w:spacing w:after="0" w:line="240" w:lineRule="auto"/>
              <w:jc w:val="center"/>
              <w:rPr>
                <w:rFonts w:eastAsia="Times New Roman" w:cs="Times New Roman"/>
                <w:color w:val="0000FF"/>
                <w:sz w:val="22"/>
              </w:rPr>
            </w:pPr>
            <w:r w:rsidRPr="008B0A75">
              <w:rPr>
                <w:rFonts w:eastAsia="Times New Roman" w:cs="Times New Roman"/>
                <w:color w:val="0000FF"/>
                <w:sz w:val="22"/>
              </w:rPr>
              <w:t>1.408</w:t>
            </w:r>
          </w:p>
        </w:tc>
        <w:tc>
          <w:tcPr>
            <w:tcW w:w="3240" w:type="dxa"/>
            <w:tcBorders>
              <w:top w:val="nil"/>
              <w:left w:val="nil"/>
              <w:bottom w:val="single" w:sz="4" w:space="0" w:color="auto"/>
              <w:right w:val="single" w:sz="4" w:space="0" w:color="auto"/>
            </w:tcBorders>
            <w:vAlign w:val="center"/>
          </w:tcPr>
          <w:p w:rsidR="005513A8" w:rsidRPr="008B0A75" w:rsidRDefault="005513A8" w:rsidP="001C511F">
            <w:pPr>
              <w:spacing w:after="0" w:line="240" w:lineRule="auto"/>
              <w:jc w:val="center"/>
              <w:rPr>
                <w:rFonts w:eastAsia="Times New Roman" w:cs="Times New Roman"/>
                <w:color w:val="0000FF"/>
                <w:sz w:val="22"/>
              </w:rPr>
            </w:pPr>
            <w:r w:rsidRPr="008B0A75">
              <w:rPr>
                <w:rFonts w:eastAsia="Times New Roman" w:cs="Times New Roman"/>
                <w:color w:val="0000FF"/>
                <w:sz w:val="22"/>
              </w:rPr>
              <w:t>0</w:t>
            </w:r>
          </w:p>
        </w:tc>
        <w:tc>
          <w:tcPr>
            <w:tcW w:w="3420" w:type="dxa"/>
            <w:tcBorders>
              <w:top w:val="nil"/>
              <w:left w:val="nil"/>
              <w:bottom w:val="single" w:sz="4" w:space="0" w:color="auto"/>
              <w:right w:val="single" w:sz="4" w:space="0" w:color="auto"/>
            </w:tcBorders>
            <w:vAlign w:val="bottom"/>
          </w:tcPr>
          <w:p w:rsidR="005513A8" w:rsidRPr="005513A8" w:rsidRDefault="005513A8" w:rsidP="005513A8">
            <w:pPr>
              <w:spacing w:after="0" w:line="240" w:lineRule="auto"/>
              <w:jc w:val="center"/>
              <w:rPr>
                <w:rFonts w:eastAsia="Times New Roman" w:cs="Times New Roman"/>
                <w:color w:val="000000"/>
                <w:sz w:val="22"/>
              </w:rPr>
            </w:pPr>
            <w:r w:rsidRPr="005513A8">
              <w:rPr>
                <w:rFonts w:eastAsia="Times New Roman" w:cs="Times New Roman"/>
                <w:color w:val="000000"/>
                <w:sz w:val="22"/>
              </w:rPr>
              <w:t>11.155</w:t>
            </w:r>
          </w:p>
        </w:tc>
      </w:tr>
      <w:tr w:rsidR="005513A8" w:rsidRPr="00652DF9" w:rsidTr="00E025A3">
        <w:trPr>
          <w:trHeight w:val="600"/>
        </w:trPr>
        <w:tc>
          <w:tcPr>
            <w:tcW w:w="3500" w:type="dxa"/>
            <w:tcBorders>
              <w:top w:val="nil"/>
              <w:left w:val="single" w:sz="4" w:space="0" w:color="auto"/>
              <w:bottom w:val="single" w:sz="4" w:space="0" w:color="auto"/>
              <w:right w:val="single" w:sz="4" w:space="0" w:color="auto"/>
            </w:tcBorders>
            <w:vAlign w:val="center"/>
          </w:tcPr>
          <w:p w:rsidR="005513A8" w:rsidRPr="00652DF9" w:rsidRDefault="005513A8" w:rsidP="00301A1C">
            <w:pPr>
              <w:spacing w:after="0" w:line="240" w:lineRule="auto"/>
              <w:rPr>
                <w:rFonts w:eastAsia="Times New Roman" w:cs="Times New Roman"/>
                <w:sz w:val="22"/>
              </w:rPr>
            </w:pPr>
            <w:r w:rsidRPr="00652DF9">
              <w:rPr>
                <w:rFonts w:cs="Times New Roman"/>
                <w:sz w:val="22"/>
              </w:rPr>
              <w:t>(c)    Đối chiếu</w:t>
            </w:r>
          </w:p>
        </w:tc>
        <w:tc>
          <w:tcPr>
            <w:tcW w:w="3695" w:type="dxa"/>
            <w:tcBorders>
              <w:top w:val="nil"/>
              <w:left w:val="nil"/>
              <w:bottom w:val="single" w:sz="4" w:space="0" w:color="auto"/>
              <w:right w:val="single" w:sz="4" w:space="0" w:color="auto"/>
            </w:tcBorders>
            <w:vAlign w:val="center"/>
          </w:tcPr>
          <w:p w:rsidR="005513A8" w:rsidRPr="00652DF9" w:rsidRDefault="005513A8" w:rsidP="00301A1C">
            <w:pPr>
              <w:spacing w:after="0" w:line="240" w:lineRule="auto"/>
              <w:jc w:val="center"/>
              <w:rPr>
                <w:rFonts w:eastAsia="Times New Roman" w:cs="Times New Roman"/>
                <w:sz w:val="22"/>
              </w:rPr>
            </w:pPr>
            <w:r w:rsidRPr="00652DF9">
              <w:rPr>
                <w:rFonts w:cs="Times New Roman"/>
                <w:sz w:val="22"/>
              </w:rPr>
              <w:t>Đ</w:t>
            </w:r>
            <w:r w:rsidRPr="00652DF9">
              <w:rPr>
                <w:rFonts w:eastAsia="Times New Roman" w:cs="Times New Roman"/>
                <w:sz w:val="22"/>
              </w:rPr>
              <w:t>ã hoàn thành</w:t>
            </w:r>
          </w:p>
        </w:tc>
        <w:tc>
          <w:tcPr>
            <w:tcW w:w="3240" w:type="dxa"/>
            <w:tcBorders>
              <w:top w:val="nil"/>
              <w:left w:val="nil"/>
              <w:bottom w:val="single" w:sz="4" w:space="0" w:color="auto"/>
              <w:right w:val="single" w:sz="4" w:space="0" w:color="auto"/>
            </w:tcBorders>
            <w:vAlign w:val="center"/>
          </w:tcPr>
          <w:p w:rsidR="005513A8" w:rsidRPr="00652DF9" w:rsidRDefault="005513A8" w:rsidP="00301A1C">
            <w:pPr>
              <w:spacing w:after="0" w:line="240" w:lineRule="auto"/>
              <w:jc w:val="center"/>
              <w:rPr>
                <w:rFonts w:eastAsia="Times New Roman" w:cs="Times New Roman"/>
                <w:sz w:val="22"/>
              </w:rPr>
            </w:pPr>
            <w:r w:rsidRPr="00652DF9">
              <w:rPr>
                <w:rFonts w:cs="Times New Roman"/>
                <w:sz w:val="22"/>
              </w:rPr>
              <w:t>Đ</w:t>
            </w:r>
            <w:r w:rsidRPr="00652DF9">
              <w:rPr>
                <w:rFonts w:eastAsia="Times New Roman" w:cs="Times New Roman"/>
                <w:sz w:val="22"/>
              </w:rPr>
              <w:t>ã hoàn thành</w:t>
            </w:r>
          </w:p>
        </w:tc>
        <w:tc>
          <w:tcPr>
            <w:tcW w:w="3420" w:type="dxa"/>
            <w:tcBorders>
              <w:top w:val="nil"/>
              <w:left w:val="nil"/>
              <w:bottom w:val="single" w:sz="4" w:space="0" w:color="auto"/>
              <w:right w:val="single" w:sz="4" w:space="0" w:color="auto"/>
            </w:tcBorders>
            <w:vAlign w:val="center"/>
          </w:tcPr>
          <w:p w:rsidR="005513A8" w:rsidRPr="00652DF9" w:rsidRDefault="005513A8" w:rsidP="00301A1C">
            <w:pPr>
              <w:spacing w:after="0" w:line="240" w:lineRule="auto"/>
              <w:jc w:val="center"/>
              <w:rPr>
                <w:rFonts w:eastAsia="Times New Roman" w:cs="Times New Roman"/>
                <w:sz w:val="22"/>
              </w:rPr>
            </w:pPr>
            <w:r w:rsidRPr="00652DF9">
              <w:rPr>
                <w:rFonts w:cs="Times New Roman"/>
                <w:sz w:val="22"/>
              </w:rPr>
              <w:t>Đ</w:t>
            </w:r>
            <w:r w:rsidRPr="00652DF9">
              <w:rPr>
                <w:rFonts w:eastAsia="Times New Roman" w:cs="Times New Roman"/>
                <w:sz w:val="22"/>
              </w:rPr>
              <w:t>ã hoàn thành</w:t>
            </w:r>
          </w:p>
        </w:tc>
      </w:tr>
      <w:tr w:rsidR="005513A8" w:rsidRPr="00652DF9" w:rsidTr="00E025A3">
        <w:trPr>
          <w:trHeight w:val="590"/>
        </w:trPr>
        <w:tc>
          <w:tcPr>
            <w:tcW w:w="3500" w:type="dxa"/>
            <w:tcBorders>
              <w:top w:val="nil"/>
              <w:left w:val="single" w:sz="4" w:space="0" w:color="auto"/>
              <w:bottom w:val="single" w:sz="4" w:space="0" w:color="auto"/>
              <w:right w:val="single" w:sz="4" w:space="0" w:color="auto"/>
            </w:tcBorders>
            <w:vAlign w:val="center"/>
          </w:tcPr>
          <w:p w:rsidR="005513A8" w:rsidRPr="00652DF9" w:rsidRDefault="005513A8" w:rsidP="00301A1C">
            <w:pPr>
              <w:spacing w:after="0" w:line="240" w:lineRule="auto"/>
              <w:rPr>
                <w:rFonts w:eastAsia="Times New Roman" w:cs="Times New Roman"/>
                <w:sz w:val="22"/>
              </w:rPr>
            </w:pPr>
            <w:r w:rsidRPr="00652DF9">
              <w:rPr>
                <w:rFonts w:eastAsia="Times New Roman" w:cs="Times New Roman"/>
                <w:sz w:val="22"/>
              </w:rPr>
              <w:t>(d)   Báo cáo kiểm toán</w:t>
            </w:r>
          </w:p>
        </w:tc>
        <w:tc>
          <w:tcPr>
            <w:tcW w:w="3695" w:type="dxa"/>
            <w:tcBorders>
              <w:top w:val="nil"/>
              <w:left w:val="nil"/>
              <w:bottom w:val="single" w:sz="4" w:space="0" w:color="auto"/>
              <w:right w:val="single" w:sz="4" w:space="0" w:color="auto"/>
            </w:tcBorders>
            <w:vAlign w:val="center"/>
          </w:tcPr>
          <w:p w:rsidR="005513A8" w:rsidRPr="00652DF9" w:rsidRDefault="005513A8" w:rsidP="00301A1C">
            <w:pPr>
              <w:spacing w:after="0" w:line="240" w:lineRule="auto"/>
              <w:jc w:val="center"/>
              <w:rPr>
                <w:rFonts w:eastAsia="Times New Roman" w:cs="Times New Roman"/>
                <w:sz w:val="22"/>
              </w:rPr>
            </w:pPr>
            <w:r w:rsidRPr="00652DF9">
              <w:rPr>
                <w:rFonts w:cs="Times New Roman"/>
                <w:sz w:val="22"/>
              </w:rPr>
              <w:t>Đ</w:t>
            </w:r>
            <w:r w:rsidRPr="00652DF9">
              <w:rPr>
                <w:rFonts w:eastAsia="Times New Roman" w:cs="Times New Roman"/>
                <w:sz w:val="22"/>
              </w:rPr>
              <w:t>ã hoàn thành</w:t>
            </w:r>
          </w:p>
        </w:tc>
        <w:tc>
          <w:tcPr>
            <w:tcW w:w="3240" w:type="dxa"/>
            <w:tcBorders>
              <w:top w:val="nil"/>
              <w:left w:val="nil"/>
              <w:bottom w:val="single" w:sz="4" w:space="0" w:color="auto"/>
              <w:right w:val="single" w:sz="4" w:space="0" w:color="auto"/>
            </w:tcBorders>
            <w:vAlign w:val="center"/>
          </w:tcPr>
          <w:p w:rsidR="005513A8" w:rsidRPr="00652DF9" w:rsidRDefault="005513A8" w:rsidP="00301A1C">
            <w:pPr>
              <w:spacing w:after="0" w:line="240" w:lineRule="auto"/>
              <w:jc w:val="center"/>
              <w:rPr>
                <w:rFonts w:eastAsia="Times New Roman" w:cs="Times New Roman"/>
                <w:sz w:val="22"/>
              </w:rPr>
            </w:pPr>
            <w:r w:rsidRPr="00652DF9">
              <w:rPr>
                <w:rFonts w:cs="Times New Roman"/>
                <w:sz w:val="22"/>
              </w:rPr>
              <w:t>Đ</w:t>
            </w:r>
            <w:r w:rsidRPr="00652DF9">
              <w:rPr>
                <w:rFonts w:eastAsia="Times New Roman" w:cs="Times New Roman"/>
                <w:sz w:val="22"/>
              </w:rPr>
              <w:t>ã hoàn thành</w:t>
            </w:r>
          </w:p>
        </w:tc>
        <w:tc>
          <w:tcPr>
            <w:tcW w:w="3420" w:type="dxa"/>
            <w:tcBorders>
              <w:top w:val="nil"/>
              <w:left w:val="nil"/>
              <w:bottom w:val="single" w:sz="4" w:space="0" w:color="auto"/>
              <w:right w:val="single" w:sz="4" w:space="0" w:color="auto"/>
            </w:tcBorders>
            <w:vAlign w:val="center"/>
          </w:tcPr>
          <w:p w:rsidR="005513A8" w:rsidRPr="00652DF9" w:rsidRDefault="005513A8" w:rsidP="00301A1C">
            <w:pPr>
              <w:spacing w:after="0" w:line="240" w:lineRule="auto"/>
              <w:jc w:val="center"/>
              <w:rPr>
                <w:rFonts w:eastAsia="Times New Roman" w:cs="Times New Roman"/>
                <w:sz w:val="22"/>
              </w:rPr>
            </w:pPr>
            <w:r w:rsidRPr="00652DF9">
              <w:rPr>
                <w:rFonts w:cs="Times New Roman"/>
                <w:sz w:val="22"/>
              </w:rPr>
              <w:t>Đ</w:t>
            </w:r>
            <w:r w:rsidRPr="00652DF9">
              <w:rPr>
                <w:rFonts w:eastAsia="Times New Roman" w:cs="Times New Roman"/>
                <w:sz w:val="22"/>
              </w:rPr>
              <w:t>ã hoàn thành</w:t>
            </w:r>
          </w:p>
        </w:tc>
      </w:tr>
    </w:tbl>
    <w:p w:rsidR="00D72E88" w:rsidRPr="00652DF9" w:rsidRDefault="00D72E88">
      <w:pPr>
        <w:spacing w:after="0" w:line="240" w:lineRule="auto"/>
        <w:rPr>
          <w:rFonts w:ascii="Times New Roman Bold" w:hAnsi="Times New Roman Bold" w:cs="Times New Roman"/>
          <w:bCs/>
          <w:i/>
          <w:caps/>
          <w:sz w:val="24"/>
          <w:szCs w:val="24"/>
        </w:rPr>
      </w:pPr>
    </w:p>
    <w:p w:rsidR="00D72E88" w:rsidRPr="00652DF9" w:rsidRDefault="00D72E88" w:rsidP="00B82309">
      <w:pPr>
        <w:tabs>
          <w:tab w:val="left" w:pos="567"/>
        </w:tabs>
        <w:rPr>
          <w:b/>
          <w:sz w:val="28"/>
          <w:szCs w:val="28"/>
        </w:rPr>
        <w:sectPr w:rsidR="00D72E88" w:rsidRPr="00652DF9" w:rsidSect="00D5546C">
          <w:pgSz w:w="16840" w:h="11901" w:orient="landscape"/>
          <w:pgMar w:top="1350"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1" w:name="_GoBack"/>
      <w:bookmarkEnd w:id="1"/>
    </w:p>
    <w:p w:rsidR="00D72E88" w:rsidRPr="008B0A75" w:rsidRDefault="00D72E88" w:rsidP="00B82309">
      <w:pPr>
        <w:tabs>
          <w:tab w:val="left" w:pos="567"/>
        </w:tabs>
        <w:rPr>
          <w:b/>
          <w:color w:val="0000FF"/>
          <w:sz w:val="28"/>
          <w:szCs w:val="28"/>
        </w:rPr>
      </w:pPr>
      <w:r w:rsidRPr="008B0A75">
        <w:rPr>
          <w:b/>
          <w:color w:val="0000FF"/>
          <w:sz w:val="28"/>
          <w:szCs w:val="28"/>
        </w:rPr>
        <w:lastRenderedPageBreak/>
        <w:t>V. CÁC KHÍA CẠNH XÃ HỘI</w:t>
      </w:r>
    </w:p>
    <w:p w:rsidR="00D72E88" w:rsidRPr="00652DF9" w:rsidRDefault="00D72E88" w:rsidP="00B82309">
      <w:pPr>
        <w:tabs>
          <w:tab w:val="left" w:pos="567"/>
        </w:tabs>
        <w:rPr>
          <w:b/>
          <w:sz w:val="22"/>
        </w:rPr>
      </w:pPr>
      <w:r w:rsidRPr="00652DF9">
        <w:rPr>
          <w:b/>
          <w:sz w:val="22"/>
        </w:rPr>
        <w:t>Bảng V-I: Tái định cư</w:t>
      </w:r>
    </w:p>
    <w:tbl>
      <w:tblPr>
        <w:tblW w:w="5000" w:type="pct"/>
        <w:tblCellMar>
          <w:left w:w="0" w:type="dxa"/>
          <w:right w:w="0" w:type="dxa"/>
        </w:tblCellMar>
        <w:tblLook w:val="00A0" w:firstRow="1" w:lastRow="0" w:firstColumn="1" w:lastColumn="0" w:noHBand="0" w:noVBand="0"/>
      </w:tblPr>
      <w:tblGrid>
        <w:gridCol w:w="427"/>
        <w:gridCol w:w="1599"/>
        <w:gridCol w:w="860"/>
        <w:gridCol w:w="832"/>
        <w:gridCol w:w="821"/>
        <w:gridCol w:w="840"/>
        <w:gridCol w:w="910"/>
        <w:gridCol w:w="894"/>
        <w:gridCol w:w="961"/>
        <w:gridCol w:w="860"/>
        <w:gridCol w:w="787"/>
        <w:gridCol w:w="784"/>
        <w:gridCol w:w="843"/>
        <w:gridCol w:w="840"/>
        <w:gridCol w:w="863"/>
        <w:gridCol w:w="885"/>
      </w:tblGrid>
      <w:tr w:rsidR="00D72E88" w:rsidRPr="00652DF9" w:rsidTr="00C30B25">
        <w:trPr>
          <w:trHeight w:val="300"/>
        </w:trPr>
        <w:tc>
          <w:tcPr>
            <w:tcW w:w="5000" w:type="pct"/>
            <w:gridSpan w:val="16"/>
            <w:vMerge w:val="restart"/>
            <w:tcBorders>
              <w:top w:val="double" w:sz="6" w:space="0" w:color="auto"/>
              <w:left w:val="double" w:sz="6" w:space="0" w:color="auto"/>
              <w:bottom w:val="single" w:sz="8" w:space="0" w:color="000000"/>
              <w:right w:val="double" w:sz="6" w:space="0" w:color="000000"/>
            </w:tcBorders>
            <w:noWrap/>
            <w:tcMar>
              <w:top w:w="15" w:type="dxa"/>
              <w:left w:w="15" w:type="dxa"/>
              <w:bottom w:w="0" w:type="dxa"/>
              <w:right w:w="15" w:type="dxa"/>
            </w:tcMar>
            <w:vAlign w:val="center"/>
          </w:tcPr>
          <w:p w:rsidR="00D72E88" w:rsidRPr="00652DF9" w:rsidRDefault="008B0A75" w:rsidP="00E724D3">
            <w:pPr>
              <w:spacing w:after="0" w:line="240" w:lineRule="auto"/>
              <w:rPr>
                <w:rFonts w:cs="Times New Roman"/>
                <w:b/>
                <w:bCs/>
                <w:szCs w:val="24"/>
              </w:rPr>
            </w:pPr>
            <w:r w:rsidRPr="000F55E9">
              <w:rPr>
                <w:rFonts w:cs="Times New Roman"/>
                <w:b/>
                <w:bCs/>
              </w:rPr>
              <w:t>Phạm vi ảnh hưởng của các công trình nước đến ngày</w:t>
            </w:r>
            <w:r>
              <w:rPr>
                <w:rFonts w:cs="Times New Roman"/>
                <w:b/>
                <w:bCs/>
              </w:rPr>
              <w:t xml:space="preserve"> 01 t</w:t>
            </w:r>
            <w:r w:rsidRPr="000F55E9">
              <w:rPr>
                <w:rFonts w:cs="Times New Roman"/>
                <w:b/>
                <w:bCs/>
              </w:rPr>
              <w:t>háng</w:t>
            </w:r>
            <w:r>
              <w:rPr>
                <w:rFonts w:cs="Times New Roman"/>
                <w:b/>
                <w:bCs/>
              </w:rPr>
              <w:t xml:space="preserve"> 12 </w:t>
            </w:r>
            <w:r w:rsidRPr="000F55E9">
              <w:rPr>
                <w:rFonts w:cs="Times New Roman"/>
                <w:b/>
                <w:bCs/>
              </w:rPr>
              <w:t>năm</w:t>
            </w:r>
            <w:r>
              <w:rPr>
                <w:rFonts w:cs="Times New Roman"/>
                <w:b/>
                <w:bCs/>
              </w:rPr>
              <w:t xml:space="preserve"> 2020 </w:t>
            </w:r>
            <w:r w:rsidRPr="000F55E9">
              <w:rPr>
                <w:rFonts w:cs="Times New Roman"/>
                <w:b/>
                <w:bCs/>
              </w:rPr>
              <w:t>(theo kỳ báo cáo)</w:t>
            </w:r>
          </w:p>
        </w:tc>
      </w:tr>
      <w:tr w:rsidR="00D72E88" w:rsidRPr="00652DF9" w:rsidTr="00C30B25">
        <w:trPr>
          <w:trHeight w:val="525"/>
        </w:trPr>
        <w:tc>
          <w:tcPr>
            <w:tcW w:w="5000" w:type="pct"/>
            <w:gridSpan w:val="16"/>
            <w:vMerge/>
            <w:tcBorders>
              <w:top w:val="double" w:sz="6" w:space="0" w:color="auto"/>
              <w:left w:val="double" w:sz="6" w:space="0" w:color="auto"/>
              <w:bottom w:val="single" w:sz="8" w:space="0" w:color="000000"/>
              <w:right w:val="double" w:sz="6" w:space="0" w:color="000000"/>
            </w:tcBorders>
            <w:vAlign w:val="center"/>
          </w:tcPr>
          <w:p w:rsidR="00D72E88" w:rsidRPr="00652DF9" w:rsidRDefault="00D72E88">
            <w:pPr>
              <w:rPr>
                <w:rFonts w:cs="Times New Roman"/>
                <w:b/>
                <w:bCs/>
                <w:sz w:val="24"/>
                <w:szCs w:val="24"/>
              </w:rPr>
            </w:pPr>
          </w:p>
        </w:tc>
      </w:tr>
      <w:tr w:rsidR="00D72E88" w:rsidRPr="00652DF9" w:rsidTr="008B0A75">
        <w:trPr>
          <w:trHeight w:val="420"/>
        </w:trPr>
        <w:tc>
          <w:tcPr>
            <w:tcW w:w="152" w:type="pct"/>
            <w:vMerge w:val="restart"/>
            <w:tcBorders>
              <w:top w:val="nil"/>
              <w:left w:val="double" w:sz="6" w:space="0" w:color="auto"/>
              <w:bottom w:val="single" w:sz="8" w:space="0" w:color="000000"/>
              <w:right w:val="single" w:sz="8" w:space="0" w:color="auto"/>
            </w:tcBorders>
            <w:noWrap/>
            <w:tcMar>
              <w:top w:w="15" w:type="dxa"/>
              <w:left w:w="15" w:type="dxa"/>
              <w:bottom w:w="0" w:type="dxa"/>
              <w:right w:w="15" w:type="dxa"/>
            </w:tcMar>
            <w:vAlign w:val="center"/>
          </w:tcPr>
          <w:p w:rsidR="00D72E88" w:rsidRPr="00652DF9" w:rsidRDefault="00D72E88">
            <w:pPr>
              <w:jc w:val="center"/>
              <w:rPr>
                <w:rFonts w:cs="Times New Roman"/>
                <w:sz w:val="16"/>
                <w:szCs w:val="16"/>
              </w:rPr>
            </w:pPr>
            <w:r w:rsidRPr="00652DF9">
              <w:rPr>
                <w:rFonts w:cs="Times New Roman"/>
                <w:sz w:val="16"/>
                <w:szCs w:val="16"/>
              </w:rPr>
              <w:t>STT</w:t>
            </w:r>
          </w:p>
        </w:tc>
        <w:tc>
          <w:tcPr>
            <w:tcW w:w="571" w:type="pct"/>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vAlign w:val="center"/>
          </w:tcPr>
          <w:p w:rsidR="00D72E88" w:rsidRPr="00652DF9" w:rsidRDefault="00D72E88">
            <w:pPr>
              <w:jc w:val="center"/>
              <w:rPr>
                <w:rFonts w:cs="Times New Roman"/>
                <w:b/>
                <w:bCs/>
                <w:sz w:val="16"/>
                <w:szCs w:val="16"/>
              </w:rPr>
            </w:pPr>
            <w:r w:rsidRPr="00652DF9">
              <w:rPr>
                <w:rFonts w:cs="Times New Roman"/>
                <w:b/>
                <w:bCs/>
                <w:sz w:val="16"/>
                <w:szCs w:val="16"/>
              </w:rPr>
              <w:t>Tên công trình</w:t>
            </w:r>
          </w:p>
        </w:tc>
        <w:tc>
          <w:tcPr>
            <w:tcW w:w="2491" w:type="pct"/>
            <w:gridSpan w:val="8"/>
            <w:tcBorders>
              <w:top w:val="single" w:sz="8" w:space="0" w:color="000000"/>
              <w:left w:val="nil"/>
              <w:bottom w:val="single" w:sz="8" w:space="0" w:color="auto"/>
              <w:right w:val="nil"/>
            </w:tcBorders>
            <w:noWrap/>
            <w:tcMar>
              <w:top w:w="15" w:type="dxa"/>
              <w:left w:w="15" w:type="dxa"/>
              <w:bottom w:w="0" w:type="dxa"/>
              <w:right w:w="15" w:type="dxa"/>
            </w:tcMar>
            <w:vAlign w:val="center"/>
          </w:tcPr>
          <w:p w:rsidR="00D72E88" w:rsidRPr="00652DF9" w:rsidRDefault="00D72E88" w:rsidP="008B0A75">
            <w:pPr>
              <w:jc w:val="center"/>
              <w:rPr>
                <w:rFonts w:cs="Times New Roman"/>
                <w:b/>
                <w:bCs/>
                <w:sz w:val="16"/>
                <w:szCs w:val="16"/>
              </w:rPr>
            </w:pPr>
            <w:r w:rsidRPr="00652DF9">
              <w:rPr>
                <w:rFonts w:cs="Times New Roman"/>
                <w:b/>
                <w:bCs/>
                <w:sz w:val="16"/>
                <w:szCs w:val="16"/>
              </w:rPr>
              <w:t>Số hộ BAH vĩnh viễn</w:t>
            </w:r>
          </w:p>
        </w:tc>
        <w:tc>
          <w:tcPr>
            <w:tcW w:w="1470" w:type="pct"/>
            <w:gridSpan w:val="5"/>
            <w:tcBorders>
              <w:top w:val="single" w:sz="8" w:space="0" w:color="000000"/>
              <w:left w:val="double" w:sz="6" w:space="0" w:color="000000"/>
              <w:bottom w:val="single" w:sz="8" w:space="0" w:color="auto"/>
              <w:right w:val="double" w:sz="6" w:space="0" w:color="000000"/>
            </w:tcBorders>
            <w:tcMar>
              <w:top w:w="15" w:type="dxa"/>
              <w:left w:w="15" w:type="dxa"/>
              <w:bottom w:w="0" w:type="dxa"/>
              <w:right w:w="15" w:type="dxa"/>
            </w:tcMar>
            <w:vAlign w:val="center"/>
          </w:tcPr>
          <w:p w:rsidR="00D72E88" w:rsidRPr="00652DF9" w:rsidRDefault="00D72E88" w:rsidP="008B0A75">
            <w:pPr>
              <w:jc w:val="center"/>
              <w:rPr>
                <w:rFonts w:cs="Times New Roman"/>
                <w:b/>
                <w:bCs/>
                <w:sz w:val="16"/>
                <w:szCs w:val="16"/>
              </w:rPr>
            </w:pPr>
            <w:r w:rsidRPr="00652DF9">
              <w:rPr>
                <w:rFonts w:cs="Times New Roman"/>
                <w:b/>
                <w:bCs/>
                <w:sz w:val="16"/>
                <w:szCs w:val="16"/>
              </w:rPr>
              <w:t>Diện tích đất bị thu hồi vĩnh viễn (m</w:t>
            </w:r>
            <w:r w:rsidRPr="00652DF9">
              <w:rPr>
                <w:rFonts w:cs="Times New Roman"/>
                <w:b/>
                <w:bCs/>
                <w:sz w:val="16"/>
                <w:szCs w:val="16"/>
                <w:vertAlign w:val="superscript"/>
              </w:rPr>
              <w:t>2</w:t>
            </w:r>
            <w:r w:rsidRPr="00652DF9">
              <w:rPr>
                <w:rFonts w:cs="Times New Roman"/>
                <w:b/>
                <w:bCs/>
                <w:sz w:val="16"/>
                <w:szCs w:val="16"/>
              </w:rPr>
              <w:t>)</w:t>
            </w:r>
          </w:p>
        </w:tc>
        <w:tc>
          <w:tcPr>
            <w:tcW w:w="316" w:type="pct"/>
            <w:vMerge w:val="restart"/>
            <w:tcBorders>
              <w:top w:val="nil"/>
              <w:left w:val="nil"/>
              <w:bottom w:val="double" w:sz="6" w:space="0" w:color="000000"/>
              <w:right w:val="double" w:sz="6" w:space="0" w:color="auto"/>
            </w:tcBorders>
            <w:tcMar>
              <w:top w:w="15" w:type="dxa"/>
              <w:left w:w="15" w:type="dxa"/>
              <w:bottom w:w="0" w:type="dxa"/>
              <w:right w:w="15" w:type="dxa"/>
            </w:tcMar>
            <w:vAlign w:val="center"/>
          </w:tcPr>
          <w:p w:rsidR="00D72E88" w:rsidRPr="00652DF9" w:rsidRDefault="00D72E88">
            <w:pPr>
              <w:jc w:val="center"/>
              <w:rPr>
                <w:rFonts w:cs="Times New Roman"/>
                <w:b/>
                <w:bCs/>
                <w:sz w:val="16"/>
                <w:szCs w:val="16"/>
              </w:rPr>
            </w:pPr>
            <w:r w:rsidRPr="00652DF9">
              <w:rPr>
                <w:rFonts w:cs="Times New Roman"/>
                <w:b/>
                <w:bCs/>
                <w:sz w:val="16"/>
                <w:szCs w:val="16"/>
              </w:rPr>
              <w:t>Tổng diện tích hiến đất  (m</w:t>
            </w:r>
            <w:r w:rsidRPr="00652DF9">
              <w:rPr>
                <w:rFonts w:cs="Times New Roman"/>
                <w:b/>
                <w:bCs/>
                <w:sz w:val="16"/>
                <w:szCs w:val="16"/>
                <w:vertAlign w:val="superscript"/>
              </w:rPr>
              <w:t>2</w:t>
            </w:r>
            <w:r w:rsidRPr="00652DF9">
              <w:rPr>
                <w:rFonts w:cs="Times New Roman"/>
                <w:b/>
                <w:bCs/>
                <w:sz w:val="16"/>
                <w:szCs w:val="16"/>
              </w:rPr>
              <w:t>)</w:t>
            </w:r>
          </w:p>
        </w:tc>
      </w:tr>
      <w:tr w:rsidR="00D72E88" w:rsidRPr="00652DF9" w:rsidTr="001D1A05">
        <w:trPr>
          <w:trHeight w:val="342"/>
        </w:trPr>
        <w:tc>
          <w:tcPr>
            <w:tcW w:w="152" w:type="pct"/>
            <w:vMerge/>
            <w:tcBorders>
              <w:top w:val="nil"/>
              <w:left w:val="double" w:sz="6" w:space="0" w:color="auto"/>
              <w:bottom w:val="single" w:sz="8" w:space="0" w:color="000000"/>
              <w:right w:val="single" w:sz="8" w:space="0" w:color="auto"/>
            </w:tcBorders>
            <w:vAlign w:val="center"/>
          </w:tcPr>
          <w:p w:rsidR="00D72E88" w:rsidRPr="00652DF9" w:rsidRDefault="00D72E88">
            <w:pPr>
              <w:rPr>
                <w:rFonts w:cs="Times New Roman"/>
                <w:sz w:val="16"/>
                <w:szCs w:val="16"/>
              </w:rPr>
            </w:pPr>
          </w:p>
        </w:tc>
        <w:tc>
          <w:tcPr>
            <w:tcW w:w="571" w:type="pct"/>
            <w:vMerge/>
            <w:tcBorders>
              <w:top w:val="nil"/>
              <w:left w:val="single" w:sz="8" w:space="0" w:color="auto"/>
              <w:bottom w:val="single" w:sz="8" w:space="0" w:color="000000"/>
              <w:right w:val="single" w:sz="8" w:space="0" w:color="auto"/>
            </w:tcBorders>
            <w:vAlign w:val="center"/>
          </w:tcPr>
          <w:p w:rsidR="00D72E88" w:rsidRPr="00652DF9" w:rsidRDefault="00D72E88">
            <w:pPr>
              <w:rPr>
                <w:rFonts w:cs="Times New Roman"/>
                <w:b/>
                <w:bCs/>
                <w:sz w:val="16"/>
                <w:szCs w:val="16"/>
              </w:rPr>
            </w:pPr>
          </w:p>
        </w:tc>
        <w:tc>
          <w:tcPr>
            <w:tcW w:w="897" w:type="pct"/>
            <w:gridSpan w:val="3"/>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center"/>
          </w:tcPr>
          <w:p w:rsidR="00D72E88" w:rsidRPr="00652DF9" w:rsidRDefault="00D72E88">
            <w:pPr>
              <w:jc w:val="center"/>
              <w:rPr>
                <w:rFonts w:cs="Times New Roman"/>
                <w:sz w:val="16"/>
                <w:szCs w:val="16"/>
              </w:rPr>
            </w:pPr>
            <w:r w:rsidRPr="00652DF9">
              <w:rPr>
                <w:rFonts w:cs="Times New Roman"/>
                <w:sz w:val="16"/>
                <w:szCs w:val="16"/>
              </w:rPr>
              <w:t>Số hộ BAH nặng</w:t>
            </w:r>
          </w:p>
        </w:tc>
        <w:tc>
          <w:tcPr>
            <w:tcW w:w="300" w:type="pct"/>
            <w:vMerge w:val="restart"/>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D72E88" w:rsidRPr="00652DF9" w:rsidRDefault="00D72E88">
            <w:pPr>
              <w:jc w:val="center"/>
              <w:rPr>
                <w:rFonts w:cs="Times New Roman"/>
                <w:sz w:val="16"/>
                <w:szCs w:val="16"/>
              </w:rPr>
            </w:pPr>
            <w:r w:rsidRPr="00652DF9">
              <w:rPr>
                <w:rFonts w:cs="Times New Roman"/>
                <w:sz w:val="16"/>
                <w:szCs w:val="16"/>
              </w:rPr>
              <w:t>Số hộ bị mất dưới 30% đất SX</w:t>
            </w:r>
          </w:p>
        </w:tc>
        <w:tc>
          <w:tcPr>
            <w:tcW w:w="325" w:type="pct"/>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72E88" w:rsidRPr="00652DF9" w:rsidRDefault="00D72E88">
            <w:pPr>
              <w:jc w:val="center"/>
              <w:rPr>
                <w:rFonts w:cs="Times New Roman"/>
                <w:sz w:val="16"/>
                <w:szCs w:val="16"/>
              </w:rPr>
            </w:pPr>
            <w:r w:rsidRPr="00652DF9">
              <w:rPr>
                <w:rFonts w:cs="Times New Roman"/>
                <w:sz w:val="16"/>
                <w:szCs w:val="16"/>
              </w:rPr>
              <w:t>Số hộ kinh doanh BAH</w:t>
            </w:r>
          </w:p>
        </w:tc>
        <w:tc>
          <w:tcPr>
            <w:tcW w:w="319" w:type="pct"/>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72E88" w:rsidRPr="00652DF9" w:rsidRDefault="00D72E88">
            <w:pPr>
              <w:jc w:val="center"/>
              <w:rPr>
                <w:rFonts w:cs="Times New Roman"/>
                <w:sz w:val="16"/>
                <w:szCs w:val="16"/>
              </w:rPr>
            </w:pPr>
            <w:r w:rsidRPr="00652DF9">
              <w:rPr>
                <w:rFonts w:cs="Times New Roman"/>
                <w:sz w:val="16"/>
                <w:szCs w:val="16"/>
              </w:rPr>
              <w:t>Số hộ DTTS BAH</w:t>
            </w:r>
          </w:p>
        </w:tc>
        <w:tc>
          <w:tcPr>
            <w:tcW w:w="343" w:type="pct"/>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72E88" w:rsidRPr="00652DF9" w:rsidRDefault="00D72E88">
            <w:pPr>
              <w:jc w:val="center"/>
              <w:rPr>
                <w:rFonts w:cs="Times New Roman"/>
                <w:sz w:val="16"/>
                <w:szCs w:val="16"/>
              </w:rPr>
            </w:pPr>
            <w:r w:rsidRPr="00652DF9">
              <w:rPr>
                <w:rFonts w:cs="Times New Roman"/>
                <w:sz w:val="16"/>
                <w:szCs w:val="16"/>
              </w:rPr>
              <w:t>Số hộ dễ bị tổn thương</w:t>
            </w:r>
          </w:p>
        </w:tc>
        <w:tc>
          <w:tcPr>
            <w:tcW w:w="307" w:type="pct"/>
            <w:vMerge w:val="restart"/>
            <w:tcBorders>
              <w:top w:val="nil"/>
              <w:left w:val="single" w:sz="8" w:space="0" w:color="auto"/>
              <w:bottom w:val="single" w:sz="8" w:space="0" w:color="000000"/>
              <w:right w:val="double" w:sz="6" w:space="0" w:color="auto"/>
            </w:tcBorders>
            <w:tcMar>
              <w:top w:w="15" w:type="dxa"/>
              <w:left w:w="15" w:type="dxa"/>
              <w:bottom w:w="0" w:type="dxa"/>
              <w:right w:w="15" w:type="dxa"/>
            </w:tcMar>
            <w:vAlign w:val="center"/>
          </w:tcPr>
          <w:p w:rsidR="00D72E88" w:rsidRPr="00652DF9" w:rsidRDefault="00D72E88">
            <w:pPr>
              <w:jc w:val="center"/>
              <w:rPr>
                <w:rFonts w:cs="Times New Roman"/>
                <w:sz w:val="16"/>
                <w:szCs w:val="16"/>
              </w:rPr>
            </w:pPr>
            <w:r w:rsidRPr="00652DF9">
              <w:rPr>
                <w:rFonts w:cs="Times New Roman"/>
                <w:sz w:val="16"/>
                <w:szCs w:val="16"/>
              </w:rPr>
              <w:t>Tổng cộng</w:t>
            </w:r>
          </w:p>
        </w:tc>
        <w:tc>
          <w:tcPr>
            <w:tcW w:w="281" w:type="pct"/>
            <w:vMerge w:val="restart"/>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D72E88" w:rsidRPr="00652DF9" w:rsidRDefault="00D72E88">
            <w:pPr>
              <w:jc w:val="center"/>
              <w:rPr>
                <w:rFonts w:cs="Times New Roman"/>
                <w:sz w:val="16"/>
                <w:szCs w:val="16"/>
              </w:rPr>
            </w:pPr>
            <w:r w:rsidRPr="00652DF9">
              <w:rPr>
                <w:rFonts w:cs="Times New Roman"/>
                <w:sz w:val="16"/>
                <w:szCs w:val="16"/>
              </w:rPr>
              <w:t>Đất ở</w:t>
            </w:r>
          </w:p>
        </w:tc>
        <w:tc>
          <w:tcPr>
            <w:tcW w:w="280" w:type="pct"/>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72E88" w:rsidRPr="00652DF9" w:rsidRDefault="00D72E88">
            <w:pPr>
              <w:jc w:val="center"/>
              <w:rPr>
                <w:rFonts w:cs="Times New Roman"/>
                <w:sz w:val="16"/>
                <w:szCs w:val="16"/>
              </w:rPr>
            </w:pPr>
            <w:r w:rsidRPr="00652DF9">
              <w:rPr>
                <w:rFonts w:cs="Times New Roman"/>
                <w:sz w:val="16"/>
                <w:szCs w:val="16"/>
              </w:rPr>
              <w:t>Đất lúa</w:t>
            </w:r>
          </w:p>
        </w:tc>
        <w:tc>
          <w:tcPr>
            <w:tcW w:w="301" w:type="pct"/>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72E88" w:rsidRPr="00652DF9" w:rsidRDefault="00D72E88">
            <w:pPr>
              <w:jc w:val="center"/>
              <w:rPr>
                <w:rFonts w:cs="Times New Roman"/>
                <w:sz w:val="16"/>
                <w:szCs w:val="16"/>
              </w:rPr>
            </w:pPr>
            <w:r w:rsidRPr="00652DF9">
              <w:rPr>
                <w:rFonts w:cs="Times New Roman"/>
                <w:sz w:val="16"/>
                <w:szCs w:val="16"/>
              </w:rPr>
              <w:t>Đất rừng</w:t>
            </w:r>
          </w:p>
        </w:tc>
        <w:tc>
          <w:tcPr>
            <w:tcW w:w="300" w:type="pct"/>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72E88" w:rsidRPr="00652DF9" w:rsidRDefault="00D72E88">
            <w:pPr>
              <w:jc w:val="center"/>
              <w:rPr>
                <w:rFonts w:cs="Times New Roman"/>
                <w:sz w:val="16"/>
                <w:szCs w:val="16"/>
              </w:rPr>
            </w:pPr>
            <w:r w:rsidRPr="00652DF9">
              <w:rPr>
                <w:rFonts w:cs="Times New Roman"/>
                <w:sz w:val="16"/>
                <w:szCs w:val="16"/>
              </w:rPr>
              <w:t>Đất khác</w:t>
            </w:r>
          </w:p>
        </w:tc>
        <w:tc>
          <w:tcPr>
            <w:tcW w:w="308" w:type="pct"/>
            <w:vMerge w:val="restart"/>
            <w:tcBorders>
              <w:top w:val="nil"/>
              <w:left w:val="single" w:sz="8" w:space="0" w:color="auto"/>
              <w:bottom w:val="single" w:sz="8" w:space="0" w:color="000000"/>
              <w:right w:val="double" w:sz="6" w:space="0" w:color="auto"/>
            </w:tcBorders>
            <w:tcMar>
              <w:top w:w="15" w:type="dxa"/>
              <w:left w:w="15" w:type="dxa"/>
              <w:bottom w:w="0" w:type="dxa"/>
              <w:right w:w="15" w:type="dxa"/>
            </w:tcMar>
            <w:vAlign w:val="center"/>
          </w:tcPr>
          <w:p w:rsidR="00D72E88" w:rsidRPr="00652DF9" w:rsidRDefault="00D72E88">
            <w:pPr>
              <w:jc w:val="center"/>
              <w:rPr>
                <w:rFonts w:cs="Times New Roman"/>
                <w:sz w:val="16"/>
                <w:szCs w:val="16"/>
              </w:rPr>
            </w:pPr>
            <w:r w:rsidRPr="00652DF9">
              <w:rPr>
                <w:rFonts w:cs="Times New Roman"/>
                <w:sz w:val="16"/>
                <w:szCs w:val="16"/>
              </w:rPr>
              <w:t>Tổng cộng</w:t>
            </w:r>
          </w:p>
        </w:tc>
        <w:tc>
          <w:tcPr>
            <w:tcW w:w="316" w:type="pct"/>
            <w:vMerge/>
            <w:tcBorders>
              <w:top w:val="nil"/>
              <w:left w:val="nil"/>
              <w:bottom w:val="double" w:sz="6" w:space="0" w:color="000000"/>
              <w:right w:val="double" w:sz="6" w:space="0" w:color="auto"/>
            </w:tcBorders>
            <w:vAlign w:val="center"/>
          </w:tcPr>
          <w:p w:rsidR="00D72E88" w:rsidRPr="00652DF9" w:rsidRDefault="00D72E88">
            <w:pPr>
              <w:rPr>
                <w:rFonts w:cs="Times New Roman"/>
                <w:b/>
                <w:bCs/>
                <w:sz w:val="16"/>
                <w:szCs w:val="16"/>
              </w:rPr>
            </w:pPr>
          </w:p>
        </w:tc>
      </w:tr>
      <w:tr w:rsidR="00D72E88" w:rsidRPr="00652DF9" w:rsidTr="001D1A05">
        <w:trPr>
          <w:trHeight w:val="873"/>
        </w:trPr>
        <w:tc>
          <w:tcPr>
            <w:tcW w:w="152" w:type="pct"/>
            <w:vMerge/>
            <w:tcBorders>
              <w:top w:val="nil"/>
              <w:left w:val="double" w:sz="6" w:space="0" w:color="auto"/>
              <w:bottom w:val="single" w:sz="8" w:space="0" w:color="000000"/>
              <w:right w:val="single" w:sz="8" w:space="0" w:color="auto"/>
            </w:tcBorders>
            <w:vAlign w:val="center"/>
          </w:tcPr>
          <w:p w:rsidR="00D72E88" w:rsidRPr="00652DF9" w:rsidRDefault="00D72E88">
            <w:pPr>
              <w:rPr>
                <w:rFonts w:cs="Times New Roman"/>
                <w:sz w:val="16"/>
                <w:szCs w:val="16"/>
              </w:rPr>
            </w:pPr>
          </w:p>
        </w:tc>
        <w:tc>
          <w:tcPr>
            <w:tcW w:w="571" w:type="pct"/>
            <w:vMerge/>
            <w:tcBorders>
              <w:top w:val="nil"/>
              <w:left w:val="single" w:sz="8" w:space="0" w:color="auto"/>
              <w:bottom w:val="single" w:sz="8" w:space="0" w:color="000000"/>
              <w:right w:val="single" w:sz="8" w:space="0" w:color="auto"/>
            </w:tcBorders>
            <w:vAlign w:val="center"/>
          </w:tcPr>
          <w:p w:rsidR="00D72E88" w:rsidRPr="00652DF9" w:rsidRDefault="00D72E88">
            <w:pPr>
              <w:rPr>
                <w:rFonts w:cs="Times New Roman"/>
                <w:b/>
                <w:bCs/>
                <w:sz w:val="16"/>
                <w:szCs w:val="16"/>
              </w:rPr>
            </w:pPr>
          </w:p>
        </w:tc>
        <w:tc>
          <w:tcPr>
            <w:tcW w:w="307" w:type="pct"/>
            <w:tcBorders>
              <w:top w:val="nil"/>
              <w:left w:val="nil"/>
              <w:bottom w:val="single" w:sz="8" w:space="0" w:color="auto"/>
              <w:right w:val="nil"/>
            </w:tcBorders>
            <w:tcMar>
              <w:top w:w="15" w:type="dxa"/>
              <w:left w:w="15" w:type="dxa"/>
              <w:bottom w:w="0" w:type="dxa"/>
              <w:right w:w="15" w:type="dxa"/>
            </w:tcMar>
            <w:vAlign w:val="center"/>
          </w:tcPr>
          <w:p w:rsidR="00D72E88" w:rsidRPr="00652DF9" w:rsidRDefault="00D72E88" w:rsidP="005D4C0E">
            <w:pPr>
              <w:jc w:val="center"/>
              <w:rPr>
                <w:rFonts w:cs="Times New Roman"/>
                <w:sz w:val="16"/>
                <w:szCs w:val="16"/>
              </w:rPr>
            </w:pPr>
            <w:r w:rsidRPr="00652DF9">
              <w:rPr>
                <w:rFonts w:cs="Times New Roman"/>
                <w:sz w:val="16"/>
                <w:szCs w:val="16"/>
              </w:rPr>
              <w:t>Tổng số</w:t>
            </w:r>
          </w:p>
        </w:tc>
        <w:tc>
          <w:tcPr>
            <w:tcW w:w="297" w:type="pct"/>
            <w:tcBorders>
              <w:top w:val="nil"/>
              <w:left w:val="single" w:sz="8" w:space="0" w:color="auto"/>
              <w:bottom w:val="single" w:sz="8" w:space="0" w:color="auto"/>
              <w:right w:val="nil"/>
            </w:tcBorders>
            <w:tcMar>
              <w:top w:w="15" w:type="dxa"/>
              <w:left w:w="15" w:type="dxa"/>
              <w:bottom w:w="0" w:type="dxa"/>
              <w:right w:w="15" w:type="dxa"/>
            </w:tcMar>
            <w:vAlign w:val="center"/>
          </w:tcPr>
          <w:p w:rsidR="00D72E88" w:rsidRPr="00652DF9" w:rsidRDefault="00D72E88" w:rsidP="005D4C0E">
            <w:pPr>
              <w:jc w:val="center"/>
              <w:rPr>
                <w:rFonts w:cs="Times New Roman"/>
                <w:sz w:val="16"/>
                <w:szCs w:val="16"/>
              </w:rPr>
            </w:pPr>
            <w:r w:rsidRPr="00652DF9">
              <w:rPr>
                <w:rFonts w:cs="Times New Roman"/>
                <w:sz w:val="16"/>
                <w:szCs w:val="16"/>
              </w:rPr>
              <w:t>Số hộ bị mất từ 30% đất sản xuất trở lên</w:t>
            </w:r>
          </w:p>
        </w:tc>
        <w:tc>
          <w:tcPr>
            <w:tcW w:w="293"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72E88" w:rsidRPr="00652DF9" w:rsidRDefault="00D72E88" w:rsidP="005D4C0E">
            <w:pPr>
              <w:jc w:val="center"/>
              <w:rPr>
                <w:rFonts w:cs="Times New Roman"/>
                <w:sz w:val="16"/>
                <w:szCs w:val="16"/>
              </w:rPr>
            </w:pPr>
            <w:r w:rsidRPr="00652DF9">
              <w:rPr>
                <w:rFonts w:cs="Times New Roman"/>
                <w:sz w:val="16"/>
                <w:szCs w:val="16"/>
              </w:rPr>
              <w:t>Số hộ phải tái định cư</w:t>
            </w:r>
          </w:p>
        </w:tc>
        <w:tc>
          <w:tcPr>
            <w:tcW w:w="300" w:type="pct"/>
            <w:vMerge/>
            <w:tcBorders>
              <w:top w:val="single" w:sz="8" w:space="0" w:color="auto"/>
              <w:left w:val="nil"/>
              <w:bottom w:val="single" w:sz="8" w:space="0" w:color="000000"/>
              <w:right w:val="single" w:sz="8" w:space="0" w:color="auto"/>
            </w:tcBorders>
            <w:vAlign w:val="center"/>
          </w:tcPr>
          <w:p w:rsidR="00D72E88" w:rsidRPr="00652DF9" w:rsidRDefault="00D72E88">
            <w:pPr>
              <w:rPr>
                <w:rFonts w:cs="Times New Roman"/>
                <w:sz w:val="16"/>
                <w:szCs w:val="16"/>
              </w:rPr>
            </w:pPr>
          </w:p>
        </w:tc>
        <w:tc>
          <w:tcPr>
            <w:tcW w:w="325" w:type="pct"/>
            <w:vMerge/>
            <w:tcBorders>
              <w:top w:val="single" w:sz="8" w:space="0" w:color="auto"/>
              <w:left w:val="single" w:sz="8" w:space="0" w:color="auto"/>
              <w:bottom w:val="single" w:sz="8" w:space="0" w:color="000000"/>
              <w:right w:val="single" w:sz="8" w:space="0" w:color="auto"/>
            </w:tcBorders>
            <w:vAlign w:val="center"/>
          </w:tcPr>
          <w:p w:rsidR="00D72E88" w:rsidRPr="00652DF9" w:rsidRDefault="00D72E88">
            <w:pPr>
              <w:rPr>
                <w:rFonts w:cs="Times New Roman"/>
                <w:sz w:val="16"/>
                <w:szCs w:val="16"/>
              </w:rPr>
            </w:pPr>
          </w:p>
        </w:tc>
        <w:tc>
          <w:tcPr>
            <w:tcW w:w="319" w:type="pct"/>
            <w:vMerge/>
            <w:tcBorders>
              <w:top w:val="single" w:sz="8" w:space="0" w:color="auto"/>
              <w:left w:val="single" w:sz="8" w:space="0" w:color="auto"/>
              <w:bottom w:val="single" w:sz="8" w:space="0" w:color="000000"/>
              <w:right w:val="single" w:sz="8" w:space="0" w:color="auto"/>
            </w:tcBorders>
            <w:vAlign w:val="center"/>
          </w:tcPr>
          <w:p w:rsidR="00D72E88" w:rsidRPr="00652DF9" w:rsidRDefault="00D72E88">
            <w:pPr>
              <w:rPr>
                <w:rFonts w:cs="Times New Roman"/>
                <w:sz w:val="16"/>
                <w:szCs w:val="16"/>
              </w:rPr>
            </w:pPr>
          </w:p>
        </w:tc>
        <w:tc>
          <w:tcPr>
            <w:tcW w:w="343" w:type="pct"/>
            <w:vMerge/>
            <w:tcBorders>
              <w:top w:val="single" w:sz="8" w:space="0" w:color="auto"/>
              <w:left w:val="single" w:sz="8" w:space="0" w:color="auto"/>
              <w:bottom w:val="single" w:sz="8" w:space="0" w:color="000000"/>
              <w:right w:val="single" w:sz="8" w:space="0" w:color="auto"/>
            </w:tcBorders>
            <w:vAlign w:val="center"/>
          </w:tcPr>
          <w:p w:rsidR="00D72E88" w:rsidRPr="00652DF9" w:rsidRDefault="00D72E88">
            <w:pPr>
              <w:rPr>
                <w:rFonts w:cs="Times New Roman"/>
                <w:sz w:val="16"/>
                <w:szCs w:val="16"/>
              </w:rPr>
            </w:pPr>
          </w:p>
        </w:tc>
        <w:tc>
          <w:tcPr>
            <w:tcW w:w="307" w:type="pct"/>
            <w:vMerge/>
            <w:tcBorders>
              <w:top w:val="nil"/>
              <w:left w:val="single" w:sz="8" w:space="0" w:color="auto"/>
              <w:bottom w:val="single" w:sz="8" w:space="0" w:color="000000"/>
              <w:right w:val="double" w:sz="6" w:space="0" w:color="auto"/>
            </w:tcBorders>
            <w:vAlign w:val="center"/>
          </w:tcPr>
          <w:p w:rsidR="00D72E88" w:rsidRPr="00652DF9" w:rsidRDefault="00D72E88">
            <w:pPr>
              <w:rPr>
                <w:rFonts w:cs="Times New Roman"/>
                <w:sz w:val="16"/>
                <w:szCs w:val="16"/>
              </w:rPr>
            </w:pPr>
          </w:p>
        </w:tc>
        <w:tc>
          <w:tcPr>
            <w:tcW w:w="281" w:type="pct"/>
            <w:vMerge/>
            <w:tcBorders>
              <w:top w:val="single" w:sz="8" w:space="0" w:color="auto"/>
              <w:left w:val="nil"/>
              <w:bottom w:val="single" w:sz="8" w:space="0" w:color="000000"/>
              <w:right w:val="single" w:sz="8" w:space="0" w:color="auto"/>
            </w:tcBorders>
            <w:vAlign w:val="center"/>
          </w:tcPr>
          <w:p w:rsidR="00D72E88" w:rsidRPr="00652DF9" w:rsidRDefault="00D72E88">
            <w:pPr>
              <w:rPr>
                <w:rFonts w:cs="Times New Roman"/>
                <w:sz w:val="16"/>
                <w:szCs w:val="16"/>
              </w:rPr>
            </w:pPr>
          </w:p>
        </w:tc>
        <w:tc>
          <w:tcPr>
            <w:tcW w:w="280" w:type="pct"/>
            <w:vMerge/>
            <w:tcBorders>
              <w:top w:val="single" w:sz="8" w:space="0" w:color="auto"/>
              <w:left w:val="single" w:sz="8" w:space="0" w:color="auto"/>
              <w:bottom w:val="single" w:sz="8" w:space="0" w:color="000000"/>
              <w:right w:val="single" w:sz="8" w:space="0" w:color="auto"/>
            </w:tcBorders>
            <w:vAlign w:val="center"/>
          </w:tcPr>
          <w:p w:rsidR="00D72E88" w:rsidRPr="00652DF9" w:rsidRDefault="00D72E88">
            <w:pPr>
              <w:rPr>
                <w:rFonts w:cs="Times New Roman"/>
                <w:sz w:val="16"/>
                <w:szCs w:val="16"/>
              </w:rPr>
            </w:pPr>
          </w:p>
        </w:tc>
        <w:tc>
          <w:tcPr>
            <w:tcW w:w="301" w:type="pct"/>
            <w:vMerge/>
            <w:tcBorders>
              <w:top w:val="single" w:sz="8" w:space="0" w:color="auto"/>
              <w:left w:val="single" w:sz="8" w:space="0" w:color="auto"/>
              <w:bottom w:val="single" w:sz="8" w:space="0" w:color="000000"/>
              <w:right w:val="single" w:sz="8" w:space="0" w:color="auto"/>
            </w:tcBorders>
            <w:vAlign w:val="center"/>
          </w:tcPr>
          <w:p w:rsidR="00D72E88" w:rsidRPr="00652DF9" w:rsidRDefault="00D72E88">
            <w:pPr>
              <w:rPr>
                <w:rFonts w:cs="Times New Roman"/>
                <w:sz w:val="16"/>
                <w:szCs w:val="16"/>
              </w:rPr>
            </w:pPr>
          </w:p>
        </w:tc>
        <w:tc>
          <w:tcPr>
            <w:tcW w:w="300" w:type="pct"/>
            <w:vMerge/>
            <w:tcBorders>
              <w:top w:val="single" w:sz="8" w:space="0" w:color="auto"/>
              <w:left w:val="single" w:sz="8" w:space="0" w:color="auto"/>
              <w:bottom w:val="single" w:sz="8" w:space="0" w:color="000000"/>
              <w:right w:val="single" w:sz="8" w:space="0" w:color="auto"/>
            </w:tcBorders>
            <w:vAlign w:val="center"/>
          </w:tcPr>
          <w:p w:rsidR="00D72E88" w:rsidRPr="00652DF9" w:rsidRDefault="00D72E88">
            <w:pPr>
              <w:rPr>
                <w:rFonts w:cs="Times New Roman"/>
                <w:sz w:val="16"/>
                <w:szCs w:val="16"/>
              </w:rPr>
            </w:pPr>
          </w:p>
        </w:tc>
        <w:tc>
          <w:tcPr>
            <w:tcW w:w="308" w:type="pct"/>
            <w:vMerge/>
            <w:tcBorders>
              <w:top w:val="nil"/>
              <w:left w:val="single" w:sz="8" w:space="0" w:color="auto"/>
              <w:bottom w:val="single" w:sz="8" w:space="0" w:color="000000"/>
              <w:right w:val="double" w:sz="6" w:space="0" w:color="auto"/>
            </w:tcBorders>
            <w:vAlign w:val="center"/>
          </w:tcPr>
          <w:p w:rsidR="00D72E88" w:rsidRPr="00652DF9" w:rsidRDefault="00D72E88">
            <w:pPr>
              <w:rPr>
                <w:rFonts w:cs="Times New Roman"/>
                <w:sz w:val="16"/>
                <w:szCs w:val="16"/>
              </w:rPr>
            </w:pPr>
          </w:p>
        </w:tc>
        <w:tc>
          <w:tcPr>
            <w:tcW w:w="316" w:type="pct"/>
            <w:vMerge/>
            <w:tcBorders>
              <w:top w:val="nil"/>
              <w:left w:val="nil"/>
              <w:bottom w:val="double" w:sz="6" w:space="0" w:color="000000"/>
              <w:right w:val="double" w:sz="6" w:space="0" w:color="auto"/>
            </w:tcBorders>
            <w:vAlign w:val="center"/>
          </w:tcPr>
          <w:p w:rsidR="00D72E88" w:rsidRPr="00652DF9" w:rsidRDefault="00D72E88">
            <w:pPr>
              <w:rPr>
                <w:rFonts w:cs="Times New Roman"/>
                <w:b/>
                <w:bCs/>
                <w:sz w:val="16"/>
                <w:szCs w:val="16"/>
              </w:rPr>
            </w:pPr>
          </w:p>
        </w:tc>
      </w:tr>
      <w:tr w:rsidR="008B0A75" w:rsidRPr="00652DF9" w:rsidTr="001C511F">
        <w:trPr>
          <w:trHeight w:val="300"/>
        </w:trPr>
        <w:tc>
          <w:tcPr>
            <w:tcW w:w="152" w:type="pct"/>
            <w:tcBorders>
              <w:top w:val="nil"/>
              <w:left w:val="double" w:sz="6" w:space="0" w:color="auto"/>
              <w:bottom w:val="single" w:sz="8" w:space="0" w:color="auto"/>
              <w:right w:val="single" w:sz="8" w:space="0" w:color="auto"/>
            </w:tcBorders>
            <w:noWrap/>
            <w:tcMar>
              <w:top w:w="15" w:type="dxa"/>
              <w:left w:w="15" w:type="dxa"/>
              <w:bottom w:w="0" w:type="dxa"/>
              <w:right w:w="15" w:type="dxa"/>
            </w:tcMar>
            <w:vAlign w:val="center"/>
          </w:tcPr>
          <w:p w:rsidR="008B0A75" w:rsidRPr="000F55E9" w:rsidRDefault="008B0A75" w:rsidP="001C511F">
            <w:pPr>
              <w:jc w:val="center"/>
              <w:rPr>
                <w:rFonts w:cs="Times New Roman"/>
                <w:sz w:val="16"/>
                <w:szCs w:val="16"/>
              </w:rPr>
            </w:pPr>
            <w:r w:rsidRPr="000F55E9">
              <w:rPr>
                <w:rFonts w:cs="Times New Roman"/>
                <w:sz w:val="16"/>
                <w:szCs w:val="16"/>
              </w:rPr>
              <w:t>1</w:t>
            </w:r>
          </w:p>
        </w:tc>
        <w:tc>
          <w:tcPr>
            <w:tcW w:w="571" w:type="pct"/>
            <w:tcBorders>
              <w:top w:val="nil"/>
              <w:left w:val="nil"/>
              <w:bottom w:val="single" w:sz="8" w:space="0" w:color="auto"/>
              <w:right w:val="single" w:sz="8" w:space="0" w:color="auto"/>
            </w:tcBorders>
            <w:tcMar>
              <w:top w:w="15" w:type="dxa"/>
              <w:left w:w="15" w:type="dxa"/>
              <w:bottom w:w="0" w:type="dxa"/>
              <w:right w:w="15" w:type="dxa"/>
            </w:tcMar>
            <w:vAlign w:val="center"/>
          </w:tcPr>
          <w:p w:rsidR="008B0A75" w:rsidRPr="000F55E9" w:rsidRDefault="008B0A75" w:rsidP="001C511F">
            <w:pPr>
              <w:spacing w:after="0" w:line="240" w:lineRule="auto"/>
              <w:rPr>
                <w:rFonts w:cs="Times New Roman"/>
                <w:sz w:val="16"/>
                <w:szCs w:val="16"/>
              </w:rPr>
            </w:pPr>
            <w:r>
              <w:rPr>
                <w:szCs w:val="20"/>
              </w:rPr>
              <w:t>Công trình cấp nước xã Tân Phúc, Tân Đức, huyện Hàm Tân</w:t>
            </w:r>
          </w:p>
        </w:tc>
        <w:tc>
          <w:tcPr>
            <w:tcW w:w="307" w:type="pct"/>
            <w:tcBorders>
              <w:top w:val="nil"/>
              <w:left w:val="nil"/>
              <w:bottom w:val="nil"/>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sz w:val="16"/>
                <w:szCs w:val="16"/>
              </w:rPr>
            </w:pPr>
            <w:r w:rsidRPr="00652DF9">
              <w:rPr>
                <w:rFonts w:cs="Times New Roman"/>
                <w:sz w:val="16"/>
                <w:szCs w:val="16"/>
              </w:rPr>
              <w:t>0 </w:t>
            </w:r>
          </w:p>
        </w:tc>
        <w:tc>
          <w:tcPr>
            <w:tcW w:w="297" w:type="pct"/>
            <w:tcBorders>
              <w:top w:val="nil"/>
              <w:left w:val="nil"/>
              <w:bottom w:val="nil"/>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sz w:val="16"/>
                <w:szCs w:val="16"/>
              </w:rPr>
            </w:pPr>
            <w:r w:rsidRPr="00652DF9">
              <w:rPr>
                <w:rFonts w:cs="Times New Roman"/>
                <w:sz w:val="16"/>
                <w:szCs w:val="16"/>
              </w:rPr>
              <w:t>0</w:t>
            </w:r>
          </w:p>
        </w:tc>
        <w:tc>
          <w:tcPr>
            <w:tcW w:w="293" w:type="pct"/>
            <w:tcBorders>
              <w:top w:val="nil"/>
              <w:left w:val="nil"/>
              <w:bottom w:val="nil"/>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sz w:val="16"/>
                <w:szCs w:val="16"/>
              </w:rPr>
            </w:pPr>
            <w:r w:rsidRPr="00652DF9">
              <w:rPr>
                <w:rFonts w:cs="Times New Roman"/>
                <w:sz w:val="16"/>
                <w:szCs w:val="16"/>
              </w:rPr>
              <w:t>0</w:t>
            </w:r>
          </w:p>
        </w:tc>
        <w:tc>
          <w:tcPr>
            <w:tcW w:w="300" w:type="pct"/>
            <w:tcBorders>
              <w:top w:val="nil"/>
              <w:left w:val="nil"/>
              <w:bottom w:val="single" w:sz="8" w:space="0" w:color="auto"/>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sz w:val="16"/>
                <w:szCs w:val="16"/>
              </w:rPr>
            </w:pPr>
            <w:r w:rsidRPr="00652DF9">
              <w:rPr>
                <w:rFonts w:cs="Times New Roman"/>
                <w:sz w:val="16"/>
                <w:szCs w:val="16"/>
              </w:rPr>
              <w:t>0</w:t>
            </w:r>
          </w:p>
        </w:tc>
        <w:tc>
          <w:tcPr>
            <w:tcW w:w="325" w:type="pct"/>
            <w:tcBorders>
              <w:top w:val="nil"/>
              <w:left w:val="nil"/>
              <w:bottom w:val="single" w:sz="8" w:space="0" w:color="auto"/>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sz w:val="16"/>
                <w:szCs w:val="16"/>
              </w:rPr>
            </w:pPr>
            <w:r w:rsidRPr="00652DF9">
              <w:rPr>
                <w:rFonts w:cs="Times New Roman"/>
                <w:sz w:val="16"/>
                <w:szCs w:val="16"/>
              </w:rPr>
              <w:t>0</w:t>
            </w:r>
          </w:p>
        </w:tc>
        <w:tc>
          <w:tcPr>
            <w:tcW w:w="319" w:type="pct"/>
            <w:tcBorders>
              <w:top w:val="nil"/>
              <w:left w:val="nil"/>
              <w:bottom w:val="single" w:sz="8" w:space="0" w:color="auto"/>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sz w:val="16"/>
                <w:szCs w:val="16"/>
              </w:rPr>
            </w:pPr>
            <w:r w:rsidRPr="00652DF9">
              <w:rPr>
                <w:rFonts w:cs="Times New Roman"/>
                <w:sz w:val="16"/>
                <w:szCs w:val="16"/>
              </w:rPr>
              <w:t>0</w:t>
            </w:r>
          </w:p>
        </w:tc>
        <w:tc>
          <w:tcPr>
            <w:tcW w:w="343" w:type="pct"/>
            <w:tcBorders>
              <w:top w:val="nil"/>
              <w:left w:val="nil"/>
              <w:bottom w:val="single" w:sz="8" w:space="0" w:color="auto"/>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sz w:val="16"/>
                <w:szCs w:val="16"/>
              </w:rPr>
            </w:pPr>
            <w:r w:rsidRPr="00652DF9">
              <w:rPr>
                <w:rFonts w:cs="Times New Roman"/>
                <w:sz w:val="16"/>
                <w:szCs w:val="16"/>
              </w:rPr>
              <w:t>0</w:t>
            </w:r>
          </w:p>
        </w:tc>
        <w:tc>
          <w:tcPr>
            <w:tcW w:w="307" w:type="pct"/>
            <w:tcBorders>
              <w:top w:val="nil"/>
              <w:left w:val="nil"/>
              <w:bottom w:val="single" w:sz="8" w:space="0" w:color="auto"/>
              <w:right w:val="double" w:sz="6" w:space="0" w:color="auto"/>
            </w:tcBorders>
            <w:noWrap/>
            <w:tcMar>
              <w:top w:w="15" w:type="dxa"/>
              <w:left w:w="15" w:type="dxa"/>
              <w:bottom w:w="0" w:type="dxa"/>
              <w:right w:w="15" w:type="dxa"/>
            </w:tcMar>
            <w:vAlign w:val="center"/>
          </w:tcPr>
          <w:p w:rsidR="008B0A75" w:rsidRPr="00652DF9" w:rsidRDefault="008B0A75">
            <w:pPr>
              <w:jc w:val="center"/>
              <w:rPr>
                <w:rFonts w:cs="Times New Roman"/>
                <w:sz w:val="16"/>
                <w:szCs w:val="16"/>
              </w:rPr>
            </w:pPr>
            <w:r w:rsidRPr="00652DF9">
              <w:rPr>
                <w:rFonts w:cs="Times New Roman"/>
                <w:sz w:val="16"/>
                <w:szCs w:val="16"/>
              </w:rPr>
              <w:t>0</w:t>
            </w:r>
          </w:p>
        </w:tc>
        <w:tc>
          <w:tcPr>
            <w:tcW w:w="281" w:type="pct"/>
            <w:tcBorders>
              <w:top w:val="nil"/>
              <w:left w:val="nil"/>
              <w:bottom w:val="single" w:sz="8" w:space="0" w:color="auto"/>
              <w:right w:val="single" w:sz="8" w:space="0" w:color="auto"/>
            </w:tcBorders>
            <w:tcMar>
              <w:top w:w="15" w:type="dxa"/>
              <w:left w:w="15" w:type="dxa"/>
              <w:bottom w:w="0" w:type="dxa"/>
              <w:right w:w="15" w:type="dxa"/>
            </w:tcMar>
            <w:vAlign w:val="center"/>
          </w:tcPr>
          <w:p w:rsidR="008B0A75" w:rsidRPr="00652DF9" w:rsidRDefault="008B0A75">
            <w:pPr>
              <w:jc w:val="right"/>
              <w:rPr>
                <w:rFonts w:cs="Times New Roman"/>
                <w:sz w:val="16"/>
                <w:szCs w:val="16"/>
              </w:rPr>
            </w:pPr>
            <w:r w:rsidRPr="00652DF9">
              <w:rPr>
                <w:rFonts w:cs="Times New Roman"/>
                <w:sz w:val="16"/>
                <w:szCs w:val="16"/>
              </w:rPr>
              <w:t>0 </w:t>
            </w:r>
          </w:p>
        </w:tc>
        <w:tc>
          <w:tcPr>
            <w:tcW w:w="280" w:type="pct"/>
            <w:tcBorders>
              <w:top w:val="nil"/>
              <w:left w:val="nil"/>
              <w:bottom w:val="single" w:sz="8" w:space="0" w:color="auto"/>
              <w:right w:val="nil"/>
            </w:tcBorders>
            <w:noWrap/>
            <w:tcMar>
              <w:top w:w="15" w:type="dxa"/>
              <w:left w:w="15" w:type="dxa"/>
              <w:bottom w:w="0" w:type="dxa"/>
              <w:right w:w="15" w:type="dxa"/>
            </w:tcMar>
            <w:vAlign w:val="center"/>
          </w:tcPr>
          <w:p w:rsidR="008B0A75" w:rsidRPr="00652DF9" w:rsidRDefault="008B0A75">
            <w:pPr>
              <w:jc w:val="right"/>
              <w:rPr>
                <w:rFonts w:cs="Times New Roman"/>
                <w:sz w:val="16"/>
                <w:szCs w:val="16"/>
              </w:rPr>
            </w:pPr>
            <w:r w:rsidRPr="00652DF9">
              <w:rPr>
                <w:rFonts w:cs="Times New Roman"/>
                <w:sz w:val="16"/>
                <w:szCs w:val="16"/>
              </w:rPr>
              <w:t>0</w:t>
            </w:r>
          </w:p>
        </w:tc>
        <w:tc>
          <w:tcPr>
            <w:tcW w:w="301" w:type="pct"/>
            <w:tcBorders>
              <w:top w:val="nil"/>
              <w:left w:val="single" w:sz="8" w:space="0" w:color="auto"/>
              <w:bottom w:val="single" w:sz="8" w:space="0" w:color="auto"/>
              <w:right w:val="nil"/>
            </w:tcBorders>
            <w:tcMar>
              <w:top w:w="15" w:type="dxa"/>
              <w:left w:w="15" w:type="dxa"/>
              <w:bottom w:w="0" w:type="dxa"/>
              <w:right w:w="15" w:type="dxa"/>
            </w:tcMar>
            <w:vAlign w:val="center"/>
          </w:tcPr>
          <w:p w:rsidR="008B0A75" w:rsidRPr="00652DF9" w:rsidRDefault="008B0A75">
            <w:pPr>
              <w:jc w:val="right"/>
              <w:rPr>
                <w:rFonts w:cs="Times New Roman"/>
                <w:sz w:val="16"/>
                <w:szCs w:val="16"/>
              </w:rPr>
            </w:pPr>
            <w:r w:rsidRPr="00652DF9">
              <w:rPr>
                <w:rFonts w:cs="Times New Roman"/>
                <w:sz w:val="16"/>
                <w:szCs w:val="16"/>
              </w:rPr>
              <w:t>0</w:t>
            </w:r>
          </w:p>
        </w:tc>
        <w:tc>
          <w:tcPr>
            <w:tcW w:w="300" w:type="pct"/>
            <w:tcBorders>
              <w:top w:val="nil"/>
              <w:left w:val="single" w:sz="8" w:space="0" w:color="auto"/>
              <w:bottom w:val="single" w:sz="8" w:space="0" w:color="auto"/>
              <w:right w:val="nil"/>
            </w:tcBorders>
            <w:tcMar>
              <w:top w:w="15" w:type="dxa"/>
              <w:left w:w="15" w:type="dxa"/>
              <w:bottom w:w="0" w:type="dxa"/>
              <w:right w:w="15" w:type="dxa"/>
            </w:tcMar>
            <w:vAlign w:val="center"/>
          </w:tcPr>
          <w:p w:rsidR="008B0A75" w:rsidRPr="00652DF9" w:rsidRDefault="008B0A75">
            <w:pPr>
              <w:jc w:val="right"/>
              <w:rPr>
                <w:rFonts w:cs="Times New Roman"/>
                <w:sz w:val="16"/>
                <w:szCs w:val="16"/>
              </w:rPr>
            </w:pPr>
            <w:r w:rsidRPr="00652DF9">
              <w:rPr>
                <w:rFonts w:cs="Times New Roman"/>
                <w:sz w:val="16"/>
                <w:szCs w:val="16"/>
              </w:rPr>
              <w:t>0</w:t>
            </w:r>
          </w:p>
        </w:tc>
        <w:tc>
          <w:tcPr>
            <w:tcW w:w="308" w:type="pct"/>
            <w:tcBorders>
              <w:top w:val="nil"/>
              <w:left w:val="single" w:sz="8" w:space="0" w:color="auto"/>
              <w:bottom w:val="single" w:sz="8" w:space="0" w:color="auto"/>
              <w:right w:val="double" w:sz="6" w:space="0" w:color="auto"/>
            </w:tcBorders>
            <w:tcMar>
              <w:top w:w="15" w:type="dxa"/>
              <w:left w:w="15" w:type="dxa"/>
              <w:bottom w:w="0" w:type="dxa"/>
              <w:right w:w="15" w:type="dxa"/>
            </w:tcMar>
            <w:vAlign w:val="center"/>
          </w:tcPr>
          <w:p w:rsidR="008B0A75" w:rsidRPr="00652DF9" w:rsidRDefault="008B0A75">
            <w:pPr>
              <w:jc w:val="right"/>
              <w:rPr>
                <w:rFonts w:cs="Times New Roman"/>
                <w:sz w:val="16"/>
                <w:szCs w:val="16"/>
              </w:rPr>
            </w:pPr>
            <w:r w:rsidRPr="00652DF9">
              <w:rPr>
                <w:rFonts w:cs="Times New Roman"/>
                <w:sz w:val="16"/>
                <w:szCs w:val="16"/>
              </w:rPr>
              <w:t>0</w:t>
            </w:r>
          </w:p>
        </w:tc>
        <w:tc>
          <w:tcPr>
            <w:tcW w:w="316" w:type="pct"/>
            <w:tcBorders>
              <w:top w:val="nil"/>
              <w:left w:val="nil"/>
              <w:bottom w:val="single" w:sz="8" w:space="0" w:color="auto"/>
              <w:right w:val="double" w:sz="6" w:space="0" w:color="auto"/>
            </w:tcBorders>
            <w:tcMar>
              <w:top w:w="15" w:type="dxa"/>
              <w:left w:w="15" w:type="dxa"/>
              <w:bottom w:w="0" w:type="dxa"/>
              <w:right w:w="15" w:type="dxa"/>
            </w:tcMar>
            <w:vAlign w:val="center"/>
          </w:tcPr>
          <w:p w:rsidR="008B0A75" w:rsidRPr="00652DF9" w:rsidRDefault="008B0A75">
            <w:pPr>
              <w:jc w:val="right"/>
              <w:rPr>
                <w:rFonts w:cs="Times New Roman"/>
                <w:sz w:val="16"/>
                <w:szCs w:val="16"/>
              </w:rPr>
            </w:pPr>
            <w:r w:rsidRPr="00652DF9">
              <w:rPr>
                <w:rFonts w:cs="Times New Roman"/>
                <w:sz w:val="16"/>
                <w:szCs w:val="16"/>
              </w:rPr>
              <w:t>0</w:t>
            </w:r>
          </w:p>
        </w:tc>
      </w:tr>
      <w:tr w:rsidR="008B0A75" w:rsidRPr="00652DF9" w:rsidTr="001C511F">
        <w:trPr>
          <w:trHeight w:val="300"/>
        </w:trPr>
        <w:tc>
          <w:tcPr>
            <w:tcW w:w="152" w:type="pct"/>
            <w:tcBorders>
              <w:top w:val="nil"/>
              <w:left w:val="double" w:sz="6" w:space="0" w:color="auto"/>
              <w:bottom w:val="single" w:sz="8" w:space="0" w:color="auto"/>
              <w:right w:val="single" w:sz="8" w:space="0" w:color="auto"/>
            </w:tcBorders>
            <w:noWrap/>
            <w:tcMar>
              <w:top w:w="15" w:type="dxa"/>
              <w:left w:w="15" w:type="dxa"/>
              <w:bottom w:w="0" w:type="dxa"/>
              <w:right w:w="15" w:type="dxa"/>
            </w:tcMar>
            <w:vAlign w:val="center"/>
          </w:tcPr>
          <w:p w:rsidR="008B0A75" w:rsidRPr="000F55E9" w:rsidRDefault="008B0A75" w:rsidP="001C511F">
            <w:pPr>
              <w:jc w:val="center"/>
              <w:rPr>
                <w:rFonts w:cs="Times New Roman"/>
                <w:sz w:val="16"/>
                <w:szCs w:val="16"/>
              </w:rPr>
            </w:pPr>
            <w:r w:rsidRPr="000F55E9">
              <w:rPr>
                <w:rFonts w:cs="Times New Roman"/>
                <w:sz w:val="16"/>
                <w:szCs w:val="16"/>
              </w:rPr>
              <w:t>2</w:t>
            </w:r>
          </w:p>
        </w:tc>
        <w:tc>
          <w:tcPr>
            <w:tcW w:w="571" w:type="pct"/>
            <w:tcBorders>
              <w:top w:val="nil"/>
              <w:left w:val="nil"/>
              <w:bottom w:val="single" w:sz="8" w:space="0" w:color="auto"/>
              <w:right w:val="single" w:sz="8" w:space="0" w:color="auto"/>
            </w:tcBorders>
            <w:tcMar>
              <w:top w:w="15" w:type="dxa"/>
              <w:left w:w="15" w:type="dxa"/>
              <w:bottom w:w="0" w:type="dxa"/>
              <w:right w:w="15" w:type="dxa"/>
            </w:tcMar>
            <w:vAlign w:val="center"/>
          </w:tcPr>
          <w:p w:rsidR="008B0A75" w:rsidRPr="000F55E9" w:rsidRDefault="008B0A75" w:rsidP="001C511F">
            <w:pPr>
              <w:spacing w:after="0" w:line="240" w:lineRule="auto"/>
              <w:rPr>
                <w:rFonts w:cs="Times New Roman"/>
                <w:sz w:val="16"/>
                <w:szCs w:val="16"/>
              </w:rPr>
            </w:pPr>
            <w:r>
              <w:rPr>
                <w:szCs w:val="20"/>
              </w:rPr>
              <w:t>Công trình cấp nước xã Tân Hà, Sông Phan, huyện Hàm Tân</w:t>
            </w:r>
          </w:p>
        </w:tc>
        <w:tc>
          <w:tcPr>
            <w:tcW w:w="307"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sz w:val="16"/>
                <w:szCs w:val="16"/>
              </w:rPr>
            </w:pPr>
            <w:r w:rsidRPr="00652DF9">
              <w:rPr>
                <w:rFonts w:cs="Times New Roman"/>
                <w:sz w:val="16"/>
                <w:szCs w:val="16"/>
              </w:rPr>
              <w:t> 0</w:t>
            </w:r>
          </w:p>
        </w:tc>
        <w:tc>
          <w:tcPr>
            <w:tcW w:w="297"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sz w:val="16"/>
                <w:szCs w:val="16"/>
              </w:rPr>
            </w:pPr>
            <w:r w:rsidRPr="00652DF9">
              <w:rPr>
                <w:rFonts w:cs="Times New Roman"/>
                <w:sz w:val="16"/>
                <w:szCs w:val="16"/>
              </w:rPr>
              <w:t>0</w:t>
            </w:r>
          </w:p>
        </w:tc>
        <w:tc>
          <w:tcPr>
            <w:tcW w:w="293"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sz w:val="16"/>
                <w:szCs w:val="16"/>
              </w:rPr>
            </w:pPr>
            <w:r w:rsidRPr="00652DF9">
              <w:rPr>
                <w:rFonts w:cs="Times New Roman"/>
                <w:sz w:val="16"/>
                <w:szCs w:val="16"/>
              </w:rPr>
              <w:t>0</w:t>
            </w:r>
          </w:p>
        </w:tc>
        <w:tc>
          <w:tcPr>
            <w:tcW w:w="300" w:type="pct"/>
            <w:tcBorders>
              <w:top w:val="nil"/>
              <w:left w:val="nil"/>
              <w:bottom w:val="single" w:sz="8" w:space="0" w:color="auto"/>
              <w:right w:val="single" w:sz="8" w:space="0" w:color="auto"/>
            </w:tcBorders>
            <w:tcMar>
              <w:top w:w="15" w:type="dxa"/>
              <w:left w:w="15" w:type="dxa"/>
              <w:bottom w:w="0" w:type="dxa"/>
              <w:right w:w="15" w:type="dxa"/>
            </w:tcMar>
            <w:vAlign w:val="center"/>
          </w:tcPr>
          <w:p w:rsidR="008B0A75" w:rsidRPr="00652DF9" w:rsidRDefault="008B0A75">
            <w:pPr>
              <w:jc w:val="right"/>
              <w:rPr>
                <w:rFonts w:cs="Times New Roman"/>
                <w:sz w:val="16"/>
                <w:szCs w:val="16"/>
              </w:rPr>
            </w:pPr>
            <w:r w:rsidRPr="00652DF9">
              <w:rPr>
                <w:rFonts w:cs="Times New Roman"/>
                <w:sz w:val="16"/>
                <w:szCs w:val="16"/>
              </w:rPr>
              <w:t>01</w:t>
            </w:r>
          </w:p>
        </w:tc>
        <w:tc>
          <w:tcPr>
            <w:tcW w:w="325" w:type="pct"/>
            <w:tcBorders>
              <w:top w:val="nil"/>
              <w:left w:val="nil"/>
              <w:bottom w:val="single" w:sz="8" w:space="0" w:color="auto"/>
              <w:right w:val="single" w:sz="8" w:space="0" w:color="auto"/>
            </w:tcBorders>
            <w:tcMar>
              <w:top w:w="15" w:type="dxa"/>
              <w:left w:w="15" w:type="dxa"/>
              <w:bottom w:w="0" w:type="dxa"/>
              <w:right w:w="15" w:type="dxa"/>
            </w:tcMar>
            <w:vAlign w:val="center"/>
          </w:tcPr>
          <w:p w:rsidR="008B0A75" w:rsidRPr="00652DF9" w:rsidRDefault="008B0A75">
            <w:pPr>
              <w:jc w:val="right"/>
              <w:rPr>
                <w:rFonts w:cs="Times New Roman"/>
                <w:sz w:val="16"/>
                <w:szCs w:val="16"/>
              </w:rPr>
            </w:pPr>
            <w:r w:rsidRPr="00652DF9">
              <w:rPr>
                <w:rFonts w:cs="Times New Roman"/>
                <w:sz w:val="16"/>
                <w:szCs w:val="16"/>
              </w:rPr>
              <w:t>0 </w:t>
            </w:r>
          </w:p>
        </w:tc>
        <w:tc>
          <w:tcPr>
            <w:tcW w:w="319" w:type="pct"/>
            <w:tcBorders>
              <w:top w:val="nil"/>
              <w:left w:val="nil"/>
              <w:bottom w:val="single" w:sz="8" w:space="0" w:color="auto"/>
              <w:right w:val="single" w:sz="8" w:space="0" w:color="auto"/>
            </w:tcBorders>
            <w:tcMar>
              <w:top w:w="15" w:type="dxa"/>
              <w:left w:w="15" w:type="dxa"/>
              <w:bottom w:w="0" w:type="dxa"/>
              <w:right w:w="15" w:type="dxa"/>
            </w:tcMar>
            <w:vAlign w:val="center"/>
          </w:tcPr>
          <w:p w:rsidR="008B0A75" w:rsidRPr="00652DF9" w:rsidRDefault="008B0A75">
            <w:pPr>
              <w:jc w:val="right"/>
              <w:rPr>
                <w:rFonts w:cs="Times New Roman"/>
                <w:sz w:val="16"/>
                <w:szCs w:val="16"/>
              </w:rPr>
            </w:pPr>
            <w:r w:rsidRPr="00652DF9">
              <w:rPr>
                <w:rFonts w:cs="Times New Roman"/>
                <w:sz w:val="16"/>
                <w:szCs w:val="16"/>
              </w:rPr>
              <w:t>0</w:t>
            </w:r>
          </w:p>
        </w:tc>
        <w:tc>
          <w:tcPr>
            <w:tcW w:w="343" w:type="pct"/>
            <w:tcBorders>
              <w:top w:val="nil"/>
              <w:left w:val="nil"/>
              <w:bottom w:val="single" w:sz="8" w:space="0" w:color="auto"/>
              <w:right w:val="single" w:sz="8" w:space="0" w:color="auto"/>
            </w:tcBorders>
            <w:tcMar>
              <w:top w:w="15" w:type="dxa"/>
              <w:left w:w="15" w:type="dxa"/>
              <w:bottom w:w="0" w:type="dxa"/>
              <w:right w:w="15" w:type="dxa"/>
            </w:tcMar>
            <w:vAlign w:val="center"/>
          </w:tcPr>
          <w:p w:rsidR="008B0A75" w:rsidRPr="00652DF9" w:rsidRDefault="008B0A75">
            <w:pPr>
              <w:jc w:val="right"/>
              <w:rPr>
                <w:rFonts w:cs="Times New Roman"/>
                <w:sz w:val="16"/>
                <w:szCs w:val="16"/>
              </w:rPr>
            </w:pPr>
            <w:r w:rsidRPr="00652DF9">
              <w:rPr>
                <w:rFonts w:cs="Times New Roman"/>
                <w:sz w:val="16"/>
                <w:szCs w:val="16"/>
              </w:rPr>
              <w:t>0</w:t>
            </w:r>
          </w:p>
        </w:tc>
        <w:tc>
          <w:tcPr>
            <w:tcW w:w="307" w:type="pct"/>
            <w:tcBorders>
              <w:top w:val="nil"/>
              <w:left w:val="nil"/>
              <w:bottom w:val="single" w:sz="8" w:space="0" w:color="auto"/>
              <w:right w:val="double" w:sz="6" w:space="0" w:color="auto"/>
            </w:tcBorders>
            <w:noWrap/>
            <w:tcMar>
              <w:top w:w="15" w:type="dxa"/>
              <w:left w:w="15" w:type="dxa"/>
              <w:bottom w:w="0" w:type="dxa"/>
              <w:right w:w="15" w:type="dxa"/>
            </w:tcMar>
            <w:vAlign w:val="center"/>
          </w:tcPr>
          <w:p w:rsidR="008B0A75" w:rsidRPr="00652DF9" w:rsidRDefault="008B0A75">
            <w:pPr>
              <w:jc w:val="right"/>
              <w:rPr>
                <w:rFonts w:cs="Times New Roman"/>
                <w:sz w:val="16"/>
                <w:szCs w:val="16"/>
              </w:rPr>
            </w:pPr>
            <w:r w:rsidRPr="00652DF9">
              <w:rPr>
                <w:rFonts w:cs="Times New Roman"/>
                <w:sz w:val="16"/>
                <w:szCs w:val="16"/>
              </w:rPr>
              <w:t>01</w:t>
            </w:r>
          </w:p>
        </w:tc>
        <w:tc>
          <w:tcPr>
            <w:tcW w:w="281"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8B0A75" w:rsidRPr="00652DF9" w:rsidRDefault="008B0A75" w:rsidP="001C511F">
            <w:pPr>
              <w:jc w:val="right"/>
              <w:rPr>
                <w:rFonts w:cs="Times New Roman"/>
                <w:sz w:val="16"/>
                <w:szCs w:val="16"/>
              </w:rPr>
            </w:pPr>
            <w:r w:rsidRPr="00652DF9">
              <w:rPr>
                <w:rFonts w:cs="Times New Roman"/>
                <w:sz w:val="16"/>
                <w:szCs w:val="16"/>
              </w:rPr>
              <w:t>0 </w:t>
            </w:r>
          </w:p>
        </w:tc>
        <w:tc>
          <w:tcPr>
            <w:tcW w:w="280" w:type="pct"/>
            <w:tcBorders>
              <w:top w:val="nil"/>
              <w:left w:val="nil"/>
              <w:bottom w:val="single" w:sz="8" w:space="0" w:color="auto"/>
              <w:right w:val="nil"/>
            </w:tcBorders>
            <w:noWrap/>
            <w:tcMar>
              <w:top w:w="15" w:type="dxa"/>
              <w:left w:w="15" w:type="dxa"/>
              <w:bottom w:w="0" w:type="dxa"/>
              <w:right w:w="15" w:type="dxa"/>
            </w:tcMar>
            <w:vAlign w:val="center"/>
          </w:tcPr>
          <w:p w:rsidR="008B0A75" w:rsidRPr="00652DF9" w:rsidRDefault="008B0A75" w:rsidP="001C511F">
            <w:pPr>
              <w:jc w:val="right"/>
              <w:rPr>
                <w:rFonts w:cs="Times New Roman"/>
                <w:sz w:val="16"/>
                <w:szCs w:val="16"/>
              </w:rPr>
            </w:pPr>
            <w:r w:rsidRPr="00652DF9">
              <w:rPr>
                <w:rFonts w:cs="Times New Roman"/>
                <w:sz w:val="16"/>
                <w:szCs w:val="16"/>
              </w:rPr>
              <w:t>0</w:t>
            </w:r>
          </w:p>
        </w:tc>
        <w:tc>
          <w:tcPr>
            <w:tcW w:w="301" w:type="pct"/>
            <w:tcBorders>
              <w:top w:val="nil"/>
              <w:left w:val="single" w:sz="8" w:space="0" w:color="auto"/>
              <w:bottom w:val="single" w:sz="8" w:space="0" w:color="auto"/>
              <w:right w:val="nil"/>
            </w:tcBorders>
            <w:noWrap/>
            <w:tcMar>
              <w:top w:w="15" w:type="dxa"/>
              <w:left w:w="15" w:type="dxa"/>
              <w:bottom w:w="0" w:type="dxa"/>
              <w:right w:w="15" w:type="dxa"/>
            </w:tcMar>
            <w:vAlign w:val="center"/>
          </w:tcPr>
          <w:p w:rsidR="008B0A75" w:rsidRPr="00652DF9" w:rsidRDefault="008B0A75" w:rsidP="001C511F">
            <w:pPr>
              <w:jc w:val="right"/>
              <w:rPr>
                <w:rFonts w:cs="Times New Roman"/>
                <w:sz w:val="16"/>
                <w:szCs w:val="16"/>
              </w:rPr>
            </w:pPr>
            <w:r w:rsidRPr="00652DF9">
              <w:rPr>
                <w:rFonts w:cs="Times New Roman"/>
                <w:sz w:val="16"/>
                <w:szCs w:val="16"/>
              </w:rPr>
              <w:t>0</w:t>
            </w:r>
          </w:p>
        </w:tc>
        <w:tc>
          <w:tcPr>
            <w:tcW w:w="300" w:type="pct"/>
            <w:tcBorders>
              <w:top w:val="nil"/>
              <w:left w:val="single" w:sz="8" w:space="0" w:color="auto"/>
              <w:bottom w:val="single" w:sz="8" w:space="0" w:color="auto"/>
              <w:right w:val="nil"/>
            </w:tcBorders>
            <w:noWrap/>
            <w:tcMar>
              <w:top w:w="15" w:type="dxa"/>
              <w:left w:w="15" w:type="dxa"/>
              <w:bottom w:w="0" w:type="dxa"/>
              <w:right w:w="15" w:type="dxa"/>
            </w:tcMar>
            <w:vAlign w:val="center"/>
          </w:tcPr>
          <w:p w:rsidR="008B0A75" w:rsidRPr="00652DF9" w:rsidRDefault="008B0A75" w:rsidP="001C511F">
            <w:pPr>
              <w:jc w:val="right"/>
              <w:rPr>
                <w:rFonts w:cs="Times New Roman"/>
                <w:sz w:val="16"/>
                <w:szCs w:val="16"/>
              </w:rPr>
            </w:pPr>
            <w:r w:rsidRPr="00652DF9">
              <w:rPr>
                <w:rFonts w:cs="Times New Roman"/>
                <w:sz w:val="16"/>
                <w:szCs w:val="16"/>
              </w:rPr>
              <w:t>0</w:t>
            </w:r>
          </w:p>
        </w:tc>
        <w:tc>
          <w:tcPr>
            <w:tcW w:w="308" w:type="pct"/>
            <w:tcBorders>
              <w:top w:val="nil"/>
              <w:left w:val="single" w:sz="8" w:space="0" w:color="auto"/>
              <w:bottom w:val="single" w:sz="8" w:space="0" w:color="auto"/>
              <w:right w:val="double" w:sz="6" w:space="0" w:color="auto"/>
            </w:tcBorders>
            <w:tcMar>
              <w:top w:w="15" w:type="dxa"/>
              <w:left w:w="15" w:type="dxa"/>
              <w:bottom w:w="0" w:type="dxa"/>
              <w:right w:w="15" w:type="dxa"/>
            </w:tcMar>
            <w:vAlign w:val="center"/>
          </w:tcPr>
          <w:p w:rsidR="008B0A75" w:rsidRPr="00652DF9" w:rsidRDefault="008B0A75" w:rsidP="001C511F">
            <w:pPr>
              <w:jc w:val="right"/>
              <w:rPr>
                <w:rFonts w:cs="Times New Roman"/>
                <w:sz w:val="16"/>
                <w:szCs w:val="16"/>
              </w:rPr>
            </w:pPr>
            <w:r w:rsidRPr="00652DF9">
              <w:rPr>
                <w:rFonts w:cs="Times New Roman"/>
                <w:sz w:val="16"/>
                <w:szCs w:val="16"/>
              </w:rPr>
              <w:t>0</w:t>
            </w:r>
          </w:p>
        </w:tc>
        <w:tc>
          <w:tcPr>
            <w:tcW w:w="316" w:type="pct"/>
            <w:tcBorders>
              <w:top w:val="nil"/>
              <w:left w:val="nil"/>
              <w:bottom w:val="single" w:sz="8" w:space="0" w:color="auto"/>
              <w:right w:val="double" w:sz="6" w:space="0" w:color="auto"/>
            </w:tcBorders>
            <w:tcMar>
              <w:top w:w="15" w:type="dxa"/>
              <w:left w:w="15" w:type="dxa"/>
              <w:bottom w:w="0" w:type="dxa"/>
              <w:right w:w="15" w:type="dxa"/>
            </w:tcMar>
            <w:vAlign w:val="center"/>
          </w:tcPr>
          <w:p w:rsidR="008B0A75" w:rsidRPr="00652DF9" w:rsidRDefault="008B0A75" w:rsidP="001C511F">
            <w:pPr>
              <w:jc w:val="right"/>
              <w:rPr>
                <w:rFonts w:cs="Times New Roman"/>
                <w:sz w:val="16"/>
                <w:szCs w:val="16"/>
              </w:rPr>
            </w:pPr>
            <w:r w:rsidRPr="00652DF9">
              <w:rPr>
                <w:rFonts w:cs="Times New Roman"/>
                <w:sz w:val="16"/>
                <w:szCs w:val="16"/>
              </w:rPr>
              <w:t>0</w:t>
            </w:r>
          </w:p>
        </w:tc>
      </w:tr>
      <w:tr w:rsidR="008B0A75" w:rsidRPr="00652DF9" w:rsidTr="001D1A05">
        <w:trPr>
          <w:trHeight w:val="300"/>
        </w:trPr>
        <w:tc>
          <w:tcPr>
            <w:tcW w:w="152" w:type="pct"/>
            <w:tcBorders>
              <w:top w:val="nil"/>
              <w:left w:val="double" w:sz="6" w:space="0" w:color="auto"/>
              <w:bottom w:val="double" w:sz="6" w:space="0" w:color="auto"/>
              <w:right w:val="single" w:sz="8" w:space="0" w:color="auto"/>
            </w:tcBorders>
            <w:noWrap/>
            <w:tcMar>
              <w:top w:w="15" w:type="dxa"/>
              <w:left w:w="15" w:type="dxa"/>
              <w:bottom w:w="0" w:type="dxa"/>
              <w:right w:w="15" w:type="dxa"/>
            </w:tcMar>
            <w:vAlign w:val="center"/>
          </w:tcPr>
          <w:p w:rsidR="008B0A75" w:rsidRPr="000F55E9" w:rsidRDefault="008B0A75" w:rsidP="001C511F">
            <w:pPr>
              <w:jc w:val="center"/>
              <w:rPr>
                <w:rFonts w:cs="Times New Roman"/>
                <w:sz w:val="16"/>
                <w:szCs w:val="16"/>
              </w:rPr>
            </w:pPr>
            <w:r w:rsidRPr="000F55E9">
              <w:rPr>
                <w:rFonts w:cs="Times New Roman"/>
                <w:sz w:val="16"/>
                <w:szCs w:val="16"/>
              </w:rPr>
              <w:t>3</w:t>
            </w:r>
          </w:p>
        </w:tc>
        <w:tc>
          <w:tcPr>
            <w:tcW w:w="571" w:type="pct"/>
            <w:tcBorders>
              <w:top w:val="nil"/>
              <w:left w:val="nil"/>
              <w:bottom w:val="double" w:sz="6" w:space="0" w:color="auto"/>
              <w:right w:val="single" w:sz="8" w:space="0" w:color="auto"/>
            </w:tcBorders>
            <w:tcMar>
              <w:top w:w="15" w:type="dxa"/>
              <w:left w:w="15" w:type="dxa"/>
              <w:bottom w:w="0" w:type="dxa"/>
              <w:right w:w="15" w:type="dxa"/>
            </w:tcMar>
            <w:vAlign w:val="center"/>
          </w:tcPr>
          <w:p w:rsidR="008B0A75" w:rsidRPr="000F55E9" w:rsidRDefault="008B0A75" w:rsidP="001C511F">
            <w:pPr>
              <w:spacing w:after="0" w:line="240" w:lineRule="auto"/>
              <w:rPr>
                <w:rFonts w:cs="Times New Roman"/>
                <w:sz w:val="16"/>
                <w:szCs w:val="16"/>
              </w:rPr>
            </w:pPr>
            <w:r>
              <w:rPr>
                <w:szCs w:val="20"/>
              </w:rPr>
              <w:t>Công trình cấp nước xã Hàm Cường, Hàm Kiệm, Hàm Minh, huyện Hàm Thuận Nam</w:t>
            </w:r>
          </w:p>
        </w:tc>
        <w:tc>
          <w:tcPr>
            <w:tcW w:w="307" w:type="pct"/>
            <w:tcBorders>
              <w:top w:val="nil"/>
              <w:left w:val="nil"/>
              <w:bottom w:val="double" w:sz="6" w:space="0" w:color="auto"/>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b/>
                <w:bCs/>
                <w:sz w:val="16"/>
                <w:szCs w:val="16"/>
              </w:rPr>
            </w:pPr>
            <w:r w:rsidRPr="00652DF9">
              <w:rPr>
                <w:rFonts w:cs="Times New Roman"/>
                <w:b/>
                <w:bCs/>
                <w:sz w:val="16"/>
                <w:szCs w:val="16"/>
              </w:rPr>
              <w:t xml:space="preserve">                  -   </w:t>
            </w:r>
          </w:p>
        </w:tc>
        <w:tc>
          <w:tcPr>
            <w:tcW w:w="297" w:type="pct"/>
            <w:tcBorders>
              <w:top w:val="nil"/>
              <w:left w:val="nil"/>
              <w:bottom w:val="double" w:sz="6" w:space="0" w:color="auto"/>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b/>
                <w:bCs/>
                <w:sz w:val="16"/>
                <w:szCs w:val="16"/>
              </w:rPr>
            </w:pPr>
            <w:r w:rsidRPr="00652DF9">
              <w:rPr>
                <w:rFonts w:cs="Times New Roman"/>
                <w:b/>
                <w:bCs/>
                <w:sz w:val="16"/>
                <w:szCs w:val="16"/>
              </w:rPr>
              <w:t xml:space="preserve">                  -   </w:t>
            </w:r>
          </w:p>
        </w:tc>
        <w:tc>
          <w:tcPr>
            <w:tcW w:w="293" w:type="pct"/>
            <w:tcBorders>
              <w:top w:val="nil"/>
              <w:left w:val="nil"/>
              <w:bottom w:val="double" w:sz="6" w:space="0" w:color="auto"/>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b/>
                <w:bCs/>
                <w:sz w:val="16"/>
                <w:szCs w:val="16"/>
              </w:rPr>
            </w:pPr>
            <w:r w:rsidRPr="00652DF9">
              <w:rPr>
                <w:rFonts w:cs="Times New Roman"/>
                <w:b/>
                <w:bCs/>
                <w:sz w:val="16"/>
                <w:szCs w:val="16"/>
              </w:rPr>
              <w:t xml:space="preserve">                  -   </w:t>
            </w:r>
          </w:p>
        </w:tc>
        <w:tc>
          <w:tcPr>
            <w:tcW w:w="300" w:type="pct"/>
            <w:tcBorders>
              <w:top w:val="nil"/>
              <w:left w:val="nil"/>
              <w:bottom w:val="double" w:sz="6" w:space="0" w:color="auto"/>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b/>
                <w:bCs/>
                <w:sz w:val="16"/>
                <w:szCs w:val="16"/>
              </w:rPr>
            </w:pPr>
            <w:r w:rsidRPr="00652DF9">
              <w:rPr>
                <w:rFonts w:cs="Times New Roman"/>
                <w:b/>
                <w:bCs/>
                <w:sz w:val="16"/>
                <w:szCs w:val="16"/>
              </w:rPr>
              <w:t xml:space="preserve">                  -   </w:t>
            </w:r>
          </w:p>
        </w:tc>
        <w:tc>
          <w:tcPr>
            <w:tcW w:w="325" w:type="pct"/>
            <w:tcBorders>
              <w:top w:val="nil"/>
              <w:left w:val="nil"/>
              <w:bottom w:val="double" w:sz="6" w:space="0" w:color="auto"/>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b/>
                <w:bCs/>
                <w:sz w:val="16"/>
                <w:szCs w:val="16"/>
              </w:rPr>
            </w:pPr>
            <w:r w:rsidRPr="00652DF9">
              <w:rPr>
                <w:rFonts w:cs="Times New Roman"/>
                <w:b/>
                <w:bCs/>
                <w:sz w:val="16"/>
                <w:szCs w:val="16"/>
              </w:rPr>
              <w:t xml:space="preserve">                  -   </w:t>
            </w:r>
          </w:p>
        </w:tc>
        <w:tc>
          <w:tcPr>
            <w:tcW w:w="319" w:type="pct"/>
            <w:tcBorders>
              <w:top w:val="nil"/>
              <w:left w:val="nil"/>
              <w:bottom w:val="double" w:sz="6" w:space="0" w:color="auto"/>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b/>
                <w:bCs/>
                <w:sz w:val="16"/>
                <w:szCs w:val="16"/>
              </w:rPr>
            </w:pPr>
            <w:r w:rsidRPr="00652DF9">
              <w:rPr>
                <w:rFonts w:cs="Times New Roman"/>
                <w:b/>
                <w:bCs/>
                <w:sz w:val="16"/>
                <w:szCs w:val="16"/>
              </w:rPr>
              <w:t xml:space="preserve">                  -   </w:t>
            </w:r>
          </w:p>
        </w:tc>
        <w:tc>
          <w:tcPr>
            <w:tcW w:w="343" w:type="pct"/>
            <w:tcBorders>
              <w:top w:val="nil"/>
              <w:left w:val="nil"/>
              <w:bottom w:val="double" w:sz="6" w:space="0" w:color="auto"/>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b/>
                <w:bCs/>
                <w:sz w:val="16"/>
                <w:szCs w:val="16"/>
              </w:rPr>
            </w:pPr>
            <w:r w:rsidRPr="00652DF9">
              <w:rPr>
                <w:rFonts w:cs="Times New Roman"/>
                <w:b/>
                <w:bCs/>
                <w:sz w:val="16"/>
                <w:szCs w:val="16"/>
              </w:rPr>
              <w:t xml:space="preserve">                  -   </w:t>
            </w:r>
          </w:p>
        </w:tc>
        <w:tc>
          <w:tcPr>
            <w:tcW w:w="307" w:type="pct"/>
            <w:tcBorders>
              <w:top w:val="nil"/>
              <w:left w:val="nil"/>
              <w:bottom w:val="double" w:sz="6" w:space="0" w:color="auto"/>
              <w:right w:val="single" w:sz="8" w:space="0" w:color="auto"/>
            </w:tcBorders>
            <w:tcMar>
              <w:top w:w="15" w:type="dxa"/>
              <w:left w:w="15" w:type="dxa"/>
              <w:bottom w:w="0" w:type="dxa"/>
              <w:right w:w="15" w:type="dxa"/>
            </w:tcMar>
            <w:vAlign w:val="center"/>
          </w:tcPr>
          <w:p w:rsidR="008B0A75" w:rsidRPr="00652DF9" w:rsidRDefault="008B0A75">
            <w:pPr>
              <w:jc w:val="center"/>
              <w:rPr>
                <w:rFonts w:cs="Times New Roman"/>
                <w:b/>
                <w:bCs/>
                <w:sz w:val="16"/>
                <w:szCs w:val="16"/>
              </w:rPr>
            </w:pPr>
            <w:r w:rsidRPr="00652DF9">
              <w:rPr>
                <w:rFonts w:cs="Times New Roman"/>
                <w:b/>
                <w:bCs/>
                <w:sz w:val="16"/>
                <w:szCs w:val="16"/>
              </w:rPr>
              <w:t xml:space="preserve">                  -   </w:t>
            </w:r>
          </w:p>
        </w:tc>
        <w:tc>
          <w:tcPr>
            <w:tcW w:w="281" w:type="pct"/>
            <w:tcBorders>
              <w:top w:val="nil"/>
              <w:left w:val="nil"/>
              <w:bottom w:val="double" w:sz="6" w:space="0" w:color="auto"/>
              <w:right w:val="single" w:sz="8" w:space="0" w:color="auto"/>
            </w:tcBorders>
            <w:tcMar>
              <w:top w:w="15" w:type="dxa"/>
              <w:left w:w="15" w:type="dxa"/>
              <w:bottom w:w="0" w:type="dxa"/>
              <w:right w:w="15" w:type="dxa"/>
            </w:tcMar>
            <w:vAlign w:val="center"/>
          </w:tcPr>
          <w:p w:rsidR="008B0A75" w:rsidRPr="00652DF9" w:rsidRDefault="008B0A75" w:rsidP="001C511F">
            <w:pPr>
              <w:jc w:val="right"/>
              <w:rPr>
                <w:rFonts w:cs="Times New Roman"/>
                <w:sz w:val="16"/>
                <w:szCs w:val="16"/>
              </w:rPr>
            </w:pPr>
            <w:r w:rsidRPr="00652DF9">
              <w:rPr>
                <w:rFonts w:cs="Times New Roman"/>
                <w:sz w:val="16"/>
                <w:szCs w:val="16"/>
              </w:rPr>
              <w:t>0 </w:t>
            </w:r>
          </w:p>
        </w:tc>
        <w:tc>
          <w:tcPr>
            <w:tcW w:w="280" w:type="pct"/>
            <w:tcBorders>
              <w:top w:val="nil"/>
              <w:left w:val="nil"/>
              <w:bottom w:val="double" w:sz="6" w:space="0" w:color="auto"/>
              <w:right w:val="single" w:sz="8" w:space="0" w:color="auto"/>
            </w:tcBorders>
            <w:tcMar>
              <w:top w:w="15" w:type="dxa"/>
              <w:left w:w="15" w:type="dxa"/>
              <w:bottom w:w="0" w:type="dxa"/>
              <w:right w:w="15" w:type="dxa"/>
            </w:tcMar>
            <w:vAlign w:val="center"/>
          </w:tcPr>
          <w:p w:rsidR="008B0A75" w:rsidRPr="00652DF9" w:rsidRDefault="008B0A75" w:rsidP="001C511F">
            <w:pPr>
              <w:jc w:val="right"/>
              <w:rPr>
                <w:rFonts w:cs="Times New Roman"/>
                <w:sz w:val="16"/>
                <w:szCs w:val="16"/>
              </w:rPr>
            </w:pPr>
            <w:r w:rsidRPr="00652DF9">
              <w:rPr>
                <w:rFonts w:cs="Times New Roman"/>
                <w:sz w:val="16"/>
                <w:szCs w:val="16"/>
              </w:rPr>
              <w:t>0</w:t>
            </w:r>
          </w:p>
        </w:tc>
        <w:tc>
          <w:tcPr>
            <w:tcW w:w="301" w:type="pct"/>
            <w:tcBorders>
              <w:top w:val="nil"/>
              <w:left w:val="nil"/>
              <w:bottom w:val="double" w:sz="6" w:space="0" w:color="auto"/>
              <w:right w:val="single" w:sz="8" w:space="0" w:color="auto"/>
            </w:tcBorders>
            <w:tcMar>
              <w:top w:w="15" w:type="dxa"/>
              <w:left w:w="15" w:type="dxa"/>
              <w:bottom w:w="0" w:type="dxa"/>
              <w:right w:w="15" w:type="dxa"/>
            </w:tcMar>
            <w:vAlign w:val="center"/>
          </w:tcPr>
          <w:p w:rsidR="008B0A75" w:rsidRPr="00652DF9" w:rsidRDefault="008B0A75" w:rsidP="001C511F">
            <w:pPr>
              <w:jc w:val="right"/>
              <w:rPr>
                <w:rFonts w:cs="Times New Roman"/>
                <w:sz w:val="16"/>
                <w:szCs w:val="16"/>
              </w:rPr>
            </w:pPr>
            <w:r w:rsidRPr="00652DF9">
              <w:rPr>
                <w:rFonts w:cs="Times New Roman"/>
                <w:sz w:val="16"/>
                <w:szCs w:val="16"/>
              </w:rPr>
              <w:t>0</w:t>
            </w:r>
          </w:p>
        </w:tc>
        <w:tc>
          <w:tcPr>
            <w:tcW w:w="300" w:type="pct"/>
            <w:tcBorders>
              <w:top w:val="nil"/>
              <w:left w:val="nil"/>
              <w:bottom w:val="double" w:sz="6" w:space="0" w:color="auto"/>
              <w:right w:val="single" w:sz="8" w:space="0" w:color="auto"/>
            </w:tcBorders>
            <w:tcMar>
              <w:top w:w="15" w:type="dxa"/>
              <w:left w:w="15" w:type="dxa"/>
              <w:bottom w:w="0" w:type="dxa"/>
              <w:right w:w="15" w:type="dxa"/>
            </w:tcMar>
            <w:vAlign w:val="center"/>
          </w:tcPr>
          <w:p w:rsidR="008B0A75" w:rsidRPr="00652DF9" w:rsidRDefault="008B0A75" w:rsidP="001C511F">
            <w:pPr>
              <w:jc w:val="right"/>
              <w:rPr>
                <w:rFonts w:cs="Times New Roman"/>
                <w:sz w:val="16"/>
                <w:szCs w:val="16"/>
              </w:rPr>
            </w:pPr>
            <w:r w:rsidRPr="00652DF9">
              <w:rPr>
                <w:rFonts w:cs="Times New Roman"/>
                <w:sz w:val="16"/>
                <w:szCs w:val="16"/>
              </w:rPr>
              <w:t>0</w:t>
            </w:r>
          </w:p>
        </w:tc>
        <w:tc>
          <w:tcPr>
            <w:tcW w:w="308" w:type="pct"/>
            <w:tcBorders>
              <w:top w:val="nil"/>
              <w:left w:val="nil"/>
              <w:bottom w:val="double" w:sz="6" w:space="0" w:color="auto"/>
              <w:right w:val="single" w:sz="8" w:space="0" w:color="auto"/>
            </w:tcBorders>
            <w:tcMar>
              <w:top w:w="15" w:type="dxa"/>
              <w:left w:w="15" w:type="dxa"/>
              <w:bottom w:w="0" w:type="dxa"/>
              <w:right w:w="15" w:type="dxa"/>
            </w:tcMar>
            <w:vAlign w:val="center"/>
          </w:tcPr>
          <w:p w:rsidR="008B0A75" w:rsidRPr="00652DF9" w:rsidRDefault="008B0A75" w:rsidP="001C511F">
            <w:pPr>
              <w:jc w:val="right"/>
              <w:rPr>
                <w:rFonts w:cs="Times New Roman"/>
                <w:sz w:val="16"/>
                <w:szCs w:val="16"/>
              </w:rPr>
            </w:pPr>
            <w:r w:rsidRPr="00652DF9">
              <w:rPr>
                <w:rFonts w:cs="Times New Roman"/>
                <w:sz w:val="16"/>
                <w:szCs w:val="16"/>
              </w:rPr>
              <w:t>0</w:t>
            </w:r>
          </w:p>
        </w:tc>
        <w:tc>
          <w:tcPr>
            <w:tcW w:w="316" w:type="pct"/>
            <w:tcBorders>
              <w:top w:val="nil"/>
              <w:left w:val="nil"/>
              <w:bottom w:val="double" w:sz="6" w:space="0" w:color="auto"/>
              <w:right w:val="single" w:sz="8" w:space="0" w:color="auto"/>
            </w:tcBorders>
            <w:tcMar>
              <w:top w:w="15" w:type="dxa"/>
              <w:left w:w="15" w:type="dxa"/>
              <w:bottom w:w="0" w:type="dxa"/>
              <w:right w:w="15" w:type="dxa"/>
            </w:tcMar>
            <w:vAlign w:val="center"/>
          </w:tcPr>
          <w:p w:rsidR="008B0A75" w:rsidRPr="00652DF9" w:rsidRDefault="008B0A75" w:rsidP="001C511F">
            <w:pPr>
              <w:jc w:val="right"/>
              <w:rPr>
                <w:rFonts w:cs="Times New Roman"/>
                <w:sz w:val="16"/>
                <w:szCs w:val="16"/>
              </w:rPr>
            </w:pPr>
            <w:r w:rsidRPr="00652DF9">
              <w:rPr>
                <w:rFonts w:cs="Times New Roman"/>
                <w:sz w:val="16"/>
                <w:szCs w:val="16"/>
              </w:rPr>
              <w:t>0</w:t>
            </w:r>
          </w:p>
        </w:tc>
      </w:tr>
    </w:tbl>
    <w:p w:rsidR="00D72E88" w:rsidRPr="00652DF9" w:rsidRDefault="00D72E88" w:rsidP="00DD6166">
      <w:pPr>
        <w:tabs>
          <w:tab w:val="left" w:pos="225"/>
        </w:tabs>
        <w:spacing w:before="60" w:after="60" w:line="240" w:lineRule="auto"/>
        <w:jc w:val="both"/>
        <w:outlineLvl w:val="0"/>
      </w:pPr>
      <w:r w:rsidRPr="00652DF9">
        <w:rPr>
          <w:i/>
          <w:u w:val="single"/>
        </w:rPr>
        <w:t xml:space="preserve"> Ghi chú:</w:t>
      </w:r>
      <w:r w:rsidRPr="00652DF9">
        <w:t xml:space="preserve"> BAH: Bị ảnh hưởng</w:t>
      </w:r>
    </w:p>
    <w:p w:rsidR="00D72E88" w:rsidRPr="00652DF9" w:rsidRDefault="00D72E88" w:rsidP="00B82309">
      <w:pPr>
        <w:autoSpaceDE w:val="0"/>
        <w:autoSpaceDN w:val="0"/>
        <w:adjustRightInd w:val="0"/>
        <w:spacing w:after="240"/>
        <w:rPr>
          <w:rFonts w:cs="Times New Roman"/>
          <w:b/>
          <w:bCs/>
          <w:sz w:val="22"/>
        </w:rPr>
      </w:pPr>
    </w:p>
    <w:p w:rsidR="00D72E88" w:rsidRPr="00652DF9" w:rsidRDefault="00D72E88" w:rsidP="00B82309">
      <w:pPr>
        <w:autoSpaceDE w:val="0"/>
        <w:autoSpaceDN w:val="0"/>
        <w:adjustRightInd w:val="0"/>
        <w:spacing w:after="240"/>
        <w:rPr>
          <w:rFonts w:cs="Times New Roman"/>
          <w:b/>
          <w:bCs/>
          <w:sz w:val="22"/>
        </w:rPr>
      </w:pPr>
    </w:p>
    <w:tbl>
      <w:tblPr>
        <w:tblW w:w="13940" w:type="dxa"/>
        <w:tblInd w:w="118" w:type="dxa"/>
        <w:tblLook w:val="00A0" w:firstRow="1" w:lastRow="0" w:firstColumn="1" w:lastColumn="0" w:noHBand="0" w:noVBand="0"/>
      </w:tblPr>
      <w:tblGrid>
        <w:gridCol w:w="600"/>
        <w:gridCol w:w="3440"/>
        <w:gridCol w:w="1350"/>
        <w:gridCol w:w="1350"/>
        <w:gridCol w:w="1440"/>
        <w:gridCol w:w="1080"/>
        <w:gridCol w:w="1080"/>
        <w:gridCol w:w="1170"/>
        <w:gridCol w:w="1170"/>
        <w:gridCol w:w="1260"/>
      </w:tblGrid>
      <w:tr w:rsidR="00D72E88" w:rsidRPr="00652DF9" w:rsidTr="00E43BD4">
        <w:trPr>
          <w:trHeight w:val="460"/>
        </w:trPr>
        <w:tc>
          <w:tcPr>
            <w:tcW w:w="13940" w:type="dxa"/>
            <w:gridSpan w:val="10"/>
            <w:tcBorders>
              <w:top w:val="single" w:sz="8" w:space="0" w:color="auto"/>
              <w:left w:val="single" w:sz="8" w:space="0" w:color="auto"/>
              <w:bottom w:val="single" w:sz="8" w:space="0" w:color="auto"/>
              <w:right w:val="single" w:sz="8" w:space="0" w:color="000000"/>
            </w:tcBorders>
            <w:noWrap/>
            <w:vAlign w:val="center"/>
          </w:tcPr>
          <w:p w:rsidR="00D72E88" w:rsidRPr="00652DF9" w:rsidRDefault="00D72E88" w:rsidP="00C30B25">
            <w:pPr>
              <w:spacing w:after="0" w:line="240" w:lineRule="auto"/>
              <w:rPr>
                <w:rFonts w:eastAsia="Times New Roman" w:cs="Times New Roman"/>
                <w:b/>
                <w:bCs/>
                <w:szCs w:val="20"/>
              </w:rPr>
            </w:pPr>
            <w:r w:rsidRPr="00652DF9">
              <w:rPr>
                <w:rFonts w:eastAsia="Times New Roman" w:cs="Times New Roman"/>
                <w:b/>
                <w:bCs/>
                <w:szCs w:val="20"/>
              </w:rPr>
              <w:lastRenderedPageBreak/>
              <w:t>Tình trạng chi trả bồi th</w:t>
            </w:r>
            <w:r w:rsidRPr="00652DF9">
              <w:rPr>
                <w:rFonts w:cs="Times New Roman"/>
                <w:b/>
                <w:bCs/>
                <w:szCs w:val="20"/>
              </w:rPr>
              <w:t xml:space="preserve">ường và GPMB </w:t>
            </w:r>
          </w:p>
        </w:tc>
      </w:tr>
      <w:tr w:rsidR="00D72E88" w:rsidRPr="00652DF9" w:rsidTr="00E43BD4">
        <w:trPr>
          <w:trHeight w:val="700"/>
        </w:trPr>
        <w:tc>
          <w:tcPr>
            <w:tcW w:w="600" w:type="dxa"/>
            <w:vMerge w:val="restart"/>
            <w:tcBorders>
              <w:top w:val="nil"/>
              <w:left w:val="single" w:sz="8" w:space="0" w:color="auto"/>
              <w:bottom w:val="single" w:sz="8" w:space="0" w:color="000000"/>
              <w:right w:val="single" w:sz="8" w:space="0" w:color="auto"/>
            </w:tcBorders>
            <w:vAlign w:val="center"/>
          </w:tcPr>
          <w:p w:rsidR="00D72E88" w:rsidRPr="00652DF9" w:rsidRDefault="00D72E88" w:rsidP="00C30B25">
            <w:pPr>
              <w:spacing w:after="0" w:line="240" w:lineRule="auto"/>
              <w:jc w:val="center"/>
              <w:rPr>
                <w:rFonts w:eastAsia="Times New Roman" w:cs="Times New Roman"/>
                <w:b/>
                <w:bCs/>
                <w:szCs w:val="20"/>
              </w:rPr>
            </w:pPr>
            <w:r w:rsidRPr="00652DF9">
              <w:rPr>
                <w:rFonts w:eastAsia="Times New Roman" w:cs="Times New Roman"/>
                <w:b/>
                <w:bCs/>
                <w:szCs w:val="20"/>
              </w:rPr>
              <w:t>STT</w:t>
            </w:r>
          </w:p>
        </w:tc>
        <w:tc>
          <w:tcPr>
            <w:tcW w:w="3440" w:type="dxa"/>
            <w:vMerge w:val="restart"/>
            <w:tcBorders>
              <w:top w:val="nil"/>
              <w:left w:val="single" w:sz="8" w:space="0" w:color="auto"/>
              <w:bottom w:val="single" w:sz="8" w:space="0" w:color="000000"/>
              <w:right w:val="single" w:sz="8" w:space="0" w:color="auto"/>
            </w:tcBorders>
            <w:vAlign w:val="center"/>
          </w:tcPr>
          <w:p w:rsidR="00D72E88" w:rsidRPr="00652DF9" w:rsidRDefault="00D72E88" w:rsidP="00C30B25">
            <w:pPr>
              <w:spacing w:after="0" w:line="240" w:lineRule="auto"/>
              <w:jc w:val="center"/>
              <w:rPr>
                <w:rFonts w:eastAsia="Times New Roman" w:cs="Times New Roman"/>
                <w:b/>
                <w:bCs/>
                <w:szCs w:val="20"/>
              </w:rPr>
            </w:pPr>
            <w:r w:rsidRPr="00652DF9">
              <w:rPr>
                <w:rFonts w:eastAsia="Times New Roman" w:cs="Times New Roman"/>
                <w:b/>
                <w:bCs/>
                <w:szCs w:val="20"/>
              </w:rPr>
              <w:t>Tên công trình</w:t>
            </w:r>
          </w:p>
        </w:tc>
        <w:tc>
          <w:tcPr>
            <w:tcW w:w="1350" w:type="dxa"/>
            <w:vMerge w:val="restart"/>
            <w:tcBorders>
              <w:top w:val="nil"/>
              <w:left w:val="single" w:sz="8" w:space="0" w:color="auto"/>
              <w:bottom w:val="single" w:sz="8" w:space="0" w:color="000000"/>
              <w:right w:val="single" w:sz="8" w:space="0" w:color="auto"/>
            </w:tcBorders>
            <w:vAlign w:val="center"/>
          </w:tcPr>
          <w:p w:rsidR="00D72E88" w:rsidRPr="00652DF9" w:rsidRDefault="00D72E88" w:rsidP="00C30B25">
            <w:pPr>
              <w:spacing w:after="0" w:line="240" w:lineRule="auto"/>
              <w:jc w:val="center"/>
              <w:rPr>
                <w:rFonts w:eastAsia="Times New Roman" w:cs="Times New Roman"/>
                <w:b/>
                <w:bCs/>
                <w:szCs w:val="20"/>
              </w:rPr>
            </w:pPr>
            <w:r w:rsidRPr="00652DF9">
              <w:rPr>
                <w:rFonts w:cs="Times New Roman"/>
                <w:b/>
                <w:bCs/>
                <w:szCs w:val="20"/>
              </w:rPr>
              <w:t>Tổng tiền bồi thường và hỗ trợ</w:t>
            </w:r>
          </w:p>
        </w:tc>
        <w:tc>
          <w:tcPr>
            <w:tcW w:w="2790" w:type="dxa"/>
            <w:gridSpan w:val="2"/>
            <w:tcBorders>
              <w:top w:val="single" w:sz="8" w:space="0" w:color="auto"/>
              <w:left w:val="single" w:sz="8" w:space="0" w:color="auto"/>
              <w:bottom w:val="single" w:sz="8" w:space="0" w:color="auto"/>
              <w:right w:val="single" w:sz="8" w:space="0" w:color="000000"/>
            </w:tcBorders>
            <w:vAlign w:val="center"/>
          </w:tcPr>
          <w:p w:rsidR="00D72E88" w:rsidRPr="00652DF9" w:rsidRDefault="00D72E88" w:rsidP="006A53A9">
            <w:pPr>
              <w:spacing w:after="0" w:line="240" w:lineRule="auto"/>
              <w:jc w:val="center"/>
              <w:rPr>
                <w:rFonts w:eastAsia="Times New Roman" w:cs="Times New Roman"/>
                <w:b/>
                <w:bCs/>
                <w:szCs w:val="20"/>
              </w:rPr>
            </w:pPr>
            <w:r w:rsidRPr="00652DF9">
              <w:rPr>
                <w:rFonts w:cs="Times New Roman"/>
                <w:b/>
                <w:bCs/>
                <w:szCs w:val="20"/>
              </w:rPr>
              <w:t>Tổng tiền đ</w:t>
            </w:r>
            <w:r w:rsidRPr="00652DF9">
              <w:rPr>
                <w:rFonts w:eastAsia="Times New Roman" w:cs="Times New Roman"/>
                <w:b/>
                <w:bCs/>
                <w:szCs w:val="20"/>
              </w:rPr>
              <w:t>ã trả (VND)</w:t>
            </w:r>
          </w:p>
        </w:tc>
        <w:tc>
          <w:tcPr>
            <w:tcW w:w="2160" w:type="dxa"/>
            <w:gridSpan w:val="2"/>
            <w:tcBorders>
              <w:top w:val="single" w:sz="8" w:space="0" w:color="auto"/>
              <w:left w:val="nil"/>
              <w:bottom w:val="single" w:sz="8" w:space="0" w:color="auto"/>
              <w:right w:val="single" w:sz="8" w:space="0" w:color="000000"/>
            </w:tcBorders>
            <w:vAlign w:val="center"/>
          </w:tcPr>
          <w:p w:rsidR="00D72E88" w:rsidRPr="00652DF9" w:rsidRDefault="00D72E88" w:rsidP="00C30B25">
            <w:pPr>
              <w:spacing w:after="0" w:line="240" w:lineRule="auto"/>
              <w:jc w:val="center"/>
              <w:rPr>
                <w:rFonts w:eastAsia="Times New Roman" w:cs="Times New Roman"/>
                <w:b/>
                <w:bCs/>
                <w:szCs w:val="20"/>
              </w:rPr>
            </w:pPr>
            <w:r w:rsidRPr="00652DF9">
              <w:rPr>
                <w:rFonts w:eastAsia="Times New Roman" w:cs="Times New Roman"/>
                <w:b/>
                <w:bCs/>
                <w:szCs w:val="20"/>
              </w:rPr>
              <w:t>Tình trạng chi trả</w:t>
            </w:r>
          </w:p>
        </w:tc>
        <w:tc>
          <w:tcPr>
            <w:tcW w:w="3600" w:type="dxa"/>
            <w:gridSpan w:val="3"/>
            <w:tcBorders>
              <w:top w:val="single" w:sz="8" w:space="0" w:color="auto"/>
              <w:left w:val="nil"/>
              <w:bottom w:val="single" w:sz="8" w:space="0" w:color="auto"/>
              <w:right w:val="single" w:sz="8" w:space="0" w:color="000000"/>
            </w:tcBorders>
            <w:vAlign w:val="center"/>
          </w:tcPr>
          <w:p w:rsidR="00D72E88" w:rsidRPr="00652DF9" w:rsidRDefault="00D72E88" w:rsidP="00C30B25">
            <w:pPr>
              <w:spacing w:after="0" w:line="240" w:lineRule="auto"/>
              <w:jc w:val="center"/>
              <w:rPr>
                <w:rFonts w:eastAsia="Times New Roman" w:cs="Times New Roman"/>
                <w:b/>
                <w:bCs/>
                <w:szCs w:val="20"/>
              </w:rPr>
            </w:pPr>
            <w:r w:rsidRPr="00652DF9">
              <w:rPr>
                <w:rFonts w:eastAsia="Times New Roman" w:cs="Times New Roman"/>
                <w:b/>
                <w:bCs/>
                <w:szCs w:val="20"/>
              </w:rPr>
              <w:t xml:space="preserve">Tình trạng bàn giao </w:t>
            </w:r>
            <w:r w:rsidRPr="00652DF9">
              <w:rPr>
                <w:rFonts w:cs="Times New Roman"/>
                <w:b/>
                <w:bCs/>
                <w:szCs w:val="20"/>
              </w:rPr>
              <w:t>đất</w:t>
            </w:r>
          </w:p>
        </w:tc>
      </w:tr>
      <w:tr w:rsidR="00D72E88" w:rsidRPr="00652DF9" w:rsidTr="00E43BD4">
        <w:trPr>
          <w:trHeight w:val="610"/>
        </w:trPr>
        <w:tc>
          <w:tcPr>
            <w:tcW w:w="600" w:type="dxa"/>
            <w:vMerge/>
            <w:tcBorders>
              <w:top w:val="nil"/>
              <w:left w:val="single" w:sz="8" w:space="0" w:color="auto"/>
              <w:bottom w:val="single" w:sz="8" w:space="0" w:color="000000"/>
              <w:right w:val="single" w:sz="8" w:space="0" w:color="auto"/>
            </w:tcBorders>
            <w:vAlign w:val="center"/>
          </w:tcPr>
          <w:p w:rsidR="00D72E88" w:rsidRPr="00652DF9" w:rsidRDefault="00D72E88" w:rsidP="00C30B25">
            <w:pPr>
              <w:spacing w:after="0" w:line="240" w:lineRule="auto"/>
              <w:rPr>
                <w:rFonts w:eastAsia="Times New Roman" w:cs="Times New Roman"/>
                <w:b/>
                <w:bCs/>
                <w:szCs w:val="20"/>
              </w:rPr>
            </w:pPr>
          </w:p>
        </w:tc>
        <w:tc>
          <w:tcPr>
            <w:tcW w:w="3440" w:type="dxa"/>
            <w:vMerge/>
            <w:tcBorders>
              <w:top w:val="nil"/>
              <w:left w:val="single" w:sz="8" w:space="0" w:color="auto"/>
              <w:bottom w:val="single" w:sz="8" w:space="0" w:color="000000"/>
              <w:right w:val="single" w:sz="8" w:space="0" w:color="auto"/>
            </w:tcBorders>
            <w:vAlign w:val="center"/>
          </w:tcPr>
          <w:p w:rsidR="00D72E88" w:rsidRPr="00652DF9" w:rsidRDefault="00D72E88" w:rsidP="00C30B25">
            <w:pPr>
              <w:spacing w:after="0" w:line="240" w:lineRule="auto"/>
              <w:rPr>
                <w:rFonts w:eastAsia="Times New Roman" w:cs="Times New Roman"/>
                <w:b/>
                <w:bCs/>
                <w:szCs w:val="20"/>
              </w:rPr>
            </w:pPr>
          </w:p>
        </w:tc>
        <w:tc>
          <w:tcPr>
            <w:tcW w:w="1350" w:type="dxa"/>
            <w:vMerge/>
            <w:tcBorders>
              <w:top w:val="nil"/>
              <w:left w:val="single" w:sz="8" w:space="0" w:color="auto"/>
              <w:bottom w:val="single" w:sz="8" w:space="0" w:color="000000"/>
              <w:right w:val="single" w:sz="8" w:space="0" w:color="auto"/>
            </w:tcBorders>
            <w:vAlign w:val="center"/>
          </w:tcPr>
          <w:p w:rsidR="00D72E88" w:rsidRPr="00652DF9" w:rsidRDefault="00D72E88" w:rsidP="00C30B25">
            <w:pPr>
              <w:spacing w:after="0" w:line="240" w:lineRule="auto"/>
              <w:rPr>
                <w:rFonts w:eastAsia="Times New Roman" w:cs="Times New Roman"/>
                <w:b/>
                <w:bCs/>
                <w:szCs w:val="20"/>
              </w:rPr>
            </w:pPr>
          </w:p>
        </w:tc>
        <w:tc>
          <w:tcPr>
            <w:tcW w:w="1350" w:type="dxa"/>
            <w:tcBorders>
              <w:top w:val="nil"/>
              <w:left w:val="nil"/>
              <w:bottom w:val="single" w:sz="8" w:space="0" w:color="auto"/>
              <w:right w:val="single" w:sz="8" w:space="0" w:color="auto"/>
            </w:tcBorders>
            <w:vAlign w:val="center"/>
          </w:tcPr>
          <w:p w:rsidR="00D72E88" w:rsidRPr="00652DF9" w:rsidRDefault="00D72E88" w:rsidP="00DE136E">
            <w:pPr>
              <w:spacing w:after="0" w:line="240" w:lineRule="auto"/>
              <w:jc w:val="center"/>
              <w:rPr>
                <w:rFonts w:eastAsia="Times New Roman" w:cs="Times New Roman"/>
                <w:szCs w:val="20"/>
              </w:rPr>
            </w:pPr>
            <w:r w:rsidRPr="00652DF9">
              <w:rPr>
                <w:rFonts w:cs="Times New Roman"/>
                <w:szCs w:val="20"/>
              </w:rPr>
              <w:t>Đ</w:t>
            </w:r>
            <w:r w:rsidRPr="00652DF9">
              <w:rPr>
                <w:rFonts w:eastAsia="Times New Roman" w:cs="Times New Roman"/>
                <w:szCs w:val="20"/>
              </w:rPr>
              <w:t xml:space="preserve">ã trả </w:t>
            </w:r>
            <w:r w:rsidRPr="00652DF9">
              <w:rPr>
                <w:rFonts w:cs="Times New Roman"/>
                <w:szCs w:val="20"/>
              </w:rPr>
              <w:t>đến ngày báo cáo</w:t>
            </w:r>
          </w:p>
        </w:tc>
        <w:tc>
          <w:tcPr>
            <w:tcW w:w="1440" w:type="dxa"/>
            <w:tcBorders>
              <w:top w:val="nil"/>
              <w:left w:val="nil"/>
              <w:bottom w:val="single" w:sz="8" w:space="0" w:color="auto"/>
              <w:right w:val="single" w:sz="8" w:space="0" w:color="auto"/>
            </w:tcBorders>
            <w:vAlign w:val="center"/>
          </w:tcPr>
          <w:p w:rsidR="00D72E88" w:rsidRPr="00652DF9" w:rsidRDefault="00D72E88" w:rsidP="00DE136E">
            <w:pPr>
              <w:spacing w:after="0" w:line="240" w:lineRule="auto"/>
              <w:jc w:val="center"/>
              <w:rPr>
                <w:rFonts w:eastAsia="Times New Roman" w:cs="Times New Roman"/>
                <w:szCs w:val="20"/>
              </w:rPr>
            </w:pPr>
            <w:r w:rsidRPr="00652DF9">
              <w:rPr>
                <w:rFonts w:eastAsia="Times New Roman" w:cs="Times New Roman"/>
                <w:szCs w:val="20"/>
              </w:rPr>
              <w:t>Tổng tiền còn phải trả</w:t>
            </w:r>
          </w:p>
        </w:tc>
        <w:tc>
          <w:tcPr>
            <w:tcW w:w="1080" w:type="dxa"/>
            <w:tcBorders>
              <w:top w:val="nil"/>
              <w:left w:val="nil"/>
              <w:bottom w:val="single" w:sz="8" w:space="0" w:color="auto"/>
              <w:right w:val="single" w:sz="8" w:space="0" w:color="auto"/>
            </w:tcBorders>
            <w:vAlign w:val="center"/>
          </w:tcPr>
          <w:p w:rsidR="00D72E88" w:rsidRPr="00652DF9" w:rsidRDefault="00D72E88" w:rsidP="00DE136E">
            <w:pPr>
              <w:spacing w:after="0" w:line="240" w:lineRule="auto"/>
              <w:jc w:val="center"/>
              <w:rPr>
                <w:rFonts w:eastAsia="Times New Roman" w:cs="Times New Roman"/>
                <w:szCs w:val="20"/>
              </w:rPr>
            </w:pPr>
            <w:r w:rsidRPr="00652DF9">
              <w:rPr>
                <w:rFonts w:cs="Times New Roman"/>
                <w:szCs w:val="20"/>
              </w:rPr>
              <w:t>Số hộ đ</w:t>
            </w:r>
            <w:r w:rsidRPr="00652DF9">
              <w:rPr>
                <w:rFonts w:eastAsia="Times New Roman" w:cs="Times New Roman"/>
                <w:szCs w:val="20"/>
              </w:rPr>
              <w:t>ã nhận tiền</w:t>
            </w:r>
          </w:p>
        </w:tc>
        <w:tc>
          <w:tcPr>
            <w:tcW w:w="1080" w:type="dxa"/>
            <w:tcBorders>
              <w:top w:val="nil"/>
              <w:left w:val="nil"/>
              <w:bottom w:val="single" w:sz="8" w:space="0" w:color="auto"/>
              <w:right w:val="single" w:sz="8" w:space="0" w:color="auto"/>
            </w:tcBorders>
            <w:vAlign w:val="center"/>
          </w:tcPr>
          <w:p w:rsidR="00D72E88" w:rsidRPr="00652DF9" w:rsidRDefault="00D72E88" w:rsidP="00DE136E">
            <w:pPr>
              <w:spacing w:after="0" w:line="240" w:lineRule="auto"/>
              <w:jc w:val="center"/>
              <w:rPr>
                <w:rFonts w:eastAsia="Times New Roman" w:cs="Times New Roman"/>
                <w:szCs w:val="20"/>
              </w:rPr>
            </w:pPr>
            <w:r w:rsidRPr="00652DF9">
              <w:rPr>
                <w:rFonts w:cs="Times New Roman"/>
                <w:szCs w:val="20"/>
              </w:rPr>
              <w:t>Số hộ chưa nhận tiền</w:t>
            </w:r>
          </w:p>
        </w:tc>
        <w:tc>
          <w:tcPr>
            <w:tcW w:w="1170" w:type="dxa"/>
            <w:tcBorders>
              <w:top w:val="nil"/>
              <w:left w:val="nil"/>
              <w:bottom w:val="single" w:sz="8" w:space="0" w:color="auto"/>
              <w:right w:val="single" w:sz="8" w:space="0" w:color="auto"/>
            </w:tcBorders>
            <w:vAlign w:val="center"/>
          </w:tcPr>
          <w:p w:rsidR="00D72E88" w:rsidRPr="00652DF9" w:rsidRDefault="00D72E88" w:rsidP="00DE136E">
            <w:pPr>
              <w:spacing w:after="0" w:line="240" w:lineRule="auto"/>
              <w:jc w:val="center"/>
              <w:rPr>
                <w:rFonts w:eastAsia="Times New Roman" w:cs="Times New Roman"/>
                <w:szCs w:val="20"/>
              </w:rPr>
            </w:pPr>
            <w:r w:rsidRPr="00652DF9">
              <w:rPr>
                <w:rFonts w:cs="Times New Roman"/>
                <w:szCs w:val="20"/>
              </w:rPr>
              <w:t>Số hộ đ</w:t>
            </w:r>
            <w:r w:rsidRPr="00652DF9">
              <w:rPr>
                <w:rFonts w:eastAsia="Times New Roman" w:cs="Times New Roman"/>
                <w:szCs w:val="20"/>
              </w:rPr>
              <w:t xml:space="preserve">ã giao </w:t>
            </w:r>
            <w:r w:rsidRPr="00652DF9">
              <w:rPr>
                <w:rFonts w:cs="Times New Roman"/>
                <w:szCs w:val="20"/>
              </w:rPr>
              <w:t>đất</w:t>
            </w:r>
          </w:p>
        </w:tc>
        <w:tc>
          <w:tcPr>
            <w:tcW w:w="1170" w:type="dxa"/>
            <w:tcBorders>
              <w:top w:val="nil"/>
              <w:left w:val="nil"/>
              <w:bottom w:val="single" w:sz="8" w:space="0" w:color="auto"/>
              <w:right w:val="single" w:sz="8" w:space="0" w:color="auto"/>
            </w:tcBorders>
            <w:vAlign w:val="center"/>
          </w:tcPr>
          <w:p w:rsidR="00D72E88" w:rsidRPr="00652DF9" w:rsidRDefault="00D72E88" w:rsidP="00DE136E">
            <w:pPr>
              <w:spacing w:after="0" w:line="240" w:lineRule="auto"/>
              <w:jc w:val="center"/>
              <w:rPr>
                <w:rFonts w:eastAsia="Times New Roman" w:cs="Times New Roman"/>
                <w:szCs w:val="20"/>
              </w:rPr>
            </w:pPr>
            <w:r w:rsidRPr="00652DF9">
              <w:rPr>
                <w:rFonts w:cs="Times New Roman"/>
                <w:szCs w:val="20"/>
              </w:rPr>
              <w:t>Số hộ chưa giao đất</w:t>
            </w:r>
          </w:p>
        </w:tc>
        <w:tc>
          <w:tcPr>
            <w:tcW w:w="1260" w:type="dxa"/>
            <w:tcBorders>
              <w:top w:val="nil"/>
              <w:left w:val="nil"/>
              <w:bottom w:val="single" w:sz="8" w:space="0" w:color="auto"/>
              <w:right w:val="single" w:sz="8" w:space="0" w:color="auto"/>
            </w:tcBorders>
            <w:vAlign w:val="center"/>
          </w:tcPr>
          <w:p w:rsidR="00D72E88" w:rsidRPr="00652DF9" w:rsidRDefault="00D72E88" w:rsidP="00DE136E">
            <w:pPr>
              <w:spacing w:after="0" w:line="240" w:lineRule="auto"/>
              <w:jc w:val="center"/>
              <w:rPr>
                <w:rFonts w:eastAsia="Times New Roman" w:cs="Times New Roman"/>
                <w:szCs w:val="20"/>
              </w:rPr>
            </w:pPr>
            <w:r w:rsidRPr="00652DF9">
              <w:rPr>
                <w:rFonts w:cs="Times New Roman"/>
                <w:szCs w:val="20"/>
              </w:rPr>
              <w:t>Số hộ hiến đất</w:t>
            </w:r>
          </w:p>
        </w:tc>
      </w:tr>
      <w:tr w:rsidR="008B0A75" w:rsidRPr="00652DF9" w:rsidTr="001C511F">
        <w:trPr>
          <w:trHeight w:val="300"/>
        </w:trPr>
        <w:tc>
          <w:tcPr>
            <w:tcW w:w="600" w:type="dxa"/>
            <w:tcBorders>
              <w:top w:val="nil"/>
              <w:left w:val="single" w:sz="8" w:space="0" w:color="auto"/>
              <w:bottom w:val="single" w:sz="8" w:space="0" w:color="auto"/>
              <w:right w:val="single" w:sz="8" w:space="0" w:color="auto"/>
            </w:tcBorders>
            <w:noWrap/>
            <w:vAlign w:val="center"/>
          </w:tcPr>
          <w:p w:rsidR="008B0A75" w:rsidRPr="000F55E9" w:rsidRDefault="008B0A75" w:rsidP="001C511F">
            <w:pPr>
              <w:spacing w:after="0" w:line="240" w:lineRule="auto"/>
              <w:jc w:val="center"/>
              <w:rPr>
                <w:rFonts w:eastAsia="Times New Roman" w:cs="Times New Roman"/>
                <w:szCs w:val="20"/>
              </w:rPr>
            </w:pPr>
            <w:r w:rsidRPr="000F55E9">
              <w:rPr>
                <w:rFonts w:eastAsia="Times New Roman" w:cs="Times New Roman"/>
                <w:szCs w:val="20"/>
              </w:rPr>
              <w:t>1</w:t>
            </w:r>
          </w:p>
        </w:tc>
        <w:tc>
          <w:tcPr>
            <w:tcW w:w="3440" w:type="dxa"/>
            <w:tcBorders>
              <w:top w:val="nil"/>
              <w:left w:val="nil"/>
              <w:bottom w:val="single" w:sz="8" w:space="0" w:color="auto"/>
              <w:right w:val="single" w:sz="8" w:space="0" w:color="auto"/>
            </w:tcBorders>
            <w:vAlign w:val="center"/>
          </w:tcPr>
          <w:p w:rsidR="008B0A75" w:rsidRPr="000F55E9" w:rsidRDefault="008B0A75" w:rsidP="001C511F">
            <w:pPr>
              <w:spacing w:after="0" w:line="240" w:lineRule="auto"/>
              <w:rPr>
                <w:rFonts w:eastAsia="Times New Roman" w:cs="Times New Roman"/>
                <w:szCs w:val="20"/>
              </w:rPr>
            </w:pPr>
            <w:r>
              <w:rPr>
                <w:szCs w:val="20"/>
              </w:rPr>
              <w:t>Công trình cấp nước xã Tân Phúc, Tân Đức, huyện Hàm Tân</w:t>
            </w:r>
          </w:p>
        </w:tc>
        <w:tc>
          <w:tcPr>
            <w:tcW w:w="135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35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44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08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08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17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17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260" w:type="dxa"/>
            <w:tcBorders>
              <w:top w:val="nil"/>
              <w:left w:val="nil"/>
              <w:bottom w:val="single" w:sz="8" w:space="0" w:color="auto"/>
              <w:right w:val="single" w:sz="8" w:space="0" w:color="auto"/>
            </w:tcBorders>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r>
      <w:tr w:rsidR="008B0A75" w:rsidRPr="00652DF9" w:rsidTr="001C511F">
        <w:trPr>
          <w:trHeight w:val="300"/>
        </w:trPr>
        <w:tc>
          <w:tcPr>
            <w:tcW w:w="600" w:type="dxa"/>
            <w:tcBorders>
              <w:top w:val="nil"/>
              <w:left w:val="single" w:sz="8" w:space="0" w:color="auto"/>
              <w:bottom w:val="single" w:sz="8" w:space="0" w:color="auto"/>
              <w:right w:val="single" w:sz="8" w:space="0" w:color="auto"/>
            </w:tcBorders>
            <w:noWrap/>
            <w:vAlign w:val="center"/>
          </w:tcPr>
          <w:p w:rsidR="008B0A75" w:rsidRPr="000F55E9" w:rsidRDefault="008B0A75" w:rsidP="001C511F">
            <w:pPr>
              <w:spacing w:after="0" w:line="240" w:lineRule="auto"/>
              <w:jc w:val="center"/>
              <w:rPr>
                <w:rFonts w:eastAsia="Times New Roman" w:cs="Times New Roman"/>
                <w:szCs w:val="20"/>
              </w:rPr>
            </w:pPr>
            <w:r w:rsidRPr="000F55E9">
              <w:rPr>
                <w:rFonts w:eastAsia="Times New Roman" w:cs="Times New Roman"/>
                <w:szCs w:val="20"/>
              </w:rPr>
              <w:t>2</w:t>
            </w:r>
          </w:p>
        </w:tc>
        <w:tc>
          <w:tcPr>
            <w:tcW w:w="3440" w:type="dxa"/>
            <w:tcBorders>
              <w:top w:val="nil"/>
              <w:left w:val="nil"/>
              <w:bottom w:val="single" w:sz="8" w:space="0" w:color="auto"/>
              <w:right w:val="single" w:sz="8" w:space="0" w:color="auto"/>
            </w:tcBorders>
            <w:vAlign w:val="center"/>
          </w:tcPr>
          <w:p w:rsidR="008B0A75" w:rsidRPr="000F55E9" w:rsidRDefault="008B0A75" w:rsidP="001C511F">
            <w:pPr>
              <w:spacing w:after="0" w:line="240" w:lineRule="auto"/>
              <w:rPr>
                <w:rFonts w:eastAsia="Times New Roman" w:cs="Times New Roman"/>
                <w:szCs w:val="20"/>
              </w:rPr>
            </w:pPr>
            <w:r>
              <w:rPr>
                <w:szCs w:val="20"/>
              </w:rPr>
              <w:t>Công trình cấp nước xã Tân Hà, Sông Phan, huyện Hàm Tân</w:t>
            </w:r>
          </w:p>
        </w:tc>
        <w:tc>
          <w:tcPr>
            <w:tcW w:w="135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35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440" w:type="dxa"/>
            <w:tcBorders>
              <w:top w:val="nil"/>
              <w:left w:val="nil"/>
              <w:bottom w:val="single" w:sz="8" w:space="0" w:color="auto"/>
              <w:right w:val="single" w:sz="8" w:space="0" w:color="auto"/>
            </w:tcBorders>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08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08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17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17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260" w:type="dxa"/>
            <w:tcBorders>
              <w:top w:val="nil"/>
              <w:left w:val="nil"/>
              <w:bottom w:val="single" w:sz="8" w:space="0" w:color="auto"/>
              <w:right w:val="single" w:sz="8" w:space="0" w:color="auto"/>
            </w:tcBorders>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r>
      <w:tr w:rsidR="008B0A75" w:rsidRPr="00652DF9" w:rsidTr="008B0A75">
        <w:trPr>
          <w:trHeight w:val="300"/>
        </w:trPr>
        <w:tc>
          <w:tcPr>
            <w:tcW w:w="600" w:type="dxa"/>
            <w:tcBorders>
              <w:top w:val="nil"/>
              <w:left w:val="single" w:sz="8" w:space="0" w:color="auto"/>
              <w:bottom w:val="single" w:sz="8" w:space="0" w:color="auto"/>
              <w:right w:val="single" w:sz="8" w:space="0" w:color="auto"/>
            </w:tcBorders>
            <w:noWrap/>
            <w:vAlign w:val="center"/>
          </w:tcPr>
          <w:p w:rsidR="008B0A75" w:rsidRPr="000F55E9" w:rsidRDefault="008B0A75" w:rsidP="001C511F">
            <w:pPr>
              <w:spacing w:after="0" w:line="240" w:lineRule="auto"/>
              <w:jc w:val="center"/>
              <w:rPr>
                <w:rFonts w:eastAsia="Times New Roman" w:cs="Times New Roman"/>
                <w:szCs w:val="20"/>
              </w:rPr>
            </w:pPr>
            <w:r>
              <w:rPr>
                <w:rFonts w:eastAsia="Times New Roman" w:cs="Times New Roman"/>
                <w:szCs w:val="20"/>
              </w:rPr>
              <w:t>3</w:t>
            </w:r>
            <w:r w:rsidRPr="000F55E9">
              <w:rPr>
                <w:rFonts w:eastAsia="Times New Roman" w:cs="Times New Roman"/>
                <w:szCs w:val="20"/>
              </w:rPr>
              <w:t> </w:t>
            </w:r>
          </w:p>
        </w:tc>
        <w:tc>
          <w:tcPr>
            <w:tcW w:w="3440" w:type="dxa"/>
            <w:tcBorders>
              <w:top w:val="nil"/>
              <w:left w:val="nil"/>
              <w:bottom w:val="single" w:sz="8" w:space="0" w:color="auto"/>
              <w:right w:val="single" w:sz="8" w:space="0" w:color="auto"/>
            </w:tcBorders>
            <w:vAlign w:val="center"/>
          </w:tcPr>
          <w:p w:rsidR="008B0A75" w:rsidRPr="000F55E9" w:rsidRDefault="008B0A75" w:rsidP="001C511F">
            <w:pPr>
              <w:spacing w:after="0" w:line="240" w:lineRule="auto"/>
              <w:rPr>
                <w:rFonts w:eastAsia="Times New Roman" w:cs="Times New Roman"/>
                <w:szCs w:val="20"/>
              </w:rPr>
            </w:pPr>
            <w:r>
              <w:rPr>
                <w:szCs w:val="20"/>
              </w:rPr>
              <w:t>Công trình cấp nước xã Hàm Cường, Hàm Kiệm, Hàm Minh, huyện Hàm Thuận Nam</w:t>
            </w:r>
          </w:p>
        </w:tc>
        <w:tc>
          <w:tcPr>
            <w:tcW w:w="135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35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44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08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08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Pr>
                <w:rFonts w:eastAsia="Times New Roman" w:cs="Times New Roman"/>
                <w:szCs w:val="20"/>
              </w:rPr>
              <w:t>0</w:t>
            </w:r>
            <w:r w:rsidRPr="000F55E9">
              <w:rPr>
                <w:rFonts w:eastAsia="Times New Roman" w:cs="Times New Roman"/>
                <w:szCs w:val="20"/>
              </w:rPr>
              <w:t> </w:t>
            </w:r>
          </w:p>
        </w:tc>
        <w:tc>
          <w:tcPr>
            <w:tcW w:w="117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sidRPr="000F55E9">
              <w:rPr>
                <w:rFonts w:eastAsia="Times New Roman" w:cs="Times New Roman"/>
                <w:szCs w:val="20"/>
              </w:rPr>
              <w:t> </w:t>
            </w:r>
            <w:r>
              <w:rPr>
                <w:rFonts w:eastAsia="Times New Roman" w:cs="Times New Roman"/>
                <w:szCs w:val="20"/>
              </w:rPr>
              <w:t>0</w:t>
            </w:r>
          </w:p>
        </w:tc>
        <w:tc>
          <w:tcPr>
            <w:tcW w:w="117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sidRPr="000F55E9">
              <w:rPr>
                <w:rFonts w:eastAsia="Times New Roman" w:cs="Times New Roman"/>
                <w:szCs w:val="20"/>
              </w:rPr>
              <w:t> </w:t>
            </w:r>
            <w:r>
              <w:rPr>
                <w:rFonts w:eastAsia="Times New Roman" w:cs="Times New Roman"/>
                <w:szCs w:val="20"/>
              </w:rPr>
              <w:t>0</w:t>
            </w:r>
          </w:p>
        </w:tc>
        <w:tc>
          <w:tcPr>
            <w:tcW w:w="1260" w:type="dxa"/>
            <w:tcBorders>
              <w:top w:val="nil"/>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szCs w:val="20"/>
              </w:rPr>
            </w:pPr>
            <w:r w:rsidRPr="000F55E9">
              <w:rPr>
                <w:rFonts w:eastAsia="Times New Roman" w:cs="Times New Roman"/>
                <w:szCs w:val="20"/>
              </w:rPr>
              <w:t> </w:t>
            </w:r>
            <w:r>
              <w:rPr>
                <w:rFonts w:eastAsia="Times New Roman" w:cs="Times New Roman"/>
                <w:szCs w:val="20"/>
              </w:rPr>
              <w:t>0</w:t>
            </w:r>
          </w:p>
        </w:tc>
      </w:tr>
      <w:tr w:rsidR="008B0A75" w:rsidRPr="00652DF9" w:rsidTr="008B0A75">
        <w:trPr>
          <w:trHeight w:val="300"/>
        </w:trPr>
        <w:tc>
          <w:tcPr>
            <w:tcW w:w="600" w:type="dxa"/>
            <w:tcBorders>
              <w:top w:val="single" w:sz="8" w:space="0" w:color="auto"/>
              <w:left w:val="single" w:sz="8" w:space="0" w:color="auto"/>
              <w:bottom w:val="single" w:sz="8" w:space="0" w:color="auto"/>
              <w:right w:val="single" w:sz="8" w:space="0" w:color="auto"/>
            </w:tcBorders>
            <w:noWrap/>
            <w:vAlign w:val="center"/>
          </w:tcPr>
          <w:p w:rsidR="008B0A75" w:rsidRPr="000F55E9" w:rsidRDefault="008B0A75" w:rsidP="001C511F">
            <w:pPr>
              <w:spacing w:after="0" w:line="240" w:lineRule="auto"/>
              <w:rPr>
                <w:rFonts w:eastAsia="Times New Roman" w:cs="Times New Roman"/>
                <w:b/>
                <w:bCs/>
                <w:szCs w:val="20"/>
              </w:rPr>
            </w:pPr>
            <w:r w:rsidRPr="000F55E9">
              <w:rPr>
                <w:rFonts w:eastAsia="Times New Roman" w:cs="Times New Roman"/>
                <w:b/>
                <w:bCs/>
                <w:szCs w:val="20"/>
              </w:rPr>
              <w:t> </w:t>
            </w:r>
          </w:p>
        </w:tc>
        <w:tc>
          <w:tcPr>
            <w:tcW w:w="3440" w:type="dxa"/>
            <w:tcBorders>
              <w:top w:val="single" w:sz="8" w:space="0" w:color="auto"/>
              <w:left w:val="nil"/>
              <w:bottom w:val="single" w:sz="8" w:space="0" w:color="auto"/>
              <w:right w:val="single" w:sz="8" w:space="0" w:color="auto"/>
            </w:tcBorders>
            <w:vAlign w:val="center"/>
          </w:tcPr>
          <w:p w:rsidR="008B0A75" w:rsidRPr="000F55E9" w:rsidRDefault="008B0A75" w:rsidP="001C511F">
            <w:pPr>
              <w:spacing w:after="0" w:line="240" w:lineRule="auto"/>
              <w:jc w:val="center"/>
              <w:rPr>
                <w:rFonts w:eastAsia="Times New Roman" w:cs="Times New Roman"/>
                <w:b/>
                <w:bCs/>
                <w:szCs w:val="20"/>
              </w:rPr>
            </w:pPr>
            <w:r w:rsidRPr="000F55E9">
              <w:rPr>
                <w:rFonts w:eastAsia="Times New Roman" w:cs="Times New Roman"/>
                <w:b/>
                <w:bCs/>
                <w:szCs w:val="20"/>
              </w:rPr>
              <w:t>Tổng</w:t>
            </w:r>
          </w:p>
        </w:tc>
        <w:tc>
          <w:tcPr>
            <w:tcW w:w="1350" w:type="dxa"/>
            <w:tcBorders>
              <w:top w:val="single" w:sz="8" w:space="0" w:color="auto"/>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b/>
                <w:bCs/>
                <w:szCs w:val="20"/>
              </w:rPr>
            </w:pPr>
            <w:r>
              <w:rPr>
                <w:rFonts w:eastAsia="Times New Roman" w:cs="Times New Roman"/>
                <w:b/>
                <w:bCs/>
                <w:szCs w:val="20"/>
              </w:rPr>
              <w:t>0</w:t>
            </w:r>
          </w:p>
        </w:tc>
        <w:tc>
          <w:tcPr>
            <w:tcW w:w="1350" w:type="dxa"/>
            <w:tcBorders>
              <w:top w:val="single" w:sz="8" w:space="0" w:color="auto"/>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b/>
                <w:bCs/>
                <w:szCs w:val="20"/>
              </w:rPr>
            </w:pPr>
            <w:r>
              <w:rPr>
                <w:rFonts w:eastAsia="Times New Roman" w:cs="Times New Roman"/>
                <w:b/>
                <w:bCs/>
                <w:szCs w:val="20"/>
              </w:rPr>
              <w:t>0</w:t>
            </w:r>
          </w:p>
        </w:tc>
        <w:tc>
          <w:tcPr>
            <w:tcW w:w="1440" w:type="dxa"/>
            <w:tcBorders>
              <w:top w:val="single" w:sz="8" w:space="0" w:color="auto"/>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b/>
                <w:bCs/>
                <w:szCs w:val="20"/>
              </w:rPr>
            </w:pPr>
            <w:r>
              <w:rPr>
                <w:rFonts w:eastAsia="Times New Roman" w:cs="Times New Roman"/>
                <w:b/>
                <w:bCs/>
                <w:szCs w:val="20"/>
              </w:rPr>
              <w:t>0</w:t>
            </w:r>
          </w:p>
        </w:tc>
        <w:tc>
          <w:tcPr>
            <w:tcW w:w="1080" w:type="dxa"/>
            <w:tcBorders>
              <w:top w:val="single" w:sz="8" w:space="0" w:color="auto"/>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b/>
                <w:bCs/>
                <w:szCs w:val="20"/>
              </w:rPr>
            </w:pPr>
            <w:r>
              <w:rPr>
                <w:rFonts w:eastAsia="Times New Roman" w:cs="Times New Roman"/>
                <w:b/>
                <w:bCs/>
                <w:szCs w:val="20"/>
              </w:rPr>
              <w:t>0</w:t>
            </w:r>
          </w:p>
        </w:tc>
        <w:tc>
          <w:tcPr>
            <w:tcW w:w="1080" w:type="dxa"/>
            <w:tcBorders>
              <w:top w:val="single" w:sz="8" w:space="0" w:color="auto"/>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b/>
                <w:bCs/>
                <w:szCs w:val="20"/>
              </w:rPr>
            </w:pPr>
            <w:r>
              <w:rPr>
                <w:rFonts w:eastAsia="Times New Roman" w:cs="Times New Roman"/>
                <w:b/>
                <w:bCs/>
                <w:szCs w:val="20"/>
              </w:rPr>
              <w:t>0</w:t>
            </w:r>
          </w:p>
        </w:tc>
        <w:tc>
          <w:tcPr>
            <w:tcW w:w="1170" w:type="dxa"/>
            <w:tcBorders>
              <w:top w:val="single" w:sz="8" w:space="0" w:color="auto"/>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b/>
                <w:bCs/>
                <w:szCs w:val="20"/>
              </w:rPr>
            </w:pPr>
            <w:r>
              <w:rPr>
                <w:rFonts w:eastAsia="Times New Roman" w:cs="Times New Roman"/>
                <w:b/>
                <w:bCs/>
                <w:szCs w:val="20"/>
              </w:rPr>
              <w:t>0</w:t>
            </w:r>
          </w:p>
        </w:tc>
        <w:tc>
          <w:tcPr>
            <w:tcW w:w="1170" w:type="dxa"/>
            <w:tcBorders>
              <w:top w:val="single" w:sz="8" w:space="0" w:color="auto"/>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b/>
                <w:bCs/>
                <w:szCs w:val="20"/>
              </w:rPr>
            </w:pPr>
            <w:r>
              <w:rPr>
                <w:rFonts w:eastAsia="Times New Roman" w:cs="Times New Roman"/>
                <w:b/>
                <w:bCs/>
                <w:szCs w:val="20"/>
              </w:rPr>
              <w:t>0</w:t>
            </w:r>
          </w:p>
        </w:tc>
        <w:tc>
          <w:tcPr>
            <w:tcW w:w="1260" w:type="dxa"/>
            <w:tcBorders>
              <w:top w:val="single" w:sz="8" w:space="0" w:color="auto"/>
              <w:left w:val="nil"/>
              <w:bottom w:val="single" w:sz="8" w:space="0" w:color="auto"/>
              <w:right w:val="single" w:sz="8" w:space="0" w:color="auto"/>
            </w:tcBorders>
            <w:noWrap/>
            <w:vAlign w:val="center"/>
          </w:tcPr>
          <w:p w:rsidR="008B0A75" w:rsidRPr="000F55E9" w:rsidRDefault="008B0A75" w:rsidP="001C511F">
            <w:pPr>
              <w:spacing w:after="0" w:line="240" w:lineRule="auto"/>
              <w:jc w:val="right"/>
              <w:rPr>
                <w:rFonts w:eastAsia="Times New Roman" w:cs="Times New Roman"/>
                <w:b/>
                <w:bCs/>
                <w:szCs w:val="20"/>
              </w:rPr>
            </w:pPr>
            <w:r>
              <w:rPr>
                <w:rFonts w:eastAsia="Times New Roman" w:cs="Times New Roman"/>
                <w:b/>
                <w:bCs/>
                <w:szCs w:val="20"/>
              </w:rPr>
              <w:t>0</w:t>
            </w:r>
          </w:p>
        </w:tc>
      </w:tr>
    </w:tbl>
    <w:p w:rsidR="00D72E88" w:rsidRPr="00652DF9" w:rsidRDefault="00D72E88" w:rsidP="00C30B25">
      <w:pPr>
        <w:tabs>
          <w:tab w:val="left" w:pos="567"/>
        </w:tabs>
        <w:rPr>
          <w:b/>
          <w:sz w:val="24"/>
          <w:szCs w:val="24"/>
        </w:rPr>
      </w:pPr>
    </w:p>
    <w:p w:rsidR="00BD0BE2" w:rsidRDefault="00BD0BE2">
      <w:pPr>
        <w:spacing w:after="0" w:line="240" w:lineRule="auto"/>
        <w:rPr>
          <w:b/>
          <w:sz w:val="24"/>
          <w:szCs w:val="24"/>
        </w:rPr>
      </w:pPr>
      <w:r>
        <w:rPr>
          <w:b/>
          <w:sz w:val="24"/>
          <w:szCs w:val="24"/>
        </w:rPr>
        <w:br w:type="page"/>
      </w:r>
    </w:p>
    <w:p w:rsidR="00D72E88" w:rsidRPr="00652DF9" w:rsidRDefault="00D72E88" w:rsidP="00C30B25">
      <w:pPr>
        <w:tabs>
          <w:tab w:val="left" w:pos="567"/>
        </w:tabs>
        <w:rPr>
          <w:b/>
          <w:sz w:val="24"/>
          <w:szCs w:val="24"/>
        </w:rPr>
      </w:pPr>
      <w:r w:rsidRPr="00652DF9">
        <w:rPr>
          <w:b/>
          <w:sz w:val="24"/>
          <w:szCs w:val="24"/>
        </w:rPr>
        <w:lastRenderedPageBreak/>
        <w:t>Bảng V-2: Dòng lao động</w:t>
      </w:r>
    </w:p>
    <w:p w:rsidR="00D72E88" w:rsidRPr="00652DF9" w:rsidRDefault="00D72E88" w:rsidP="00C30B25">
      <w:pPr>
        <w:tabs>
          <w:tab w:val="left" w:pos="567"/>
        </w:tabs>
        <w:rPr>
          <w:b/>
          <w:sz w:val="24"/>
          <w:szCs w:val="24"/>
        </w:rPr>
      </w:pPr>
      <w:r w:rsidRPr="00652DF9">
        <w:rPr>
          <w:b/>
          <w:sz w:val="24"/>
          <w:szCs w:val="24"/>
        </w:rPr>
        <w:t>Các tác động xã hội bất lợi do lao động của nhà thầu gây ra</w:t>
      </w:r>
    </w:p>
    <w:tbl>
      <w:tblPr>
        <w:tblW w:w="13940" w:type="dxa"/>
        <w:tblInd w:w="118" w:type="dxa"/>
        <w:tblLook w:val="00A0" w:firstRow="1" w:lastRow="0" w:firstColumn="1" w:lastColumn="0" w:noHBand="0" w:noVBand="0"/>
      </w:tblPr>
      <w:tblGrid>
        <w:gridCol w:w="759"/>
        <w:gridCol w:w="3987"/>
        <w:gridCol w:w="809"/>
        <w:gridCol w:w="852"/>
        <w:gridCol w:w="2043"/>
        <w:gridCol w:w="2082"/>
        <w:gridCol w:w="1704"/>
        <w:gridCol w:w="1704"/>
      </w:tblGrid>
      <w:tr w:rsidR="00D72E88" w:rsidRPr="00652DF9" w:rsidTr="00E43BD4">
        <w:trPr>
          <w:trHeight w:val="290"/>
        </w:trPr>
        <w:tc>
          <w:tcPr>
            <w:tcW w:w="759" w:type="dxa"/>
            <w:tcBorders>
              <w:top w:val="single" w:sz="8" w:space="0" w:color="auto"/>
              <w:left w:val="single" w:sz="8" w:space="0" w:color="auto"/>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b/>
                <w:bCs/>
                <w:szCs w:val="20"/>
              </w:rPr>
            </w:pPr>
            <w:r w:rsidRPr="00652DF9">
              <w:rPr>
                <w:rFonts w:eastAsia="Times New Roman" w:cs="Times New Roman"/>
                <w:b/>
                <w:bCs/>
                <w:szCs w:val="20"/>
              </w:rPr>
              <w:t>STT</w:t>
            </w:r>
          </w:p>
        </w:tc>
        <w:tc>
          <w:tcPr>
            <w:tcW w:w="3987" w:type="dxa"/>
            <w:tcBorders>
              <w:top w:val="single" w:sz="8" w:space="0" w:color="auto"/>
              <w:left w:val="nil"/>
              <w:bottom w:val="single" w:sz="4" w:space="0" w:color="auto"/>
              <w:right w:val="single" w:sz="4" w:space="0" w:color="auto"/>
            </w:tcBorders>
            <w:vAlign w:val="center"/>
          </w:tcPr>
          <w:p w:rsidR="00D72E88" w:rsidRPr="00652DF9" w:rsidRDefault="00D72E88" w:rsidP="00C30B25">
            <w:pPr>
              <w:spacing w:after="0" w:line="240" w:lineRule="auto"/>
              <w:rPr>
                <w:rFonts w:eastAsia="Times New Roman" w:cs="Times New Roman"/>
                <w:b/>
                <w:bCs/>
                <w:szCs w:val="20"/>
              </w:rPr>
            </w:pPr>
            <w:r w:rsidRPr="00652DF9">
              <w:rPr>
                <w:rFonts w:cs="Times New Roman"/>
                <w:b/>
                <w:bCs/>
                <w:szCs w:val="20"/>
              </w:rPr>
              <w:t>Các tác động x</w:t>
            </w:r>
            <w:r w:rsidRPr="00652DF9">
              <w:rPr>
                <w:rFonts w:eastAsia="Times New Roman" w:cs="Times New Roman"/>
                <w:b/>
                <w:bCs/>
                <w:szCs w:val="20"/>
              </w:rPr>
              <w:t>ã hội</w:t>
            </w:r>
          </w:p>
        </w:tc>
        <w:tc>
          <w:tcPr>
            <w:tcW w:w="809" w:type="dxa"/>
            <w:tcBorders>
              <w:top w:val="single" w:sz="8" w:space="0" w:color="auto"/>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b/>
                <w:bCs/>
                <w:szCs w:val="20"/>
              </w:rPr>
            </w:pPr>
            <w:r w:rsidRPr="00652DF9">
              <w:rPr>
                <w:rFonts w:eastAsia="Times New Roman" w:cs="Times New Roman"/>
                <w:b/>
                <w:bCs/>
                <w:szCs w:val="20"/>
              </w:rPr>
              <w:t>Có</w:t>
            </w:r>
          </w:p>
        </w:tc>
        <w:tc>
          <w:tcPr>
            <w:tcW w:w="852" w:type="dxa"/>
            <w:tcBorders>
              <w:top w:val="single" w:sz="8" w:space="0" w:color="auto"/>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b/>
                <w:bCs/>
                <w:szCs w:val="20"/>
              </w:rPr>
            </w:pPr>
            <w:r w:rsidRPr="00652DF9">
              <w:rPr>
                <w:rFonts w:eastAsia="Times New Roman" w:cs="Times New Roman"/>
                <w:b/>
                <w:bCs/>
                <w:szCs w:val="20"/>
              </w:rPr>
              <w:t>Không</w:t>
            </w:r>
          </w:p>
        </w:tc>
        <w:tc>
          <w:tcPr>
            <w:tcW w:w="4125" w:type="dxa"/>
            <w:gridSpan w:val="2"/>
            <w:tcBorders>
              <w:top w:val="single" w:sz="8" w:space="0" w:color="auto"/>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b/>
                <w:bCs/>
                <w:szCs w:val="20"/>
              </w:rPr>
            </w:pPr>
            <w:r w:rsidRPr="00652DF9">
              <w:rPr>
                <w:rFonts w:eastAsia="Times New Roman" w:cs="Times New Roman"/>
                <w:b/>
                <w:bCs/>
                <w:szCs w:val="20"/>
              </w:rPr>
              <w:t>Các biện pháp giải quyết</w:t>
            </w:r>
          </w:p>
        </w:tc>
        <w:tc>
          <w:tcPr>
            <w:tcW w:w="3408" w:type="dxa"/>
            <w:gridSpan w:val="2"/>
            <w:tcBorders>
              <w:top w:val="single" w:sz="8" w:space="0" w:color="auto"/>
              <w:left w:val="nil"/>
              <w:bottom w:val="single" w:sz="4" w:space="0" w:color="auto"/>
              <w:right w:val="single" w:sz="8" w:space="0" w:color="000000"/>
            </w:tcBorders>
            <w:vAlign w:val="center"/>
          </w:tcPr>
          <w:p w:rsidR="00D72E88" w:rsidRPr="00652DF9" w:rsidRDefault="00D72E88" w:rsidP="00C30B25">
            <w:pPr>
              <w:spacing w:after="0" w:line="240" w:lineRule="auto"/>
              <w:jc w:val="center"/>
              <w:rPr>
                <w:rFonts w:eastAsia="Times New Roman" w:cs="Times New Roman"/>
                <w:b/>
                <w:bCs/>
                <w:szCs w:val="20"/>
              </w:rPr>
            </w:pPr>
            <w:r w:rsidRPr="00652DF9">
              <w:rPr>
                <w:rFonts w:eastAsia="Times New Roman" w:cs="Times New Roman"/>
                <w:b/>
                <w:bCs/>
                <w:szCs w:val="20"/>
              </w:rPr>
              <w:t>Tình trạng giải quyết</w:t>
            </w:r>
          </w:p>
        </w:tc>
      </w:tr>
      <w:tr w:rsidR="00D72E88" w:rsidRPr="00652DF9" w:rsidTr="00796261">
        <w:trPr>
          <w:trHeight w:val="413"/>
        </w:trPr>
        <w:tc>
          <w:tcPr>
            <w:tcW w:w="759" w:type="dxa"/>
            <w:tcBorders>
              <w:top w:val="nil"/>
              <w:left w:val="single" w:sz="8" w:space="0" w:color="auto"/>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1</w:t>
            </w:r>
          </w:p>
        </w:tc>
        <w:tc>
          <w:tcPr>
            <w:tcW w:w="3987"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rPr>
                <w:rFonts w:eastAsia="Times New Roman" w:cs="Times New Roman"/>
                <w:szCs w:val="20"/>
              </w:rPr>
            </w:pPr>
            <w:r w:rsidRPr="00652DF9">
              <w:rPr>
                <w:rFonts w:cs="Times New Roman"/>
                <w:szCs w:val="20"/>
              </w:rPr>
              <w:t>Xung đột về tôn giáo, văn hóa và dân tộc</w:t>
            </w:r>
          </w:p>
        </w:tc>
        <w:tc>
          <w:tcPr>
            <w:tcW w:w="809"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p>
        </w:tc>
        <w:tc>
          <w:tcPr>
            <w:tcW w:w="852" w:type="dxa"/>
            <w:tcBorders>
              <w:top w:val="nil"/>
              <w:left w:val="nil"/>
              <w:bottom w:val="single" w:sz="4" w:space="0" w:color="auto"/>
              <w:right w:val="single" w:sz="4" w:space="0" w:color="auto"/>
            </w:tcBorders>
            <w:vAlign w:val="center"/>
          </w:tcPr>
          <w:p w:rsidR="00D72E88" w:rsidRPr="00652DF9" w:rsidRDefault="00D72E88" w:rsidP="00DA7760">
            <w:pPr>
              <w:spacing w:after="0" w:line="240" w:lineRule="auto"/>
              <w:jc w:val="center"/>
              <w:rPr>
                <w:rFonts w:eastAsia="Times New Roman" w:cs="Times New Roman"/>
                <w:szCs w:val="20"/>
              </w:rPr>
            </w:pPr>
            <w:r w:rsidRPr="00652DF9">
              <w:rPr>
                <w:rFonts w:eastAsia="Times New Roman" w:cs="Times New Roman"/>
                <w:szCs w:val="20"/>
              </w:rPr>
              <w:t> x</w:t>
            </w:r>
          </w:p>
        </w:tc>
        <w:tc>
          <w:tcPr>
            <w:tcW w:w="2043"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2082"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1704"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1704" w:type="dxa"/>
            <w:tcBorders>
              <w:top w:val="nil"/>
              <w:left w:val="nil"/>
              <w:bottom w:val="single" w:sz="4" w:space="0" w:color="auto"/>
              <w:right w:val="single" w:sz="8"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r>
      <w:tr w:rsidR="00D72E88" w:rsidRPr="00652DF9" w:rsidTr="00E43BD4">
        <w:trPr>
          <w:trHeight w:val="710"/>
        </w:trPr>
        <w:tc>
          <w:tcPr>
            <w:tcW w:w="759" w:type="dxa"/>
            <w:tcBorders>
              <w:top w:val="nil"/>
              <w:left w:val="single" w:sz="8" w:space="0" w:color="auto"/>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2</w:t>
            </w:r>
          </w:p>
        </w:tc>
        <w:tc>
          <w:tcPr>
            <w:tcW w:w="3987"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both"/>
              <w:rPr>
                <w:rFonts w:eastAsia="Times New Roman" w:cs="Times New Roman"/>
                <w:szCs w:val="20"/>
              </w:rPr>
            </w:pPr>
            <w:r w:rsidRPr="00652DF9">
              <w:rPr>
                <w:rFonts w:cs="Times New Roman"/>
                <w:szCs w:val="20"/>
              </w:rPr>
              <w:t>Tăng tội phạm và cách ứng xử bị cấm(trộm căp, đánh nhau, lạm dụng vật chất, mại dâm, buôn bán người)</w:t>
            </w:r>
          </w:p>
        </w:tc>
        <w:tc>
          <w:tcPr>
            <w:tcW w:w="809"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p>
        </w:tc>
        <w:tc>
          <w:tcPr>
            <w:tcW w:w="852" w:type="dxa"/>
            <w:tcBorders>
              <w:top w:val="nil"/>
              <w:left w:val="nil"/>
              <w:bottom w:val="single" w:sz="4" w:space="0" w:color="auto"/>
              <w:right w:val="single" w:sz="4" w:space="0" w:color="auto"/>
            </w:tcBorders>
            <w:vAlign w:val="center"/>
          </w:tcPr>
          <w:p w:rsidR="00D72E88" w:rsidRPr="00652DF9" w:rsidRDefault="00D72E88" w:rsidP="00DA7760">
            <w:pPr>
              <w:spacing w:after="0" w:line="240" w:lineRule="auto"/>
              <w:jc w:val="center"/>
              <w:rPr>
                <w:rFonts w:eastAsia="Times New Roman" w:cs="Times New Roman"/>
                <w:szCs w:val="20"/>
              </w:rPr>
            </w:pPr>
            <w:r w:rsidRPr="00652DF9">
              <w:rPr>
                <w:rFonts w:eastAsia="Times New Roman" w:cs="Times New Roman"/>
                <w:szCs w:val="20"/>
              </w:rPr>
              <w:t> x</w:t>
            </w:r>
          </w:p>
        </w:tc>
        <w:tc>
          <w:tcPr>
            <w:tcW w:w="2043"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2082"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1704"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1704" w:type="dxa"/>
            <w:tcBorders>
              <w:top w:val="nil"/>
              <w:left w:val="nil"/>
              <w:bottom w:val="single" w:sz="4" w:space="0" w:color="auto"/>
              <w:right w:val="single" w:sz="8"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r>
      <w:tr w:rsidR="00D72E88" w:rsidRPr="00652DF9" w:rsidTr="00E43BD4">
        <w:trPr>
          <w:trHeight w:val="680"/>
        </w:trPr>
        <w:tc>
          <w:tcPr>
            <w:tcW w:w="759" w:type="dxa"/>
            <w:tcBorders>
              <w:top w:val="nil"/>
              <w:left w:val="single" w:sz="8" w:space="0" w:color="auto"/>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3</w:t>
            </w:r>
          </w:p>
        </w:tc>
        <w:tc>
          <w:tcPr>
            <w:tcW w:w="3987"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rPr>
                <w:rFonts w:eastAsia="Times New Roman" w:cs="Times New Roman"/>
                <w:szCs w:val="20"/>
              </w:rPr>
            </w:pPr>
            <w:r w:rsidRPr="00652DF9">
              <w:rPr>
                <w:rFonts w:cs="Times New Roman"/>
                <w:szCs w:val="20"/>
              </w:rPr>
              <w:t>Tăng gánh nặng và cạnh tranh về cung cấp dịch vụ x</w:t>
            </w:r>
            <w:r w:rsidRPr="00652DF9">
              <w:rPr>
                <w:rFonts w:eastAsia="Times New Roman" w:cs="Times New Roman"/>
                <w:szCs w:val="20"/>
              </w:rPr>
              <w:t>ã hội (ví dụ n</w:t>
            </w:r>
            <w:r w:rsidRPr="00652DF9">
              <w:rPr>
                <w:rFonts w:cs="Times New Roman"/>
                <w:szCs w:val="20"/>
              </w:rPr>
              <w:t>ước, điện, dich vụ y tế, giao thông, giáo dục...)</w:t>
            </w:r>
          </w:p>
        </w:tc>
        <w:tc>
          <w:tcPr>
            <w:tcW w:w="809"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p>
        </w:tc>
        <w:tc>
          <w:tcPr>
            <w:tcW w:w="852" w:type="dxa"/>
            <w:tcBorders>
              <w:top w:val="nil"/>
              <w:left w:val="nil"/>
              <w:bottom w:val="single" w:sz="4" w:space="0" w:color="auto"/>
              <w:right w:val="single" w:sz="4" w:space="0" w:color="auto"/>
            </w:tcBorders>
            <w:vAlign w:val="center"/>
          </w:tcPr>
          <w:p w:rsidR="00D72E88" w:rsidRPr="00652DF9" w:rsidRDefault="00D72E88" w:rsidP="00DA7760">
            <w:pPr>
              <w:spacing w:after="0" w:line="240" w:lineRule="auto"/>
              <w:jc w:val="center"/>
              <w:rPr>
                <w:rFonts w:eastAsia="Times New Roman" w:cs="Times New Roman"/>
                <w:szCs w:val="20"/>
              </w:rPr>
            </w:pPr>
            <w:r w:rsidRPr="00652DF9">
              <w:rPr>
                <w:rFonts w:eastAsia="Times New Roman" w:cs="Times New Roman"/>
                <w:szCs w:val="20"/>
              </w:rPr>
              <w:t> x</w:t>
            </w:r>
          </w:p>
        </w:tc>
        <w:tc>
          <w:tcPr>
            <w:tcW w:w="2043"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2082"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1704"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1704" w:type="dxa"/>
            <w:tcBorders>
              <w:top w:val="nil"/>
              <w:left w:val="nil"/>
              <w:bottom w:val="single" w:sz="4" w:space="0" w:color="auto"/>
              <w:right w:val="single" w:sz="8"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r>
      <w:tr w:rsidR="00D72E88" w:rsidRPr="00652DF9" w:rsidTr="00E43BD4">
        <w:trPr>
          <w:trHeight w:val="560"/>
        </w:trPr>
        <w:tc>
          <w:tcPr>
            <w:tcW w:w="759" w:type="dxa"/>
            <w:tcBorders>
              <w:top w:val="nil"/>
              <w:left w:val="single" w:sz="8" w:space="0" w:color="auto"/>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4</w:t>
            </w:r>
          </w:p>
        </w:tc>
        <w:tc>
          <w:tcPr>
            <w:tcW w:w="3987"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rPr>
                <w:rFonts w:eastAsia="Times New Roman" w:cs="Times New Roman"/>
                <w:szCs w:val="20"/>
              </w:rPr>
            </w:pPr>
            <w:r w:rsidRPr="00652DF9">
              <w:rPr>
                <w:rFonts w:cs="Times New Roman"/>
                <w:szCs w:val="20"/>
              </w:rPr>
              <w:t xml:space="preserve">Tăng các bệnh truyền nhiễm và gánh nặng lên dịch vụ y tế của địa phương </w:t>
            </w:r>
          </w:p>
        </w:tc>
        <w:tc>
          <w:tcPr>
            <w:tcW w:w="809"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p>
        </w:tc>
        <w:tc>
          <w:tcPr>
            <w:tcW w:w="852" w:type="dxa"/>
            <w:tcBorders>
              <w:top w:val="nil"/>
              <w:left w:val="nil"/>
              <w:bottom w:val="single" w:sz="4" w:space="0" w:color="auto"/>
              <w:right w:val="single" w:sz="4" w:space="0" w:color="auto"/>
            </w:tcBorders>
            <w:vAlign w:val="center"/>
          </w:tcPr>
          <w:p w:rsidR="00D72E88" w:rsidRPr="00652DF9" w:rsidRDefault="00D72E88" w:rsidP="00DA7760">
            <w:pPr>
              <w:spacing w:after="0" w:line="240" w:lineRule="auto"/>
              <w:jc w:val="center"/>
              <w:rPr>
                <w:rFonts w:eastAsia="Times New Roman" w:cs="Times New Roman"/>
                <w:szCs w:val="20"/>
              </w:rPr>
            </w:pPr>
            <w:r w:rsidRPr="00652DF9">
              <w:rPr>
                <w:rFonts w:eastAsia="Times New Roman" w:cs="Times New Roman"/>
                <w:szCs w:val="20"/>
              </w:rPr>
              <w:t>x </w:t>
            </w:r>
          </w:p>
        </w:tc>
        <w:tc>
          <w:tcPr>
            <w:tcW w:w="2043"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2082"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1704"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1704" w:type="dxa"/>
            <w:tcBorders>
              <w:top w:val="nil"/>
              <w:left w:val="nil"/>
              <w:bottom w:val="single" w:sz="4" w:space="0" w:color="auto"/>
              <w:right w:val="single" w:sz="8"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r>
      <w:tr w:rsidR="00D72E88" w:rsidRPr="00652DF9" w:rsidTr="00E43BD4">
        <w:trPr>
          <w:trHeight w:val="840"/>
        </w:trPr>
        <w:tc>
          <w:tcPr>
            <w:tcW w:w="759" w:type="dxa"/>
            <w:tcBorders>
              <w:top w:val="nil"/>
              <w:left w:val="single" w:sz="8" w:space="0" w:color="auto"/>
              <w:bottom w:val="single" w:sz="4" w:space="0" w:color="auto"/>
              <w:right w:val="single" w:sz="4" w:space="0" w:color="auto"/>
            </w:tcBorders>
            <w:vAlign w:val="center"/>
          </w:tcPr>
          <w:p w:rsidR="00D72E88" w:rsidRPr="00652DF9" w:rsidRDefault="00D72E88" w:rsidP="00C30B25">
            <w:pPr>
              <w:spacing w:after="0" w:line="240" w:lineRule="auto"/>
              <w:jc w:val="right"/>
              <w:rPr>
                <w:rFonts w:eastAsia="Times New Roman" w:cs="Times New Roman"/>
                <w:szCs w:val="20"/>
              </w:rPr>
            </w:pPr>
            <w:r w:rsidRPr="00652DF9">
              <w:rPr>
                <w:rFonts w:eastAsia="Times New Roman" w:cs="Times New Roman"/>
                <w:szCs w:val="20"/>
              </w:rPr>
              <w:t>5</w:t>
            </w:r>
          </w:p>
        </w:tc>
        <w:tc>
          <w:tcPr>
            <w:tcW w:w="3987"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rPr>
                <w:rFonts w:eastAsia="Times New Roman" w:cs="Times New Roman"/>
                <w:szCs w:val="20"/>
              </w:rPr>
            </w:pPr>
            <w:r w:rsidRPr="00652DF9">
              <w:rPr>
                <w:rFonts w:eastAsia="Times New Roman" w:cs="Times New Roman"/>
                <w:szCs w:val="20"/>
              </w:rPr>
              <w:t xml:space="preserve">Bạo lực về giới (lạm dụng tình dục </w:t>
            </w:r>
            <w:r w:rsidRPr="00652DF9">
              <w:rPr>
                <w:rFonts w:cs="Times New Roman"/>
                <w:szCs w:val="20"/>
              </w:rPr>
              <w:t>đối với phụ nữ và trẻ em nữ, quan hệ bóc lột t</w:t>
            </w:r>
            <w:r w:rsidRPr="00652DF9">
              <w:rPr>
                <w:rFonts w:eastAsia="Times New Roman" w:cs="Times New Roman"/>
                <w:szCs w:val="20"/>
              </w:rPr>
              <w:t>ình dục, quan hệ tình dục vị thành niên)</w:t>
            </w:r>
          </w:p>
        </w:tc>
        <w:tc>
          <w:tcPr>
            <w:tcW w:w="809"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rPr>
                <w:rFonts w:eastAsia="Times New Roman" w:cs="Times New Roman"/>
                <w:szCs w:val="20"/>
              </w:rPr>
            </w:pPr>
          </w:p>
        </w:tc>
        <w:tc>
          <w:tcPr>
            <w:tcW w:w="852" w:type="dxa"/>
            <w:tcBorders>
              <w:top w:val="nil"/>
              <w:left w:val="nil"/>
              <w:bottom w:val="single" w:sz="4" w:space="0" w:color="auto"/>
              <w:right w:val="single" w:sz="4" w:space="0" w:color="auto"/>
            </w:tcBorders>
            <w:vAlign w:val="center"/>
          </w:tcPr>
          <w:p w:rsidR="00D72E88" w:rsidRPr="00652DF9" w:rsidRDefault="00D72E88" w:rsidP="00972BB0">
            <w:pPr>
              <w:spacing w:after="0" w:line="240" w:lineRule="auto"/>
              <w:jc w:val="center"/>
              <w:rPr>
                <w:rFonts w:eastAsia="Times New Roman" w:cs="Times New Roman"/>
                <w:szCs w:val="20"/>
              </w:rPr>
            </w:pPr>
            <w:r w:rsidRPr="00652DF9">
              <w:rPr>
                <w:rFonts w:eastAsia="Times New Roman" w:cs="Times New Roman"/>
                <w:szCs w:val="20"/>
              </w:rPr>
              <w:t>x</w:t>
            </w:r>
          </w:p>
        </w:tc>
        <w:tc>
          <w:tcPr>
            <w:tcW w:w="2043"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rPr>
                <w:rFonts w:eastAsia="Times New Roman" w:cs="Times New Roman"/>
                <w:szCs w:val="20"/>
              </w:rPr>
            </w:pPr>
            <w:r w:rsidRPr="00652DF9">
              <w:rPr>
                <w:rFonts w:eastAsia="Times New Roman" w:cs="Times New Roman"/>
                <w:szCs w:val="20"/>
              </w:rPr>
              <w:t> </w:t>
            </w:r>
          </w:p>
        </w:tc>
        <w:tc>
          <w:tcPr>
            <w:tcW w:w="2082"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rPr>
                <w:rFonts w:eastAsia="Times New Roman" w:cs="Times New Roman"/>
                <w:szCs w:val="20"/>
              </w:rPr>
            </w:pPr>
            <w:r w:rsidRPr="00652DF9">
              <w:rPr>
                <w:rFonts w:eastAsia="Times New Roman" w:cs="Times New Roman"/>
                <w:szCs w:val="20"/>
              </w:rPr>
              <w:t> </w:t>
            </w:r>
          </w:p>
        </w:tc>
        <w:tc>
          <w:tcPr>
            <w:tcW w:w="1704"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1704" w:type="dxa"/>
            <w:tcBorders>
              <w:top w:val="nil"/>
              <w:left w:val="nil"/>
              <w:bottom w:val="single" w:sz="4" w:space="0" w:color="auto"/>
              <w:right w:val="single" w:sz="8"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r>
      <w:tr w:rsidR="00D72E88" w:rsidRPr="00652DF9" w:rsidTr="00E43BD4">
        <w:trPr>
          <w:trHeight w:val="400"/>
        </w:trPr>
        <w:tc>
          <w:tcPr>
            <w:tcW w:w="759" w:type="dxa"/>
            <w:tcBorders>
              <w:top w:val="nil"/>
              <w:left w:val="single" w:sz="8" w:space="0" w:color="auto"/>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6</w:t>
            </w:r>
          </w:p>
        </w:tc>
        <w:tc>
          <w:tcPr>
            <w:tcW w:w="3987"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rPr>
                <w:rFonts w:eastAsia="Times New Roman" w:cs="Times New Roman"/>
                <w:szCs w:val="20"/>
              </w:rPr>
            </w:pPr>
            <w:r w:rsidRPr="00652DF9">
              <w:rPr>
                <w:rFonts w:cs="Times New Roman"/>
                <w:szCs w:val="20"/>
              </w:rPr>
              <w:t>Lao động trẻ em và bỏ học để đi lao động</w:t>
            </w:r>
          </w:p>
        </w:tc>
        <w:tc>
          <w:tcPr>
            <w:tcW w:w="809"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p>
        </w:tc>
        <w:tc>
          <w:tcPr>
            <w:tcW w:w="852" w:type="dxa"/>
            <w:tcBorders>
              <w:top w:val="nil"/>
              <w:left w:val="nil"/>
              <w:bottom w:val="single" w:sz="4" w:space="0" w:color="auto"/>
              <w:right w:val="single" w:sz="4" w:space="0" w:color="auto"/>
            </w:tcBorders>
            <w:vAlign w:val="center"/>
          </w:tcPr>
          <w:p w:rsidR="00D72E88" w:rsidRPr="00652DF9" w:rsidRDefault="00D72E88" w:rsidP="00DA7760">
            <w:pPr>
              <w:spacing w:after="0" w:line="240" w:lineRule="auto"/>
              <w:jc w:val="center"/>
              <w:rPr>
                <w:rFonts w:eastAsia="Times New Roman" w:cs="Times New Roman"/>
                <w:szCs w:val="20"/>
              </w:rPr>
            </w:pPr>
            <w:r w:rsidRPr="00652DF9">
              <w:rPr>
                <w:rFonts w:eastAsia="Times New Roman" w:cs="Times New Roman"/>
                <w:szCs w:val="20"/>
              </w:rPr>
              <w:t>x </w:t>
            </w:r>
          </w:p>
        </w:tc>
        <w:tc>
          <w:tcPr>
            <w:tcW w:w="2043"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2082"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1704" w:type="dxa"/>
            <w:tcBorders>
              <w:top w:val="nil"/>
              <w:left w:val="nil"/>
              <w:bottom w:val="single" w:sz="4"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1704" w:type="dxa"/>
            <w:tcBorders>
              <w:top w:val="nil"/>
              <w:left w:val="nil"/>
              <w:bottom w:val="single" w:sz="4" w:space="0" w:color="auto"/>
              <w:right w:val="single" w:sz="8"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r>
      <w:tr w:rsidR="00D72E88" w:rsidRPr="00652DF9" w:rsidTr="00E43BD4">
        <w:trPr>
          <w:trHeight w:val="530"/>
        </w:trPr>
        <w:tc>
          <w:tcPr>
            <w:tcW w:w="759" w:type="dxa"/>
            <w:tcBorders>
              <w:top w:val="nil"/>
              <w:left w:val="single" w:sz="8" w:space="0" w:color="auto"/>
              <w:bottom w:val="single" w:sz="8"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7</w:t>
            </w:r>
          </w:p>
        </w:tc>
        <w:tc>
          <w:tcPr>
            <w:tcW w:w="3987" w:type="dxa"/>
            <w:tcBorders>
              <w:top w:val="nil"/>
              <w:left w:val="nil"/>
              <w:bottom w:val="single" w:sz="8" w:space="0" w:color="auto"/>
              <w:right w:val="single" w:sz="4" w:space="0" w:color="auto"/>
            </w:tcBorders>
            <w:vAlign w:val="center"/>
          </w:tcPr>
          <w:p w:rsidR="00D72E88" w:rsidRPr="00652DF9" w:rsidRDefault="00D72E88" w:rsidP="00C30B25">
            <w:pPr>
              <w:spacing w:after="0" w:line="240" w:lineRule="auto"/>
              <w:rPr>
                <w:rFonts w:eastAsia="Times New Roman" w:cs="Times New Roman"/>
                <w:szCs w:val="20"/>
              </w:rPr>
            </w:pPr>
            <w:r w:rsidRPr="00652DF9">
              <w:rPr>
                <w:rFonts w:cs="Times New Roman"/>
                <w:szCs w:val="20"/>
              </w:rPr>
              <w:t xml:space="preserve">Tăng tắc nghẽn và tai nạn giao thông </w:t>
            </w:r>
          </w:p>
        </w:tc>
        <w:tc>
          <w:tcPr>
            <w:tcW w:w="809" w:type="dxa"/>
            <w:tcBorders>
              <w:top w:val="nil"/>
              <w:left w:val="nil"/>
              <w:bottom w:val="single" w:sz="8"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p>
        </w:tc>
        <w:tc>
          <w:tcPr>
            <w:tcW w:w="852" w:type="dxa"/>
            <w:tcBorders>
              <w:top w:val="nil"/>
              <w:left w:val="nil"/>
              <w:bottom w:val="single" w:sz="8" w:space="0" w:color="auto"/>
              <w:right w:val="single" w:sz="4" w:space="0" w:color="auto"/>
            </w:tcBorders>
            <w:vAlign w:val="center"/>
          </w:tcPr>
          <w:p w:rsidR="00D72E88" w:rsidRPr="00652DF9" w:rsidRDefault="00D72E88" w:rsidP="00DA7760">
            <w:pPr>
              <w:spacing w:after="0" w:line="240" w:lineRule="auto"/>
              <w:jc w:val="center"/>
              <w:rPr>
                <w:rFonts w:eastAsia="Times New Roman" w:cs="Times New Roman"/>
                <w:szCs w:val="20"/>
              </w:rPr>
            </w:pPr>
            <w:r w:rsidRPr="00652DF9">
              <w:rPr>
                <w:rFonts w:eastAsia="Times New Roman" w:cs="Times New Roman"/>
                <w:szCs w:val="20"/>
              </w:rPr>
              <w:t>x </w:t>
            </w:r>
          </w:p>
        </w:tc>
        <w:tc>
          <w:tcPr>
            <w:tcW w:w="2043" w:type="dxa"/>
            <w:tcBorders>
              <w:top w:val="nil"/>
              <w:left w:val="nil"/>
              <w:bottom w:val="single" w:sz="8"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2082" w:type="dxa"/>
            <w:tcBorders>
              <w:top w:val="nil"/>
              <w:left w:val="nil"/>
              <w:bottom w:val="single" w:sz="8"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1704" w:type="dxa"/>
            <w:tcBorders>
              <w:top w:val="nil"/>
              <w:left w:val="nil"/>
              <w:bottom w:val="single" w:sz="8" w:space="0" w:color="auto"/>
              <w:right w:val="single" w:sz="4"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c>
          <w:tcPr>
            <w:tcW w:w="1704" w:type="dxa"/>
            <w:tcBorders>
              <w:top w:val="nil"/>
              <w:left w:val="nil"/>
              <w:bottom w:val="single" w:sz="8" w:space="0" w:color="auto"/>
              <w:right w:val="single" w:sz="8" w:space="0" w:color="auto"/>
            </w:tcBorders>
            <w:vAlign w:val="center"/>
          </w:tcPr>
          <w:p w:rsidR="00D72E88" w:rsidRPr="00652DF9" w:rsidRDefault="00D72E88" w:rsidP="00C30B25">
            <w:pPr>
              <w:spacing w:after="0" w:line="240" w:lineRule="auto"/>
              <w:jc w:val="center"/>
              <w:rPr>
                <w:rFonts w:eastAsia="Times New Roman" w:cs="Times New Roman"/>
                <w:szCs w:val="20"/>
              </w:rPr>
            </w:pPr>
            <w:r w:rsidRPr="00652DF9">
              <w:rPr>
                <w:rFonts w:eastAsia="Times New Roman" w:cs="Times New Roman"/>
                <w:szCs w:val="20"/>
              </w:rPr>
              <w:t> </w:t>
            </w:r>
          </w:p>
        </w:tc>
      </w:tr>
    </w:tbl>
    <w:p w:rsidR="00D72E88" w:rsidRPr="00652DF9" w:rsidRDefault="00D72E88" w:rsidP="00B82309">
      <w:pPr>
        <w:autoSpaceDE w:val="0"/>
        <w:autoSpaceDN w:val="0"/>
        <w:adjustRightInd w:val="0"/>
        <w:spacing w:after="240"/>
        <w:rPr>
          <w:rFonts w:cs="Times New Roman"/>
          <w:b/>
          <w:bCs/>
          <w:sz w:val="22"/>
        </w:rPr>
      </w:pPr>
    </w:p>
    <w:tbl>
      <w:tblPr>
        <w:tblW w:w="11240" w:type="dxa"/>
        <w:tblInd w:w="118" w:type="dxa"/>
        <w:tblLook w:val="00A0" w:firstRow="1" w:lastRow="0" w:firstColumn="1" w:lastColumn="0" w:noHBand="0" w:noVBand="0"/>
      </w:tblPr>
      <w:tblGrid>
        <w:gridCol w:w="760"/>
        <w:gridCol w:w="5040"/>
        <w:gridCol w:w="1840"/>
        <w:gridCol w:w="1710"/>
        <w:gridCol w:w="1890"/>
      </w:tblGrid>
      <w:tr w:rsidR="00D72E88" w:rsidRPr="00652DF9" w:rsidTr="00E43BD4">
        <w:trPr>
          <w:trHeight w:val="300"/>
        </w:trPr>
        <w:tc>
          <w:tcPr>
            <w:tcW w:w="11240" w:type="dxa"/>
            <w:gridSpan w:val="5"/>
            <w:tcBorders>
              <w:top w:val="single" w:sz="8" w:space="0" w:color="auto"/>
              <w:left w:val="single" w:sz="8" w:space="0" w:color="auto"/>
              <w:bottom w:val="single" w:sz="8" w:space="0" w:color="auto"/>
              <w:right w:val="single" w:sz="8" w:space="0" w:color="000000"/>
            </w:tcBorders>
            <w:vAlign w:val="center"/>
          </w:tcPr>
          <w:p w:rsidR="00D72E88" w:rsidRPr="00652DF9" w:rsidRDefault="00D72E88" w:rsidP="00094FE9">
            <w:pPr>
              <w:spacing w:after="0" w:line="240" w:lineRule="auto"/>
              <w:rPr>
                <w:rFonts w:eastAsia="Times New Roman" w:cs="Times New Roman"/>
                <w:b/>
                <w:bCs/>
                <w:szCs w:val="20"/>
              </w:rPr>
            </w:pPr>
            <w:r w:rsidRPr="00652DF9">
              <w:rPr>
                <w:rFonts w:eastAsia="Times New Roman" w:cs="Times New Roman"/>
                <w:b/>
                <w:bCs/>
                <w:szCs w:val="20"/>
              </w:rPr>
              <w:t xml:space="preserve">Giám sát dòng lao </w:t>
            </w:r>
            <w:r w:rsidRPr="00652DF9">
              <w:rPr>
                <w:rFonts w:cs="Times New Roman"/>
                <w:b/>
                <w:bCs/>
                <w:szCs w:val="20"/>
              </w:rPr>
              <w:t>động của các nhà thầu</w:t>
            </w:r>
          </w:p>
        </w:tc>
      </w:tr>
      <w:tr w:rsidR="00D72E88" w:rsidRPr="00652DF9" w:rsidTr="00E43BD4">
        <w:trPr>
          <w:trHeight w:val="466"/>
        </w:trPr>
        <w:tc>
          <w:tcPr>
            <w:tcW w:w="760" w:type="dxa"/>
            <w:vMerge w:val="restart"/>
            <w:tcBorders>
              <w:top w:val="nil"/>
              <w:left w:val="single" w:sz="8" w:space="0" w:color="auto"/>
              <w:bottom w:val="single" w:sz="8" w:space="0" w:color="000000"/>
              <w:right w:val="single" w:sz="8" w:space="0" w:color="auto"/>
            </w:tcBorders>
            <w:vAlign w:val="center"/>
          </w:tcPr>
          <w:p w:rsidR="00D72E88" w:rsidRPr="00652DF9" w:rsidRDefault="00D72E88" w:rsidP="00094FE9">
            <w:pPr>
              <w:spacing w:after="0" w:line="240" w:lineRule="auto"/>
              <w:jc w:val="center"/>
              <w:rPr>
                <w:rFonts w:eastAsia="Times New Roman" w:cs="Times New Roman"/>
                <w:b/>
                <w:bCs/>
                <w:szCs w:val="20"/>
              </w:rPr>
            </w:pPr>
            <w:r w:rsidRPr="00652DF9">
              <w:rPr>
                <w:rFonts w:eastAsia="Times New Roman" w:cs="Times New Roman"/>
                <w:b/>
                <w:bCs/>
                <w:szCs w:val="20"/>
              </w:rPr>
              <w:t>STT</w:t>
            </w:r>
          </w:p>
        </w:tc>
        <w:tc>
          <w:tcPr>
            <w:tcW w:w="5040" w:type="dxa"/>
            <w:vMerge w:val="restart"/>
            <w:tcBorders>
              <w:top w:val="single" w:sz="8" w:space="0" w:color="000000"/>
              <w:left w:val="single" w:sz="8" w:space="0" w:color="auto"/>
              <w:bottom w:val="single" w:sz="8" w:space="0" w:color="000000"/>
              <w:right w:val="single" w:sz="8" w:space="0" w:color="auto"/>
            </w:tcBorders>
            <w:vAlign w:val="center"/>
          </w:tcPr>
          <w:p w:rsidR="00D72E88" w:rsidRPr="00652DF9" w:rsidRDefault="00D72E88" w:rsidP="00094FE9">
            <w:pPr>
              <w:spacing w:after="0" w:line="240" w:lineRule="auto"/>
              <w:jc w:val="center"/>
              <w:rPr>
                <w:rFonts w:eastAsia="Times New Roman" w:cs="Times New Roman"/>
                <w:b/>
                <w:bCs/>
                <w:szCs w:val="20"/>
              </w:rPr>
            </w:pPr>
            <w:r w:rsidRPr="00652DF9">
              <w:rPr>
                <w:rFonts w:eastAsia="Times New Roman" w:cs="Times New Roman"/>
                <w:b/>
                <w:bCs/>
                <w:szCs w:val="20"/>
              </w:rPr>
              <w:t>Tên công trình</w:t>
            </w:r>
          </w:p>
        </w:tc>
        <w:tc>
          <w:tcPr>
            <w:tcW w:w="5440" w:type="dxa"/>
            <w:gridSpan w:val="3"/>
            <w:tcBorders>
              <w:top w:val="single" w:sz="8" w:space="0" w:color="auto"/>
              <w:left w:val="single" w:sz="8" w:space="0" w:color="auto"/>
              <w:bottom w:val="single" w:sz="8" w:space="0" w:color="auto"/>
              <w:right w:val="single" w:sz="8" w:space="0" w:color="000000"/>
            </w:tcBorders>
            <w:vAlign w:val="center"/>
          </w:tcPr>
          <w:p w:rsidR="00D72E88" w:rsidRPr="00652DF9" w:rsidRDefault="00D72E88" w:rsidP="00094FE9">
            <w:pPr>
              <w:spacing w:after="0" w:line="240" w:lineRule="auto"/>
              <w:jc w:val="center"/>
              <w:rPr>
                <w:rFonts w:eastAsia="Times New Roman" w:cs="Times New Roman"/>
                <w:b/>
                <w:szCs w:val="20"/>
              </w:rPr>
            </w:pPr>
            <w:r w:rsidRPr="00652DF9">
              <w:rPr>
                <w:rFonts w:cs="Times New Roman"/>
                <w:b/>
                <w:szCs w:val="20"/>
              </w:rPr>
              <w:t>Số lượng công nhân của mỗi công tr</w:t>
            </w:r>
            <w:r w:rsidRPr="00652DF9">
              <w:rPr>
                <w:rFonts w:eastAsia="Times New Roman" w:cs="Times New Roman"/>
                <w:b/>
                <w:szCs w:val="20"/>
              </w:rPr>
              <w:t>ình</w:t>
            </w:r>
          </w:p>
        </w:tc>
      </w:tr>
      <w:tr w:rsidR="00D72E88" w:rsidRPr="00652DF9" w:rsidTr="00E43BD4">
        <w:trPr>
          <w:trHeight w:val="340"/>
        </w:trPr>
        <w:tc>
          <w:tcPr>
            <w:tcW w:w="760" w:type="dxa"/>
            <w:vMerge/>
            <w:tcBorders>
              <w:top w:val="nil"/>
              <w:left w:val="single" w:sz="8" w:space="0" w:color="auto"/>
              <w:bottom w:val="single" w:sz="8" w:space="0" w:color="000000"/>
              <w:right w:val="single" w:sz="8" w:space="0" w:color="auto"/>
            </w:tcBorders>
            <w:vAlign w:val="center"/>
          </w:tcPr>
          <w:p w:rsidR="00D72E88" w:rsidRPr="00652DF9" w:rsidRDefault="00D72E88" w:rsidP="00094FE9">
            <w:pPr>
              <w:spacing w:after="0" w:line="240" w:lineRule="auto"/>
              <w:rPr>
                <w:rFonts w:eastAsia="Times New Roman" w:cs="Times New Roman"/>
                <w:b/>
                <w:bCs/>
                <w:szCs w:val="20"/>
              </w:rPr>
            </w:pPr>
          </w:p>
        </w:tc>
        <w:tc>
          <w:tcPr>
            <w:tcW w:w="5040" w:type="dxa"/>
            <w:vMerge/>
            <w:tcBorders>
              <w:top w:val="single" w:sz="8" w:space="0" w:color="000000"/>
              <w:left w:val="single" w:sz="8" w:space="0" w:color="auto"/>
              <w:bottom w:val="single" w:sz="8" w:space="0" w:color="000000"/>
              <w:right w:val="single" w:sz="8" w:space="0" w:color="auto"/>
            </w:tcBorders>
            <w:vAlign w:val="center"/>
          </w:tcPr>
          <w:p w:rsidR="00D72E88" w:rsidRPr="00652DF9" w:rsidRDefault="00D72E88" w:rsidP="00094FE9">
            <w:pPr>
              <w:spacing w:after="0" w:line="240" w:lineRule="auto"/>
              <w:rPr>
                <w:rFonts w:eastAsia="Times New Roman" w:cs="Times New Roman"/>
                <w:b/>
                <w:bCs/>
                <w:szCs w:val="20"/>
              </w:rPr>
            </w:pPr>
          </w:p>
        </w:tc>
        <w:tc>
          <w:tcPr>
            <w:tcW w:w="1840" w:type="dxa"/>
            <w:tcBorders>
              <w:top w:val="nil"/>
              <w:left w:val="nil"/>
              <w:bottom w:val="single" w:sz="8" w:space="0" w:color="auto"/>
              <w:right w:val="single" w:sz="8" w:space="0" w:color="auto"/>
            </w:tcBorders>
            <w:vAlign w:val="center"/>
          </w:tcPr>
          <w:p w:rsidR="00D72E88" w:rsidRPr="00652DF9" w:rsidRDefault="00D72E88" w:rsidP="00094FE9">
            <w:pPr>
              <w:spacing w:after="0" w:line="240" w:lineRule="auto"/>
              <w:jc w:val="center"/>
              <w:rPr>
                <w:rFonts w:eastAsia="Times New Roman" w:cs="Times New Roman"/>
                <w:szCs w:val="20"/>
              </w:rPr>
            </w:pPr>
            <w:r w:rsidRPr="00652DF9">
              <w:rPr>
                <w:rFonts w:eastAsia="Times New Roman" w:cs="Times New Roman"/>
                <w:szCs w:val="20"/>
              </w:rPr>
              <w:t>&lt; 50 công nhân</w:t>
            </w:r>
          </w:p>
        </w:tc>
        <w:tc>
          <w:tcPr>
            <w:tcW w:w="1710" w:type="dxa"/>
            <w:tcBorders>
              <w:top w:val="nil"/>
              <w:left w:val="nil"/>
              <w:bottom w:val="single" w:sz="8" w:space="0" w:color="auto"/>
              <w:right w:val="single" w:sz="8" w:space="0" w:color="auto"/>
            </w:tcBorders>
            <w:vAlign w:val="center"/>
          </w:tcPr>
          <w:p w:rsidR="00D72E88" w:rsidRPr="00652DF9" w:rsidRDefault="00D72E88" w:rsidP="00094FE9">
            <w:pPr>
              <w:spacing w:after="0" w:line="240" w:lineRule="auto"/>
              <w:jc w:val="center"/>
              <w:rPr>
                <w:rFonts w:eastAsia="Times New Roman" w:cs="Times New Roman"/>
                <w:szCs w:val="20"/>
              </w:rPr>
            </w:pPr>
            <w:r w:rsidRPr="00652DF9">
              <w:rPr>
                <w:rFonts w:eastAsia="Times New Roman" w:cs="Times New Roman"/>
                <w:szCs w:val="20"/>
              </w:rPr>
              <w:t>=&gt; 50-100</w:t>
            </w:r>
          </w:p>
        </w:tc>
        <w:tc>
          <w:tcPr>
            <w:tcW w:w="1890" w:type="dxa"/>
            <w:tcBorders>
              <w:top w:val="nil"/>
              <w:left w:val="nil"/>
              <w:bottom w:val="single" w:sz="8" w:space="0" w:color="auto"/>
              <w:right w:val="single" w:sz="8" w:space="0" w:color="auto"/>
            </w:tcBorders>
            <w:vAlign w:val="center"/>
          </w:tcPr>
          <w:p w:rsidR="00D72E88" w:rsidRPr="00652DF9" w:rsidRDefault="00D72E88" w:rsidP="00094FE9">
            <w:pPr>
              <w:spacing w:after="0" w:line="240" w:lineRule="auto"/>
              <w:jc w:val="center"/>
              <w:rPr>
                <w:rFonts w:eastAsia="Times New Roman" w:cs="Times New Roman"/>
                <w:szCs w:val="20"/>
              </w:rPr>
            </w:pPr>
            <w:r w:rsidRPr="00652DF9">
              <w:rPr>
                <w:rFonts w:eastAsia="Times New Roman" w:cs="Times New Roman"/>
                <w:szCs w:val="20"/>
              </w:rPr>
              <w:t>&gt;100</w:t>
            </w:r>
          </w:p>
        </w:tc>
      </w:tr>
      <w:tr w:rsidR="008B0A75" w:rsidRPr="00652DF9" w:rsidTr="001C511F">
        <w:trPr>
          <w:trHeight w:val="300"/>
        </w:trPr>
        <w:tc>
          <w:tcPr>
            <w:tcW w:w="760" w:type="dxa"/>
            <w:tcBorders>
              <w:top w:val="nil"/>
              <w:left w:val="single" w:sz="8" w:space="0" w:color="auto"/>
              <w:bottom w:val="single" w:sz="8" w:space="0" w:color="auto"/>
              <w:right w:val="single" w:sz="8" w:space="0" w:color="auto"/>
            </w:tcBorders>
            <w:vAlign w:val="center"/>
          </w:tcPr>
          <w:p w:rsidR="008B0A75" w:rsidRPr="000F55E9" w:rsidRDefault="008B0A75" w:rsidP="001C511F">
            <w:pPr>
              <w:spacing w:after="0" w:line="240" w:lineRule="auto"/>
              <w:jc w:val="center"/>
              <w:rPr>
                <w:rFonts w:eastAsia="Times New Roman" w:cs="Times New Roman"/>
                <w:szCs w:val="20"/>
              </w:rPr>
            </w:pPr>
            <w:r>
              <w:rPr>
                <w:rFonts w:eastAsia="Times New Roman" w:cs="Times New Roman"/>
                <w:szCs w:val="20"/>
              </w:rPr>
              <w:t>1</w:t>
            </w:r>
          </w:p>
        </w:tc>
        <w:tc>
          <w:tcPr>
            <w:tcW w:w="5040" w:type="dxa"/>
            <w:tcBorders>
              <w:top w:val="nil"/>
              <w:left w:val="nil"/>
              <w:bottom w:val="single" w:sz="8" w:space="0" w:color="auto"/>
              <w:right w:val="single" w:sz="8" w:space="0" w:color="auto"/>
            </w:tcBorders>
            <w:vAlign w:val="center"/>
          </w:tcPr>
          <w:p w:rsidR="008B0A75" w:rsidRPr="000F55E9" w:rsidRDefault="008B0A75" w:rsidP="001C511F">
            <w:pPr>
              <w:spacing w:after="0" w:line="240" w:lineRule="auto"/>
              <w:rPr>
                <w:rFonts w:eastAsia="Times New Roman" w:cs="Times New Roman"/>
                <w:szCs w:val="20"/>
              </w:rPr>
            </w:pPr>
            <w:r>
              <w:rPr>
                <w:szCs w:val="20"/>
              </w:rPr>
              <w:t>Công trình cấp nước xã Tân Phúc, Tân Đức, huyện Hàm Tân</w:t>
            </w:r>
          </w:p>
        </w:tc>
        <w:tc>
          <w:tcPr>
            <w:tcW w:w="1840" w:type="dxa"/>
            <w:tcBorders>
              <w:top w:val="nil"/>
              <w:left w:val="nil"/>
              <w:bottom w:val="single" w:sz="8" w:space="0" w:color="auto"/>
              <w:right w:val="single" w:sz="8" w:space="0" w:color="auto"/>
            </w:tcBorders>
            <w:vAlign w:val="center"/>
          </w:tcPr>
          <w:p w:rsidR="008B0A75" w:rsidRPr="009E5617" w:rsidRDefault="008B0A75" w:rsidP="001C511F">
            <w:pPr>
              <w:spacing w:after="0" w:line="240" w:lineRule="auto"/>
              <w:jc w:val="center"/>
              <w:rPr>
                <w:rFonts w:eastAsia="Times New Roman" w:cs="Times New Roman"/>
                <w:bCs/>
                <w:szCs w:val="20"/>
              </w:rPr>
            </w:pPr>
            <w:r w:rsidRPr="009E5617">
              <w:rPr>
                <w:rFonts w:eastAsia="Times New Roman" w:cs="Times New Roman"/>
                <w:bCs/>
                <w:szCs w:val="20"/>
              </w:rPr>
              <w:t>Chuẩn bị đầu tư </w:t>
            </w:r>
          </w:p>
        </w:tc>
        <w:tc>
          <w:tcPr>
            <w:tcW w:w="1710" w:type="dxa"/>
            <w:tcBorders>
              <w:top w:val="nil"/>
              <w:left w:val="nil"/>
              <w:bottom w:val="single" w:sz="8" w:space="0" w:color="auto"/>
              <w:right w:val="single" w:sz="8" w:space="0" w:color="auto"/>
            </w:tcBorders>
            <w:vAlign w:val="center"/>
          </w:tcPr>
          <w:p w:rsidR="008B0A75" w:rsidRPr="00652DF9" w:rsidRDefault="008B0A75" w:rsidP="00094FE9">
            <w:pPr>
              <w:spacing w:after="0" w:line="240" w:lineRule="auto"/>
              <w:jc w:val="center"/>
              <w:rPr>
                <w:rFonts w:eastAsia="Times New Roman" w:cs="Times New Roman"/>
                <w:szCs w:val="20"/>
              </w:rPr>
            </w:pPr>
            <w:r w:rsidRPr="00652DF9">
              <w:rPr>
                <w:rFonts w:eastAsia="Times New Roman" w:cs="Times New Roman"/>
                <w:szCs w:val="20"/>
              </w:rPr>
              <w:t> </w:t>
            </w:r>
          </w:p>
        </w:tc>
        <w:tc>
          <w:tcPr>
            <w:tcW w:w="1890" w:type="dxa"/>
            <w:tcBorders>
              <w:top w:val="nil"/>
              <w:left w:val="nil"/>
              <w:bottom w:val="single" w:sz="8" w:space="0" w:color="auto"/>
              <w:right w:val="single" w:sz="8" w:space="0" w:color="auto"/>
            </w:tcBorders>
            <w:vAlign w:val="center"/>
          </w:tcPr>
          <w:p w:rsidR="008B0A75" w:rsidRPr="00652DF9" w:rsidRDefault="008B0A75" w:rsidP="00094FE9">
            <w:pPr>
              <w:spacing w:after="0" w:line="240" w:lineRule="auto"/>
              <w:jc w:val="center"/>
              <w:rPr>
                <w:rFonts w:eastAsia="Times New Roman" w:cs="Times New Roman"/>
                <w:b/>
                <w:bCs/>
                <w:szCs w:val="20"/>
              </w:rPr>
            </w:pPr>
            <w:r w:rsidRPr="00652DF9">
              <w:rPr>
                <w:rFonts w:eastAsia="Times New Roman" w:cs="Times New Roman"/>
                <w:b/>
                <w:bCs/>
                <w:szCs w:val="20"/>
              </w:rPr>
              <w:t> </w:t>
            </w:r>
          </w:p>
        </w:tc>
      </w:tr>
      <w:tr w:rsidR="008B0A75" w:rsidRPr="00652DF9" w:rsidTr="001C511F">
        <w:trPr>
          <w:trHeight w:val="300"/>
        </w:trPr>
        <w:tc>
          <w:tcPr>
            <w:tcW w:w="760" w:type="dxa"/>
            <w:tcBorders>
              <w:top w:val="nil"/>
              <w:left w:val="single" w:sz="8" w:space="0" w:color="auto"/>
              <w:bottom w:val="single" w:sz="8" w:space="0" w:color="auto"/>
              <w:right w:val="single" w:sz="8" w:space="0" w:color="auto"/>
            </w:tcBorders>
            <w:vAlign w:val="center"/>
          </w:tcPr>
          <w:p w:rsidR="008B0A75" w:rsidRPr="000F55E9" w:rsidRDefault="008B0A75" w:rsidP="001C511F">
            <w:pPr>
              <w:spacing w:after="0" w:line="240" w:lineRule="auto"/>
              <w:jc w:val="center"/>
              <w:rPr>
                <w:rFonts w:eastAsia="Times New Roman" w:cs="Times New Roman"/>
                <w:szCs w:val="20"/>
              </w:rPr>
            </w:pPr>
            <w:r>
              <w:rPr>
                <w:rFonts w:eastAsia="Times New Roman" w:cs="Times New Roman"/>
                <w:szCs w:val="20"/>
              </w:rPr>
              <w:t>2</w:t>
            </w:r>
          </w:p>
        </w:tc>
        <w:tc>
          <w:tcPr>
            <w:tcW w:w="5040" w:type="dxa"/>
            <w:tcBorders>
              <w:top w:val="nil"/>
              <w:left w:val="nil"/>
              <w:bottom w:val="single" w:sz="8" w:space="0" w:color="auto"/>
              <w:right w:val="single" w:sz="8" w:space="0" w:color="auto"/>
            </w:tcBorders>
            <w:vAlign w:val="center"/>
          </w:tcPr>
          <w:p w:rsidR="008B0A75" w:rsidRPr="000F55E9" w:rsidRDefault="008B0A75" w:rsidP="001C511F">
            <w:pPr>
              <w:spacing w:after="0" w:line="240" w:lineRule="auto"/>
              <w:rPr>
                <w:rFonts w:eastAsia="Times New Roman" w:cs="Times New Roman"/>
                <w:szCs w:val="20"/>
              </w:rPr>
            </w:pPr>
            <w:r>
              <w:rPr>
                <w:szCs w:val="20"/>
              </w:rPr>
              <w:t>Công trình cấp nước xã Tân Hà, Sông Phan, huyện Hàm Tân</w:t>
            </w:r>
          </w:p>
        </w:tc>
        <w:tc>
          <w:tcPr>
            <w:tcW w:w="1840" w:type="dxa"/>
            <w:tcBorders>
              <w:top w:val="nil"/>
              <w:left w:val="nil"/>
              <w:bottom w:val="single" w:sz="8" w:space="0" w:color="auto"/>
              <w:right w:val="single" w:sz="8" w:space="0" w:color="auto"/>
            </w:tcBorders>
            <w:vAlign w:val="center"/>
          </w:tcPr>
          <w:p w:rsidR="008B0A75" w:rsidRPr="000F55E9" w:rsidRDefault="008B0A75" w:rsidP="001C511F">
            <w:pPr>
              <w:spacing w:after="0" w:line="240" w:lineRule="auto"/>
              <w:jc w:val="center"/>
              <w:rPr>
                <w:rFonts w:eastAsia="Times New Roman" w:cs="Times New Roman"/>
                <w:b/>
                <w:bCs/>
                <w:szCs w:val="20"/>
              </w:rPr>
            </w:pPr>
            <w:r w:rsidRPr="000F55E9">
              <w:rPr>
                <w:rFonts w:eastAsia="Times New Roman" w:cs="Times New Roman"/>
                <w:b/>
                <w:bCs/>
                <w:szCs w:val="20"/>
              </w:rPr>
              <w:t> </w:t>
            </w:r>
            <w:r w:rsidRPr="009E5617">
              <w:rPr>
                <w:rFonts w:eastAsia="Times New Roman" w:cs="Times New Roman"/>
                <w:bCs/>
                <w:szCs w:val="20"/>
              </w:rPr>
              <w:t>Chuẩn bị đầu tư </w:t>
            </w:r>
          </w:p>
        </w:tc>
        <w:tc>
          <w:tcPr>
            <w:tcW w:w="1710" w:type="dxa"/>
            <w:tcBorders>
              <w:top w:val="nil"/>
              <w:left w:val="nil"/>
              <w:bottom w:val="single" w:sz="8" w:space="0" w:color="auto"/>
              <w:right w:val="single" w:sz="8" w:space="0" w:color="auto"/>
            </w:tcBorders>
            <w:vAlign w:val="center"/>
          </w:tcPr>
          <w:p w:rsidR="008B0A75" w:rsidRPr="00652DF9" w:rsidRDefault="008B0A75" w:rsidP="00094FE9">
            <w:pPr>
              <w:spacing w:after="0" w:line="240" w:lineRule="auto"/>
              <w:jc w:val="center"/>
              <w:rPr>
                <w:rFonts w:eastAsia="Times New Roman" w:cs="Times New Roman"/>
                <w:b/>
                <w:bCs/>
                <w:szCs w:val="20"/>
              </w:rPr>
            </w:pPr>
            <w:r w:rsidRPr="00652DF9">
              <w:rPr>
                <w:rFonts w:eastAsia="Times New Roman" w:cs="Times New Roman"/>
                <w:b/>
                <w:bCs/>
                <w:szCs w:val="20"/>
              </w:rPr>
              <w:t> </w:t>
            </w:r>
          </w:p>
        </w:tc>
        <w:tc>
          <w:tcPr>
            <w:tcW w:w="1890" w:type="dxa"/>
            <w:tcBorders>
              <w:top w:val="nil"/>
              <w:left w:val="nil"/>
              <w:bottom w:val="single" w:sz="8" w:space="0" w:color="auto"/>
              <w:right w:val="single" w:sz="8" w:space="0" w:color="auto"/>
            </w:tcBorders>
            <w:vAlign w:val="center"/>
          </w:tcPr>
          <w:p w:rsidR="008B0A75" w:rsidRPr="00652DF9" w:rsidRDefault="008B0A75" w:rsidP="00094FE9">
            <w:pPr>
              <w:spacing w:after="0" w:line="240" w:lineRule="auto"/>
              <w:jc w:val="center"/>
              <w:rPr>
                <w:rFonts w:eastAsia="Times New Roman" w:cs="Times New Roman"/>
                <w:szCs w:val="20"/>
              </w:rPr>
            </w:pPr>
            <w:r w:rsidRPr="00652DF9">
              <w:rPr>
                <w:rFonts w:eastAsia="Times New Roman" w:cs="Times New Roman"/>
                <w:szCs w:val="20"/>
              </w:rPr>
              <w:t> </w:t>
            </w:r>
          </w:p>
        </w:tc>
      </w:tr>
      <w:tr w:rsidR="008B0A75" w:rsidRPr="00652DF9" w:rsidTr="00E43BD4">
        <w:trPr>
          <w:trHeight w:val="300"/>
        </w:trPr>
        <w:tc>
          <w:tcPr>
            <w:tcW w:w="760" w:type="dxa"/>
            <w:tcBorders>
              <w:top w:val="nil"/>
              <w:left w:val="single" w:sz="8" w:space="0" w:color="auto"/>
              <w:bottom w:val="single" w:sz="8" w:space="0" w:color="auto"/>
              <w:right w:val="single" w:sz="8" w:space="0" w:color="auto"/>
            </w:tcBorders>
            <w:vAlign w:val="center"/>
          </w:tcPr>
          <w:p w:rsidR="008B0A75" w:rsidRPr="000F55E9" w:rsidRDefault="008B0A75" w:rsidP="001C511F">
            <w:pPr>
              <w:spacing w:after="0" w:line="240" w:lineRule="auto"/>
              <w:jc w:val="center"/>
              <w:rPr>
                <w:rFonts w:eastAsia="Times New Roman" w:cs="Times New Roman"/>
                <w:szCs w:val="20"/>
              </w:rPr>
            </w:pPr>
            <w:r>
              <w:rPr>
                <w:rFonts w:eastAsia="Times New Roman" w:cs="Times New Roman"/>
                <w:szCs w:val="20"/>
              </w:rPr>
              <w:t>3</w:t>
            </w:r>
          </w:p>
        </w:tc>
        <w:tc>
          <w:tcPr>
            <w:tcW w:w="5040" w:type="dxa"/>
            <w:tcBorders>
              <w:top w:val="nil"/>
              <w:left w:val="nil"/>
              <w:bottom w:val="single" w:sz="8" w:space="0" w:color="auto"/>
              <w:right w:val="single" w:sz="8" w:space="0" w:color="auto"/>
            </w:tcBorders>
            <w:vAlign w:val="center"/>
          </w:tcPr>
          <w:p w:rsidR="008B0A75" w:rsidRPr="000F55E9" w:rsidRDefault="008B0A75" w:rsidP="001C511F">
            <w:pPr>
              <w:spacing w:after="0" w:line="240" w:lineRule="auto"/>
              <w:rPr>
                <w:rFonts w:eastAsia="Times New Roman" w:cs="Times New Roman"/>
                <w:szCs w:val="20"/>
              </w:rPr>
            </w:pPr>
            <w:r>
              <w:rPr>
                <w:szCs w:val="20"/>
              </w:rPr>
              <w:t>Công trình cấp nước xã Hàm Cường, Hàm Kiệm, Hàm Minh, huyện Hàm Thuận Nam</w:t>
            </w:r>
          </w:p>
        </w:tc>
        <w:tc>
          <w:tcPr>
            <w:tcW w:w="1840" w:type="dxa"/>
            <w:tcBorders>
              <w:top w:val="nil"/>
              <w:left w:val="nil"/>
              <w:bottom w:val="single" w:sz="8" w:space="0" w:color="auto"/>
              <w:right w:val="single" w:sz="8" w:space="0" w:color="auto"/>
            </w:tcBorders>
            <w:vAlign w:val="center"/>
          </w:tcPr>
          <w:p w:rsidR="008B0A75" w:rsidRPr="009E5617" w:rsidRDefault="008B0A75" w:rsidP="001C511F">
            <w:pPr>
              <w:spacing w:after="0" w:line="240" w:lineRule="auto"/>
              <w:jc w:val="center"/>
              <w:rPr>
                <w:rFonts w:eastAsia="Times New Roman" w:cs="Times New Roman"/>
                <w:b/>
                <w:bCs/>
                <w:szCs w:val="20"/>
              </w:rPr>
            </w:pPr>
            <w:r w:rsidRPr="000F55E9">
              <w:rPr>
                <w:rFonts w:eastAsia="Times New Roman" w:cs="Times New Roman"/>
                <w:b/>
                <w:bCs/>
                <w:szCs w:val="20"/>
              </w:rPr>
              <w:t>  </w:t>
            </w:r>
            <w:r w:rsidRPr="009E5617">
              <w:rPr>
                <w:rFonts w:eastAsia="Times New Roman" w:cs="Times New Roman"/>
                <w:bCs/>
                <w:szCs w:val="20"/>
              </w:rPr>
              <w:t>Chuẩn bị đầu tư </w:t>
            </w:r>
          </w:p>
        </w:tc>
        <w:tc>
          <w:tcPr>
            <w:tcW w:w="1710" w:type="dxa"/>
            <w:tcBorders>
              <w:top w:val="nil"/>
              <w:left w:val="nil"/>
              <w:bottom w:val="single" w:sz="8" w:space="0" w:color="auto"/>
              <w:right w:val="single" w:sz="8" w:space="0" w:color="auto"/>
            </w:tcBorders>
            <w:vAlign w:val="center"/>
          </w:tcPr>
          <w:p w:rsidR="008B0A75" w:rsidRPr="00652DF9" w:rsidRDefault="008B0A75" w:rsidP="00094FE9">
            <w:pPr>
              <w:spacing w:after="0" w:line="240" w:lineRule="auto"/>
              <w:jc w:val="center"/>
              <w:rPr>
                <w:rFonts w:eastAsia="Times New Roman" w:cs="Times New Roman"/>
                <w:b/>
                <w:bCs/>
                <w:szCs w:val="20"/>
              </w:rPr>
            </w:pPr>
            <w:r w:rsidRPr="00652DF9">
              <w:rPr>
                <w:rFonts w:eastAsia="Times New Roman" w:cs="Times New Roman"/>
                <w:b/>
                <w:bCs/>
                <w:szCs w:val="20"/>
              </w:rPr>
              <w:t xml:space="preserve">          -   </w:t>
            </w:r>
          </w:p>
        </w:tc>
        <w:tc>
          <w:tcPr>
            <w:tcW w:w="1890" w:type="dxa"/>
            <w:tcBorders>
              <w:top w:val="nil"/>
              <w:left w:val="nil"/>
              <w:bottom w:val="single" w:sz="8" w:space="0" w:color="auto"/>
              <w:right w:val="single" w:sz="8" w:space="0" w:color="auto"/>
            </w:tcBorders>
            <w:vAlign w:val="center"/>
          </w:tcPr>
          <w:p w:rsidR="008B0A75" w:rsidRPr="00652DF9" w:rsidRDefault="008B0A75" w:rsidP="00094FE9">
            <w:pPr>
              <w:spacing w:after="0" w:line="240" w:lineRule="auto"/>
              <w:jc w:val="center"/>
              <w:rPr>
                <w:rFonts w:eastAsia="Times New Roman" w:cs="Times New Roman"/>
                <w:b/>
                <w:bCs/>
                <w:szCs w:val="20"/>
              </w:rPr>
            </w:pPr>
            <w:r w:rsidRPr="00652DF9">
              <w:rPr>
                <w:rFonts w:eastAsia="Times New Roman" w:cs="Times New Roman"/>
                <w:b/>
                <w:bCs/>
                <w:szCs w:val="20"/>
              </w:rPr>
              <w:t xml:space="preserve">             -   </w:t>
            </w:r>
          </w:p>
        </w:tc>
      </w:tr>
    </w:tbl>
    <w:p w:rsidR="00D72E88" w:rsidRDefault="00D72E88" w:rsidP="00CE6263">
      <w:pPr>
        <w:spacing w:after="0" w:line="240" w:lineRule="auto"/>
        <w:rPr>
          <w:rFonts w:eastAsia="Times New Roman" w:cs="Times New Roman"/>
          <w:b/>
          <w:bCs/>
          <w:szCs w:val="20"/>
        </w:rPr>
      </w:pPr>
      <w:r w:rsidRPr="00652DF9">
        <w:rPr>
          <w:rFonts w:eastAsia="Times New Roman" w:cs="Times New Roman"/>
          <w:b/>
          <w:bCs/>
          <w:szCs w:val="20"/>
        </w:rPr>
        <w:lastRenderedPageBreak/>
        <w:t>Bảng V-3: Giới và Dân tộc thiểu số:</w:t>
      </w:r>
    </w:p>
    <w:p w:rsidR="00D72E88" w:rsidRPr="00652DF9" w:rsidRDefault="00D72E88" w:rsidP="00CE6263">
      <w:pPr>
        <w:spacing w:after="0" w:line="240" w:lineRule="auto"/>
        <w:rPr>
          <w:rFonts w:eastAsia="Times New Roman" w:cs="Times New Roman"/>
          <w:b/>
          <w:bCs/>
          <w:szCs w:val="20"/>
        </w:rPr>
      </w:pPr>
    </w:p>
    <w:tbl>
      <w:tblPr>
        <w:tblW w:w="12980" w:type="dxa"/>
        <w:tblLook w:val="00A0" w:firstRow="1" w:lastRow="0" w:firstColumn="1" w:lastColumn="0" w:noHBand="0" w:noVBand="0"/>
      </w:tblPr>
      <w:tblGrid>
        <w:gridCol w:w="960"/>
        <w:gridCol w:w="2928"/>
        <w:gridCol w:w="3127"/>
        <w:gridCol w:w="1440"/>
        <w:gridCol w:w="1350"/>
        <w:gridCol w:w="1710"/>
        <w:gridCol w:w="1465"/>
      </w:tblGrid>
      <w:tr w:rsidR="005E543E" w:rsidRPr="00652DF9" w:rsidTr="005E543E">
        <w:trPr>
          <w:trHeight w:val="520"/>
        </w:trPr>
        <w:tc>
          <w:tcPr>
            <w:tcW w:w="960" w:type="dxa"/>
            <w:tcBorders>
              <w:top w:val="single" w:sz="4" w:space="0" w:color="auto"/>
              <w:left w:val="single" w:sz="4" w:space="0" w:color="auto"/>
              <w:bottom w:val="single" w:sz="4" w:space="0" w:color="auto"/>
              <w:right w:val="single" w:sz="4" w:space="0" w:color="auto"/>
            </w:tcBorders>
            <w:vAlign w:val="center"/>
          </w:tcPr>
          <w:p w:rsidR="005E543E" w:rsidRPr="00652DF9" w:rsidRDefault="005E543E" w:rsidP="00796261">
            <w:pPr>
              <w:spacing w:after="0" w:line="240" w:lineRule="auto"/>
              <w:jc w:val="center"/>
              <w:rPr>
                <w:rFonts w:eastAsia="Times New Roman" w:cs="Times New Roman"/>
                <w:szCs w:val="20"/>
              </w:rPr>
            </w:pPr>
          </w:p>
        </w:tc>
        <w:tc>
          <w:tcPr>
            <w:tcW w:w="2928" w:type="dxa"/>
            <w:tcBorders>
              <w:top w:val="single" w:sz="4" w:space="0" w:color="auto"/>
              <w:left w:val="nil"/>
              <w:bottom w:val="single" w:sz="4" w:space="0" w:color="auto"/>
              <w:right w:val="single" w:sz="4" w:space="0" w:color="auto"/>
            </w:tcBorders>
            <w:vAlign w:val="center"/>
          </w:tcPr>
          <w:p w:rsidR="005E543E" w:rsidRPr="00652DF9" w:rsidRDefault="005E543E" w:rsidP="00796261">
            <w:pPr>
              <w:spacing w:after="0" w:line="240" w:lineRule="auto"/>
              <w:jc w:val="center"/>
              <w:rPr>
                <w:rFonts w:eastAsia="Times New Roman" w:cs="Times New Roman"/>
                <w:b/>
                <w:bCs/>
                <w:szCs w:val="20"/>
              </w:rPr>
            </w:pPr>
            <w:r w:rsidRPr="00652DF9">
              <w:rPr>
                <w:rFonts w:cs="Times New Roman"/>
                <w:b/>
                <w:bCs/>
                <w:szCs w:val="20"/>
              </w:rPr>
              <w:t>Kết quả mong đ</w:t>
            </w:r>
            <w:r w:rsidRPr="00652DF9">
              <w:rPr>
                <w:rFonts w:eastAsia="Times New Roman" w:cs="Times New Roman"/>
                <w:b/>
                <w:bCs/>
                <w:szCs w:val="20"/>
              </w:rPr>
              <w:t>ợi</w:t>
            </w:r>
          </w:p>
        </w:tc>
        <w:tc>
          <w:tcPr>
            <w:tcW w:w="3127" w:type="dxa"/>
            <w:tcBorders>
              <w:top w:val="single" w:sz="4" w:space="0" w:color="auto"/>
              <w:left w:val="nil"/>
              <w:bottom w:val="single" w:sz="4" w:space="0" w:color="auto"/>
              <w:right w:val="single" w:sz="4" w:space="0" w:color="auto"/>
            </w:tcBorders>
            <w:vAlign w:val="center"/>
          </w:tcPr>
          <w:p w:rsidR="005E543E" w:rsidRPr="00652DF9" w:rsidRDefault="005E543E" w:rsidP="00796261">
            <w:pPr>
              <w:spacing w:after="0" w:line="240" w:lineRule="auto"/>
              <w:jc w:val="center"/>
              <w:rPr>
                <w:rFonts w:eastAsia="Times New Roman" w:cs="Times New Roman"/>
                <w:b/>
                <w:bCs/>
                <w:szCs w:val="20"/>
              </w:rPr>
            </w:pPr>
            <w:r w:rsidRPr="00652DF9">
              <w:rPr>
                <w:rFonts w:eastAsia="Times New Roman" w:cs="Times New Roman"/>
                <w:b/>
                <w:bCs/>
                <w:szCs w:val="20"/>
              </w:rPr>
              <w:t>Chỉ số</w:t>
            </w:r>
          </w:p>
        </w:tc>
        <w:tc>
          <w:tcPr>
            <w:tcW w:w="1440" w:type="dxa"/>
            <w:tcBorders>
              <w:top w:val="single" w:sz="4" w:space="0" w:color="auto"/>
              <w:left w:val="nil"/>
              <w:bottom w:val="single" w:sz="4" w:space="0" w:color="auto"/>
              <w:right w:val="single" w:sz="4" w:space="0" w:color="auto"/>
            </w:tcBorders>
            <w:vAlign w:val="center"/>
          </w:tcPr>
          <w:p w:rsidR="005E543E" w:rsidRPr="00BD0BE2" w:rsidRDefault="005E543E" w:rsidP="00796261">
            <w:pPr>
              <w:spacing w:after="0" w:line="240" w:lineRule="auto"/>
              <w:jc w:val="center"/>
              <w:rPr>
                <w:rFonts w:eastAsia="Times New Roman" w:cs="Times New Roman"/>
                <w:b/>
                <w:bCs/>
                <w:color w:val="0000FF"/>
                <w:szCs w:val="20"/>
              </w:rPr>
            </w:pPr>
            <w:r w:rsidRPr="00BD0BE2">
              <w:rPr>
                <w:rFonts w:cs="Times New Roman"/>
                <w:b/>
                <w:bCs/>
                <w:color w:val="0000FF"/>
                <w:szCs w:val="20"/>
              </w:rPr>
              <w:t>Ngành nước</w:t>
            </w:r>
          </w:p>
        </w:tc>
        <w:tc>
          <w:tcPr>
            <w:tcW w:w="1350" w:type="dxa"/>
            <w:tcBorders>
              <w:top w:val="single" w:sz="4" w:space="0" w:color="auto"/>
              <w:left w:val="nil"/>
              <w:bottom w:val="single" w:sz="4" w:space="0" w:color="auto"/>
              <w:right w:val="single" w:sz="4" w:space="0" w:color="auto"/>
            </w:tcBorders>
            <w:vAlign w:val="center"/>
          </w:tcPr>
          <w:p w:rsidR="005E543E" w:rsidRPr="00BD0BE2" w:rsidRDefault="005E543E" w:rsidP="00796261">
            <w:pPr>
              <w:spacing w:after="0" w:line="240" w:lineRule="auto"/>
              <w:jc w:val="center"/>
              <w:rPr>
                <w:rFonts w:eastAsia="Times New Roman" w:cs="Times New Roman"/>
                <w:b/>
                <w:bCs/>
                <w:color w:val="0000FF"/>
                <w:szCs w:val="20"/>
              </w:rPr>
            </w:pPr>
            <w:r w:rsidRPr="00BD0BE2">
              <w:rPr>
                <w:rFonts w:eastAsia="Times New Roman" w:cs="Times New Roman"/>
                <w:b/>
                <w:bCs/>
                <w:color w:val="0000FF"/>
                <w:szCs w:val="20"/>
              </w:rPr>
              <w:t>Ngành y tế</w:t>
            </w:r>
          </w:p>
        </w:tc>
        <w:tc>
          <w:tcPr>
            <w:tcW w:w="1710" w:type="dxa"/>
            <w:tcBorders>
              <w:top w:val="single" w:sz="4" w:space="0" w:color="auto"/>
              <w:left w:val="nil"/>
              <w:bottom w:val="single" w:sz="4" w:space="0" w:color="auto"/>
              <w:right w:val="single" w:sz="4" w:space="0" w:color="auto"/>
            </w:tcBorders>
            <w:vAlign w:val="center"/>
          </w:tcPr>
          <w:p w:rsidR="005E543E" w:rsidRPr="00BD0BE2" w:rsidRDefault="005E543E" w:rsidP="00796261">
            <w:pPr>
              <w:spacing w:after="0" w:line="240" w:lineRule="auto"/>
              <w:jc w:val="center"/>
              <w:rPr>
                <w:rFonts w:eastAsia="Times New Roman" w:cs="Times New Roman"/>
                <w:b/>
                <w:bCs/>
                <w:color w:val="0000FF"/>
                <w:szCs w:val="20"/>
              </w:rPr>
            </w:pPr>
            <w:r w:rsidRPr="00BD0BE2">
              <w:rPr>
                <w:rFonts w:eastAsia="Times New Roman" w:cs="Times New Roman"/>
                <w:b/>
                <w:bCs/>
                <w:color w:val="0000FF"/>
                <w:szCs w:val="20"/>
              </w:rPr>
              <w:t xml:space="preserve">Ngành giáo dục </w:t>
            </w:r>
          </w:p>
        </w:tc>
        <w:tc>
          <w:tcPr>
            <w:tcW w:w="1465" w:type="dxa"/>
            <w:tcBorders>
              <w:top w:val="single" w:sz="4" w:space="0" w:color="auto"/>
              <w:left w:val="nil"/>
              <w:bottom w:val="single" w:sz="4" w:space="0" w:color="auto"/>
              <w:right w:val="single" w:sz="4" w:space="0" w:color="auto"/>
            </w:tcBorders>
            <w:vAlign w:val="center"/>
          </w:tcPr>
          <w:p w:rsidR="005E543E" w:rsidRPr="00652DF9" w:rsidRDefault="005E543E" w:rsidP="009862ED">
            <w:pPr>
              <w:spacing w:after="0" w:line="240" w:lineRule="auto"/>
              <w:jc w:val="center"/>
              <w:rPr>
                <w:rFonts w:eastAsia="Times New Roman" w:cs="Times New Roman"/>
                <w:b/>
                <w:bCs/>
                <w:szCs w:val="20"/>
              </w:rPr>
            </w:pPr>
            <w:r w:rsidRPr="00652DF9">
              <w:rPr>
                <w:rFonts w:eastAsia="Times New Roman" w:cs="Times New Roman"/>
                <w:b/>
                <w:bCs/>
                <w:szCs w:val="20"/>
              </w:rPr>
              <w:t>Tổng</w:t>
            </w:r>
          </w:p>
        </w:tc>
      </w:tr>
      <w:tr w:rsidR="005E543E" w:rsidRPr="00652DF9" w:rsidTr="005E543E">
        <w:trPr>
          <w:trHeight w:val="520"/>
        </w:trPr>
        <w:tc>
          <w:tcPr>
            <w:tcW w:w="960" w:type="dxa"/>
            <w:tcBorders>
              <w:top w:val="single" w:sz="4" w:space="0" w:color="auto"/>
              <w:left w:val="single" w:sz="4" w:space="0" w:color="auto"/>
              <w:bottom w:val="single" w:sz="4" w:space="0" w:color="auto"/>
              <w:right w:val="single" w:sz="4" w:space="0" w:color="auto"/>
            </w:tcBorders>
            <w:vAlign w:val="center"/>
          </w:tcPr>
          <w:p w:rsidR="005E543E" w:rsidRPr="00652DF9" w:rsidRDefault="005E543E" w:rsidP="009862ED">
            <w:pPr>
              <w:spacing w:after="0" w:line="240" w:lineRule="auto"/>
              <w:jc w:val="center"/>
              <w:rPr>
                <w:rFonts w:ascii="Calibri" w:hAnsi="Calibri" w:cs="Times New Roman"/>
                <w:bCs/>
                <w:szCs w:val="20"/>
              </w:rPr>
            </w:pPr>
            <w:r w:rsidRPr="00652DF9">
              <w:rPr>
                <w:rFonts w:ascii="Calibri" w:hAnsi="Calibri" w:cs="Times New Roman"/>
                <w:bCs/>
                <w:szCs w:val="20"/>
              </w:rPr>
              <w:t>1 </w:t>
            </w:r>
          </w:p>
        </w:tc>
        <w:tc>
          <w:tcPr>
            <w:tcW w:w="2928" w:type="dxa"/>
            <w:vMerge w:val="restart"/>
            <w:tcBorders>
              <w:top w:val="single" w:sz="4" w:space="0" w:color="auto"/>
              <w:left w:val="nil"/>
              <w:right w:val="single" w:sz="4" w:space="0" w:color="auto"/>
            </w:tcBorders>
            <w:vAlign w:val="center"/>
          </w:tcPr>
          <w:p w:rsidR="005E543E" w:rsidRPr="00652DF9" w:rsidRDefault="005E543E">
            <w:pPr>
              <w:jc w:val="center"/>
              <w:rPr>
                <w:b/>
                <w:bCs/>
                <w:sz w:val="26"/>
                <w:szCs w:val="26"/>
              </w:rPr>
            </w:pPr>
            <w:r w:rsidRPr="00652DF9">
              <w:rPr>
                <w:b/>
                <w:bCs/>
                <w:sz w:val="26"/>
                <w:szCs w:val="26"/>
              </w:rPr>
              <w:t>NÂNG CAO NĂNG LỰC</w:t>
            </w:r>
          </w:p>
        </w:tc>
        <w:tc>
          <w:tcPr>
            <w:tcW w:w="3127" w:type="dxa"/>
            <w:tcBorders>
              <w:top w:val="single" w:sz="4" w:space="0" w:color="auto"/>
              <w:left w:val="nil"/>
              <w:bottom w:val="single" w:sz="4" w:space="0" w:color="auto"/>
              <w:right w:val="single" w:sz="4" w:space="0" w:color="auto"/>
            </w:tcBorders>
            <w:vAlign w:val="center"/>
          </w:tcPr>
          <w:p w:rsidR="005E543E" w:rsidRPr="00652DF9" w:rsidRDefault="005E543E">
            <w:pPr>
              <w:rPr>
                <w:sz w:val="26"/>
                <w:szCs w:val="26"/>
              </w:rPr>
            </w:pPr>
            <w:r w:rsidRPr="00652DF9">
              <w:rPr>
                <w:sz w:val="26"/>
                <w:szCs w:val="26"/>
              </w:rPr>
              <w:t>Số người được đào tạo</w:t>
            </w:r>
          </w:p>
        </w:tc>
        <w:tc>
          <w:tcPr>
            <w:tcW w:w="144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jc w:val="center"/>
              <w:rPr>
                <w:color w:val="0000FF"/>
                <w:sz w:val="26"/>
                <w:szCs w:val="26"/>
              </w:rPr>
            </w:pPr>
            <w:r w:rsidRPr="00BD0BE2">
              <w:rPr>
                <w:color w:val="0000FF"/>
                <w:sz w:val="26"/>
                <w:szCs w:val="26"/>
              </w:rPr>
              <w:t>690</w:t>
            </w:r>
          </w:p>
        </w:tc>
        <w:tc>
          <w:tcPr>
            <w:tcW w:w="135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line="240" w:lineRule="auto"/>
              <w:jc w:val="center"/>
              <w:rPr>
                <w:rFonts w:eastAsia="Times New Roman" w:cs="Times New Roman"/>
                <w:bCs/>
                <w:color w:val="0000FF"/>
                <w:sz w:val="26"/>
                <w:szCs w:val="26"/>
              </w:rPr>
            </w:pPr>
            <w:r w:rsidRPr="00BD0BE2">
              <w:rPr>
                <w:rFonts w:eastAsia="Times New Roman" w:cs="Times New Roman"/>
                <w:bCs/>
                <w:color w:val="0000FF"/>
                <w:sz w:val="26"/>
                <w:szCs w:val="26"/>
              </w:rPr>
              <w:t>161</w:t>
            </w:r>
          </w:p>
        </w:tc>
        <w:tc>
          <w:tcPr>
            <w:tcW w:w="171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jc w:val="center"/>
              <w:rPr>
                <w:color w:val="0000FF"/>
                <w:sz w:val="26"/>
                <w:szCs w:val="26"/>
              </w:rPr>
            </w:pPr>
            <w:r w:rsidRPr="00BD0BE2">
              <w:rPr>
                <w:color w:val="0000FF"/>
                <w:sz w:val="26"/>
                <w:szCs w:val="26"/>
              </w:rPr>
              <w:t>368</w:t>
            </w:r>
          </w:p>
        </w:tc>
        <w:tc>
          <w:tcPr>
            <w:tcW w:w="1465" w:type="dxa"/>
            <w:tcBorders>
              <w:top w:val="single" w:sz="4" w:space="0" w:color="auto"/>
              <w:left w:val="nil"/>
              <w:bottom w:val="single" w:sz="4" w:space="0" w:color="auto"/>
              <w:right w:val="single" w:sz="4" w:space="0" w:color="auto"/>
            </w:tcBorders>
            <w:vAlign w:val="center"/>
          </w:tcPr>
          <w:p w:rsidR="005E543E" w:rsidRPr="008B0A75" w:rsidRDefault="005E543E" w:rsidP="005E543E">
            <w:pPr>
              <w:spacing w:after="0"/>
              <w:jc w:val="center"/>
              <w:rPr>
                <w:sz w:val="26"/>
                <w:szCs w:val="26"/>
              </w:rPr>
            </w:pPr>
            <w:r>
              <w:rPr>
                <w:sz w:val="26"/>
                <w:szCs w:val="26"/>
              </w:rPr>
              <w:t>1.219</w:t>
            </w:r>
          </w:p>
        </w:tc>
      </w:tr>
      <w:tr w:rsidR="005E543E" w:rsidRPr="00652DF9" w:rsidTr="005E543E">
        <w:trPr>
          <w:trHeight w:val="520"/>
        </w:trPr>
        <w:tc>
          <w:tcPr>
            <w:tcW w:w="960" w:type="dxa"/>
            <w:tcBorders>
              <w:top w:val="single" w:sz="4" w:space="0" w:color="auto"/>
              <w:left w:val="single" w:sz="4" w:space="0" w:color="auto"/>
              <w:bottom w:val="single" w:sz="4" w:space="0" w:color="auto"/>
              <w:right w:val="single" w:sz="4" w:space="0" w:color="auto"/>
            </w:tcBorders>
            <w:vAlign w:val="center"/>
          </w:tcPr>
          <w:p w:rsidR="005E543E" w:rsidRPr="00652DF9" w:rsidRDefault="005E543E" w:rsidP="009862ED">
            <w:pPr>
              <w:spacing w:after="0" w:line="240" w:lineRule="auto"/>
              <w:jc w:val="center"/>
              <w:rPr>
                <w:rFonts w:ascii="Calibri" w:hAnsi="Calibri" w:cs="Times New Roman"/>
                <w:szCs w:val="20"/>
              </w:rPr>
            </w:pPr>
          </w:p>
        </w:tc>
        <w:tc>
          <w:tcPr>
            <w:tcW w:w="2928" w:type="dxa"/>
            <w:vMerge/>
            <w:tcBorders>
              <w:left w:val="nil"/>
              <w:right w:val="single" w:sz="4" w:space="0" w:color="auto"/>
            </w:tcBorders>
            <w:vAlign w:val="center"/>
          </w:tcPr>
          <w:p w:rsidR="005E543E" w:rsidRPr="00652DF9" w:rsidRDefault="005E543E">
            <w:pPr>
              <w:rPr>
                <w:b/>
                <w:bCs/>
                <w:sz w:val="26"/>
                <w:szCs w:val="26"/>
              </w:rPr>
            </w:pPr>
          </w:p>
        </w:tc>
        <w:tc>
          <w:tcPr>
            <w:tcW w:w="3127" w:type="dxa"/>
            <w:tcBorders>
              <w:top w:val="single" w:sz="4" w:space="0" w:color="auto"/>
              <w:left w:val="nil"/>
              <w:bottom w:val="single" w:sz="4" w:space="0" w:color="auto"/>
              <w:right w:val="single" w:sz="4" w:space="0" w:color="auto"/>
            </w:tcBorders>
            <w:vAlign w:val="center"/>
          </w:tcPr>
          <w:p w:rsidR="005E543E" w:rsidRPr="00652DF9" w:rsidRDefault="005E543E">
            <w:pPr>
              <w:rPr>
                <w:sz w:val="26"/>
                <w:szCs w:val="26"/>
              </w:rPr>
            </w:pPr>
            <w:r w:rsidRPr="00652DF9">
              <w:rPr>
                <w:sz w:val="26"/>
                <w:szCs w:val="26"/>
              </w:rPr>
              <w:t>Số người tham gia là nữ</w:t>
            </w:r>
          </w:p>
        </w:tc>
        <w:tc>
          <w:tcPr>
            <w:tcW w:w="144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jc w:val="center"/>
              <w:rPr>
                <w:color w:val="0000FF"/>
                <w:sz w:val="26"/>
                <w:szCs w:val="26"/>
              </w:rPr>
            </w:pPr>
            <w:r w:rsidRPr="00BD0BE2">
              <w:rPr>
                <w:color w:val="0000FF"/>
                <w:sz w:val="26"/>
                <w:szCs w:val="26"/>
              </w:rPr>
              <w:t>402</w:t>
            </w:r>
          </w:p>
        </w:tc>
        <w:tc>
          <w:tcPr>
            <w:tcW w:w="135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line="240" w:lineRule="auto"/>
              <w:jc w:val="center"/>
              <w:rPr>
                <w:rFonts w:eastAsia="Times New Roman" w:cs="Times New Roman"/>
                <w:bCs/>
                <w:color w:val="0000FF"/>
                <w:sz w:val="26"/>
                <w:szCs w:val="26"/>
              </w:rPr>
            </w:pPr>
            <w:r w:rsidRPr="00BD0BE2">
              <w:rPr>
                <w:rFonts w:eastAsia="Times New Roman" w:cs="Times New Roman"/>
                <w:bCs/>
                <w:color w:val="0000FF"/>
                <w:sz w:val="26"/>
                <w:szCs w:val="26"/>
              </w:rPr>
              <w:t>66</w:t>
            </w:r>
          </w:p>
        </w:tc>
        <w:tc>
          <w:tcPr>
            <w:tcW w:w="171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jc w:val="center"/>
              <w:rPr>
                <w:color w:val="0000FF"/>
                <w:sz w:val="26"/>
                <w:szCs w:val="26"/>
              </w:rPr>
            </w:pPr>
            <w:r w:rsidRPr="00BD0BE2">
              <w:rPr>
                <w:color w:val="0000FF"/>
                <w:sz w:val="26"/>
                <w:szCs w:val="26"/>
              </w:rPr>
              <w:t>215</w:t>
            </w:r>
          </w:p>
        </w:tc>
        <w:tc>
          <w:tcPr>
            <w:tcW w:w="1465" w:type="dxa"/>
            <w:tcBorders>
              <w:top w:val="single" w:sz="4" w:space="0" w:color="auto"/>
              <w:left w:val="nil"/>
              <w:bottom w:val="single" w:sz="4" w:space="0" w:color="auto"/>
              <w:right w:val="single" w:sz="4" w:space="0" w:color="auto"/>
            </w:tcBorders>
            <w:vAlign w:val="center"/>
          </w:tcPr>
          <w:p w:rsidR="005E543E" w:rsidRPr="008B0A75" w:rsidRDefault="005E543E" w:rsidP="005E543E">
            <w:pPr>
              <w:spacing w:after="0"/>
              <w:jc w:val="center"/>
              <w:rPr>
                <w:sz w:val="26"/>
                <w:szCs w:val="26"/>
              </w:rPr>
            </w:pPr>
            <w:r>
              <w:rPr>
                <w:sz w:val="26"/>
                <w:szCs w:val="26"/>
              </w:rPr>
              <w:t>683</w:t>
            </w:r>
          </w:p>
        </w:tc>
      </w:tr>
      <w:tr w:rsidR="005E543E" w:rsidRPr="00652DF9" w:rsidTr="005E543E">
        <w:trPr>
          <w:trHeight w:val="520"/>
        </w:trPr>
        <w:tc>
          <w:tcPr>
            <w:tcW w:w="960" w:type="dxa"/>
            <w:tcBorders>
              <w:top w:val="single" w:sz="4" w:space="0" w:color="auto"/>
              <w:left w:val="single" w:sz="4" w:space="0" w:color="auto"/>
              <w:bottom w:val="single" w:sz="4" w:space="0" w:color="auto"/>
              <w:right w:val="single" w:sz="4" w:space="0" w:color="auto"/>
            </w:tcBorders>
            <w:vAlign w:val="center"/>
          </w:tcPr>
          <w:p w:rsidR="005E543E" w:rsidRPr="00652DF9" w:rsidRDefault="005E543E" w:rsidP="009862ED">
            <w:pPr>
              <w:spacing w:after="0" w:line="240" w:lineRule="auto"/>
              <w:jc w:val="center"/>
              <w:rPr>
                <w:rFonts w:ascii="Calibri" w:hAnsi="Calibri" w:cs="Times New Roman"/>
                <w:szCs w:val="20"/>
              </w:rPr>
            </w:pPr>
            <w:r w:rsidRPr="00652DF9">
              <w:rPr>
                <w:rFonts w:ascii="Calibri" w:hAnsi="Calibri" w:cs="Times New Roman"/>
                <w:szCs w:val="20"/>
              </w:rPr>
              <w:t> 2</w:t>
            </w:r>
          </w:p>
        </w:tc>
        <w:tc>
          <w:tcPr>
            <w:tcW w:w="2928" w:type="dxa"/>
            <w:vMerge/>
            <w:tcBorders>
              <w:left w:val="nil"/>
              <w:right w:val="single" w:sz="4" w:space="0" w:color="auto"/>
            </w:tcBorders>
            <w:vAlign w:val="center"/>
          </w:tcPr>
          <w:p w:rsidR="005E543E" w:rsidRPr="00652DF9" w:rsidRDefault="005E543E">
            <w:pPr>
              <w:rPr>
                <w:b/>
                <w:bCs/>
                <w:sz w:val="26"/>
                <w:szCs w:val="26"/>
              </w:rPr>
            </w:pPr>
          </w:p>
        </w:tc>
        <w:tc>
          <w:tcPr>
            <w:tcW w:w="3127" w:type="dxa"/>
            <w:tcBorders>
              <w:top w:val="single" w:sz="4" w:space="0" w:color="auto"/>
              <w:left w:val="nil"/>
              <w:bottom w:val="single" w:sz="4" w:space="0" w:color="auto"/>
              <w:right w:val="single" w:sz="4" w:space="0" w:color="auto"/>
            </w:tcBorders>
            <w:vAlign w:val="center"/>
          </w:tcPr>
          <w:p w:rsidR="005E543E" w:rsidRPr="00652DF9" w:rsidRDefault="005E543E">
            <w:pPr>
              <w:rPr>
                <w:sz w:val="26"/>
                <w:szCs w:val="26"/>
              </w:rPr>
            </w:pPr>
            <w:r w:rsidRPr="00652DF9">
              <w:rPr>
                <w:sz w:val="26"/>
                <w:szCs w:val="26"/>
              </w:rPr>
              <w:t>% người tham gia là nữ</w:t>
            </w:r>
          </w:p>
        </w:tc>
        <w:tc>
          <w:tcPr>
            <w:tcW w:w="144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jc w:val="center"/>
              <w:rPr>
                <w:color w:val="0000FF"/>
                <w:sz w:val="26"/>
                <w:szCs w:val="26"/>
              </w:rPr>
            </w:pPr>
            <w:r w:rsidRPr="00BD0BE2">
              <w:rPr>
                <w:color w:val="0000FF"/>
                <w:sz w:val="26"/>
                <w:szCs w:val="26"/>
              </w:rPr>
              <w:t>58,3%</w:t>
            </w:r>
          </w:p>
        </w:tc>
        <w:tc>
          <w:tcPr>
            <w:tcW w:w="135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line="240" w:lineRule="auto"/>
              <w:jc w:val="center"/>
              <w:rPr>
                <w:rFonts w:eastAsia="Times New Roman" w:cs="Times New Roman"/>
                <w:bCs/>
                <w:color w:val="0000FF"/>
                <w:sz w:val="26"/>
                <w:szCs w:val="26"/>
              </w:rPr>
            </w:pPr>
            <w:r w:rsidRPr="00BD0BE2">
              <w:rPr>
                <w:rFonts w:eastAsia="Times New Roman" w:cs="Times New Roman"/>
                <w:bCs/>
                <w:color w:val="0000FF"/>
                <w:sz w:val="26"/>
                <w:szCs w:val="26"/>
              </w:rPr>
              <w:t>40,9</w:t>
            </w:r>
            <w:r w:rsidRPr="00BD0BE2">
              <w:rPr>
                <w:color w:val="0000FF"/>
                <w:sz w:val="26"/>
                <w:szCs w:val="26"/>
              </w:rPr>
              <w:t>%</w:t>
            </w:r>
          </w:p>
        </w:tc>
        <w:tc>
          <w:tcPr>
            <w:tcW w:w="171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jc w:val="center"/>
              <w:rPr>
                <w:color w:val="0000FF"/>
                <w:sz w:val="26"/>
                <w:szCs w:val="26"/>
              </w:rPr>
            </w:pPr>
            <w:r w:rsidRPr="00BD0BE2">
              <w:rPr>
                <w:color w:val="0000FF"/>
                <w:sz w:val="26"/>
                <w:szCs w:val="26"/>
              </w:rPr>
              <w:t>58,4%</w:t>
            </w:r>
          </w:p>
        </w:tc>
        <w:tc>
          <w:tcPr>
            <w:tcW w:w="1465" w:type="dxa"/>
            <w:tcBorders>
              <w:top w:val="single" w:sz="4" w:space="0" w:color="auto"/>
              <w:left w:val="nil"/>
              <w:bottom w:val="single" w:sz="4" w:space="0" w:color="auto"/>
              <w:right w:val="single" w:sz="4" w:space="0" w:color="auto"/>
            </w:tcBorders>
            <w:vAlign w:val="center"/>
          </w:tcPr>
          <w:p w:rsidR="005E543E" w:rsidRPr="008B0A75" w:rsidRDefault="005E543E" w:rsidP="005E543E">
            <w:pPr>
              <w:spacing w:after="0"/>
              <w:jc w:val="center"/>
              <w:rPr>
                <w:sz w:val="26"/>
                <w:szCs w:val="26"/>
              </w:rPr>
            </w:pPr>
            <w:r>
              <w:rPr>
                <w:sz w:val="26"/>
                <w:szCs w:val="26"/>
              </w:rPr>
              <w:t>56</w:t>
            </w:r>
            <w:r w:rsidRPr="008B0A75">
              <w:rPr>
                <w:sz w:val="26"/>
                <w:szCs w:val="26"/>
              </w:rPr>
              <w:t>,</w:t>
            </w:r>
            <w:r>
              <w:rPr>
                <w:sz w:val="26"/>
                <w:szCs w:val="26"/>
              </w:rPr>
              <w:t>00</w:t>
            </w:r>
            <w:r w:rsidRPr="008B0A75">
              <w:rPr>
                <w:sz w:val="26"/>
                <w:szCs w:val="26"/>
              </w:rPr>
              <w:t>%</w:t>
            </w:r>
          </w:p>
        </w:tc>
      </w:tr>
      <w:tr w:rsidR="005E543E" w:rsidRPr="00652DF9" w:rsidTr="005E543E">
        <w:trPr>
          <w:trHeight w:val="520"/>
        </w:trPr>
        <w:tc>
          <w:tcPr>
            <w:tcW w:w="960" w:type="dxa"/>
            <w:tcBorders>
              <w:top w:val="single" w:sz="4" w:space="0" w:color="auto"/>
              <w:left w:val="single" w:sz="4" w:space="0" w:color="auto"/>
              <w:bottom w:val="single" w:sz="4" w:space="0" w:color="auto"/>
              <w:right w:val="single" w:sz="4" w:space="0" w:color="auto"/>
            </w:tcBorders>
            <w:vAlign w:val="center"/>
          </w:tcPr>
          <w:p w:rsidR="005E543E" w:rsidRPr="00652DF9" w:rsidRDefault="005E543E" w:rsidP="009862ED">
            <w:pPr>
              <w:spacing w:after="0" w:line="240" w:lineRule="auto"/>
              <w:jc w:val="center"/>
              <w:rPr>
                <w:rFonts w:ascii="Calibri" w:hAnsi="Calibri" w:cs="Times New Roman"/>
                <w:szCs w:val="20"/>
              </w:rPr>
            </w:pPr>
          </w:p>
        </w:tc>
        <w:tc>
          <w:tcPr>
            <w:tcW w:w="2928" w:type="dxa"/>
            <w:vMerge/>
            <w:tcBorders>
              <w:left w:val="nil"/>
              <w:right w:val="single" w:sz="4" w:space="0" w:color="auto"/>
            </w:tcBorders>
            <w:vAlign w:val="center"/>
          </w:tcPr>
          <w:p w:rsidR="005E543E" w:rsidRPr="00652DF9" w:rsidRDefault="005E543E">
            <w:pPr>
              <w:rPr>
                <w:b/>
                <w:bCs/>
                <w:sz w:val="26"/>
                <w:szCs w:val="26"/>
              </w:rPr>
            </w:pPr>
          </w:p>
        </w:tc>
        <w:tc>
          <w:tcPr>
            <w:tcW w:w="3127" w:type="dxa"/>
            <w:tcBorders>
              <w:top w:val="single" w:sz="4" w:space="0" w:color="auto"/>
              <w:left w:val="nil"/>
              <w:bottom w:val="single" w:sz="4" w:space="0" w:color="auto"/>
              <w:right w:val="single" w:sz="4" w:space="0" w:color="auto"/>
            </w:tcBorders>
            <w:vAlign w:val="center"/>
          </w:tcPr>
          <w:p w:rsidR="005E543E" w:rsidRPr="00652DF9" w:rsidRDefault="005E543E">
            <w:pPr>
              <w:rPr>
                <w:sz w:val="26"/>
                <w:szCs w:val="26"/>
              </w:rPr>
            </w:pPr>
            <w:r w:rsidRPr="00652DF9">
              <w:rPr>
                <w:sz w:val="26"/>
                <w:szCs w:val="26"/>
              </w:rPr>
              <w:t>Số người tham gia là DTTS</w:t>
            </w:r>
          </w:p>
        </w:tc>
        <w:tc>
          <w:tcPr>
            <w:tcW w:w="144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jc w:val="center"/>
              <w:rPr>
                <w:color w:val="0000FF"/>
                <w:sz w:val="26"/>
                <w:szCs w:val="26"/>
              </w:rPr>
            </w:pPr>
            <w:r w:rsidRPr="00BD0BE2">
              <w:rPr>
                <w:color w:val="0000FF"/>
                <w:sz w:val="26"/>
                <w:szCs w:val="26"/>
              </w:rPr>
              <w:t>10</w:t>
            </w:r>
          </w:p>
        </w:tc>
        <w:tc>
          <w:tcPr>
            <w:tcW w:w="135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line="240" w:lineRule="auto"/>
              <w:jc w:val="center"/>
              <w:rPr>
                <w:rFonts w:eastAsia="Times New Roman" w:cs="Times New Roman"/>
                <w:bCs/>
                <w:color w:val="0000FF"/>
                <w:sz w:val="26"/>
                <w:szCs w:val="26"/>
              </w:rPr>
            </w:pPr>
            <w:r w:rsidRPr="00BD0BE2">
              <w:rPr>
                <w:rFonts w:eastAsia="Times New Roman" w:cs="Times New Roman"/>
                <w:bCs/>
                <w:color w:val="0000FF"/>
                <w:sz w:val="26"/>
                <w:szCs w:val="26"/>
              </w:rPr>
              <w:t>31</w:t>
            </w:r>
          </w:p>
        </w:tc>
        <w:tc>
          <w:tcPr>
            <w:tcW w:w="171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jc w:val="center"/>
              <w:rPr>
                <w:color w:val="0000FF"/>
                <w:sz w:val="26"/>
                <w:szCs w:val="26"/>
              </w:rPr>
            </w:pPr>
            <w:r w:rsidRPr="00BD0BE2">
              <w:rPr>
                <w:color w:val="0000FF"/>
                <w:sz w:val="26"/>
                <w:szCs w:val="26"/>
              </w:rPr>
              <w:t>23</w:t>
            </w:r>
          </w:p>
        </w:tc>
        <w:tc>
          <w:tcPr>
            <w:tcW w:w="1465" w:type="dxa"/>
            <w:tcBorders>
              <w:top w:val="single" w:sz="4" w:space="0" w:color="auto"/>
              <w:left w:val="nil"/>
              <w:bottom w:val="single" w:sz="4" w:space="0" w:color="auto"/>
              <w:right w:val="single" w:sz="4" w:space="0" w:color="auto"/>
            </w:tcBorders>
            <w:vAlign w:val="center"/>
          </w:tcPr>
          <w:p w:rsidR="005E543E" w:rsidRPr="008B0A75" w:rsidRDefault="005E543E" w:rsidP="005E543E">
            <w:pPr>
              <w:spacing w:after="0"/>
              <w:jc w:val="center"/>
              <w:rPr>
                <w:sz w:val="26"/>
                <w:szCs w:val="26"/>
              </w:rPr>
            </w:pPr>
            <w:r>
              <w:rPr>
                <w:sz w:val="26"/>
                <w:szCs w:val="26"/>
              </w:rPr>
              <w:t>64</w:t>
            </w:r>
          </w:p>
        </w:tc>
      </w:tr>
      <w:tr w:rsidR="005E543E" w:rsidRPr="00652DF9" w:rsidTr="005E543E">
        <w:trPr>
          <w:trHeight w:val="520"/>
        </w:trPr>
        <w:tc>
          <w:tcPr>
            <w:tcW w:w="960" w:type="dxa"/>
            <w:tcBorders>
              <w:top w:val="single" w:sz="4" w:space="0" w:color="auto"/>
              <w:left w:val="single" w:sz="4" w:space="0" w:color="auto"/>
              <w:bottom w:val="single" w:sz="4" w:space="0" w:color="auto"/>
              <w:right w:val="single" w:sz="4" w:space="0" w:color="auto"/>
            </w:tcBorders>
            <w:vAlign w:val="center"/>
          </w:tcPr>
          <w:p w:rsidR="005E543E" w:rsidRPr="00652DF9" w:rsidRDefault="005E543E" w:rsidP="009C733B">
            <w:pPr>
              <w:spacing w:after="0" w:line="240" w:lineRule="auto"/>
              <w:jc w:val="center"/>
              <w:rPr>
                <w:rFonts w:ascii="Calibri" w:hAnsi="Calibri" w:cs="Times New Roman"/>
                <w:szCs w:val="20"/>
              </w:rPr>
            </w:pPr>
            <w:r w:rsidRPr="00652DF9">
              <w:rPr>
                <w:rFonts w:ascii="Calibri" w:hAnsi="Calibri" w:cs="Times New Roman"/>
                <w:szCs w:val="20"/>
              </w:rPr>
              <w:t>3</w:t>
            </w:r>
          </w:p>
        </w:tc>
        <w:tc>
          <w:tcPr>
            <w:tcW w:w="2928" w:type="dxa"/>
            <w:vMerge/>
            <w:tcBorders>
              <w:left w:val="nil"/>
              <w:right w:val="single" w:sz="4" w:space="0" w:color="auto"/>
            </w:tcBorders>
            <w:vAlign w:val="center"/>
          </w:tcPr>
          <w:p w:rsidR="005E543E" w:rsidRPr="00652DF9" w:rsidRDefault="005E543E">
            <w:pPr>
              <w:rPr>
                <w:b/>
                <w:bCs/>
                <w:sz w:val="26"/>
                <w:szCs w:val="26"/>
              </w:rPr>
            </w:pPr>
          </w:p>
        </w:tc>
        <w:tc>
          <w:tcPr>
            <w:tcW w:w="3127" w:type="dxa"/>
            <w:tcBorders>
              <w:top w:val="single" w:sz="4" w:space="0" w:color="auto"/>
              <w:left w:val="nil"/>
              <w:bottom w:val="single" w:sz="4" w:space="0" w:color="auto"/>
              <w:right w:val="single" w:sz="4" w:space="0" w:color="auto"/>
            </w:tcBorders>
            <w:vAlign w:val="center"/>
          </w:tcPr>
          <w:p w:rsidR="005E543E" w:rsidRPr="00652DF9" w:rsidRDefault="005E543E">
            <w:pPr>
              <w:rPr>
                <w:sz w:val="26"/>
                <w:szCs w:val="26"/>
              </w:rPr>
            </w:pPr>
            <w:r w:rsidRPr="00652DF9">
              <w:rPr>
                <w:sz w:val="26"/>
                <w:szCs w:val="26"/>
              </w:rPr>
              <w:t>% người tham gia là DTTS</w:t>
            </w:r>
          </w:p>
        </w:tc>
        <w:tc>
          <w:tcPr>
            <w:tcW w:w="144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jc w:val="center"/>
              <w:rPr>
                <w:color w:val="0000FF"/>
                <w:sz w:val="26"/>
                <w:szCs w:val="26"/>
              </w:rPr>
            </w:pPr>
            <w:r w:rsidRPr="00BD0BE2">
              <w:rPr>
                <w:color w:val="0000FF"/>
                <w:sz w:val="26"/>
                <w:szCs w:val="26"/>
              </w:rPr>
              <w:t>1,4%</w:t>
            </w:r>
          </w:p>
        </w:tc>
        <w:tc>
          <w:tcPr>
            <w:tcW w:w="135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line="240" w:lineRule="auto"/>
              <w:jc w:val="center"/>
              <w:rPr>
                <w:rFonts w:eastAsia="Times New Roman" w:cs="Times New Roman"/>
                <w:bCs/>
                <w:color w:val="0000FF"/>
                <w:sz w:val="26"/>
                <w:szCs w:val="26"/>
              </w:rPr>
            </w:pPr>
            <w:r w:rsidRPr="00BD0BE2">
              <w:rPr>
                <w:rFonts w:eastAsia="Times New Roman" w:cs="Times New Roman"/>
                <w:bCs/>
                <w:color w:val="0000FF"/>
                <w:sz w:val="26"/>
                <w:szCs w:val="26"/>
              </w:rPr>
              <w:t>19,4</w:t>
            </w:r>
            <w:r w:rsidRPr="00BD0BE2">
              <w:rPr>
                <w:color w:val="0000FF"/>
                <w:sz w:val="26"/>
                <w:szCs w:val="26"/>
              </w:rPr>
              <w:t>%</w:t>
            </w:r>
          </w:p>
        </w:tc>
        <w:tc>
          <w:tcPr>
            <w:tcW w:w="171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jc w:val="center"/>
              <w:rPr>
                <w:color w:val="0000FF"/>
                <w:sz w:val="26"/>
                <w:szCs w:val="26"/>
              </w:rPr>
            </w:pPr>
            <w:r w:rsidRPr="00BD0BE2">
              <w:rPr>
                <w:color w:val="0000FF"/>
                <w:sz w:val="26"/>
                <w:szCs w:val="26"/>
              </w:rPr>
              <w:t>6,25%</w:t>
            </w:r>
          </w:p>
        </w:tc>
        <w:tc>
          <w:tcPr>
            <w:tcW w:w="1465" w:type="dxa"/>
            <w:tcBorders>
              <w:top w:val="single" w:sz="4" w:space="0" w:color="auto"/>
              <w:left w:val="nil"/>
              <w:bottom w:val="single" w:sz="4" w:space="0" w:color="auto"/>
              <w:right w:val="single" w:sz="4" w:space="0" w:color="auto"/>
            </w:tcBorders>
            <w:vAlign w:val="center"/>
          </w:tcPr>
          <w:p w:rsidR="005E543E" w:rsidRPr="008B0A75" w:rsidRDefault="005E543E" w:rsidP="005E543E">
            <w:pPr>
              <w:spacing w:after="0"/>
              <w:jc w:val="center"/>
              <w:rPr>
                <w:sz w:val="26"/>
                <w:szCs w:val="26"/>
              </w:rPr>
            </w:pPr>
            <w:r>
              <w:rPr>
                <w:sz w:val="26"/>
                <w:szCs w:val="26"/>
              </w:rPr>
              <w:t>9,2</w:t>
            </w:r>
            <w:r w:rsidRPr="008B0A75">
              <w:rPr>
                <w:sz w:val="26"/>
                <w:szCs w:val="26"/>
              </w:rPr>
              <w:t>%</w:t>
            </w:r>
          </w:p>
        </w:tc>
      </w:tr>
      <w:tr w:rsidR="005E543E" w:rsidRPr="00652DF9" w:rsidTr="005E543E">
        <w:trPr>
          <w:trHeight w:val="520"/>
        </w:trPr>
        <w:tc>
          <w:tcPr>
            <w:tcW w:w="960" w:type="dxa"/>
            <w:tcBorders>
              <w:top w:val="single" w:sz="4" w:space="0" w:color="auto"/>
              <w:left w:val="single" w:sz="4" w:space="0" w:color="auto"/>
              <w:bottom w:val="single" w:sz="4" w:space="0" w:color="auto"/>
              <w:right w:val="single" w:sz="4" w:space="0" w:color="auto"/>
            </w:tcBorders>
            <w:vAlign w:val="center"/>
          </w:tcPr>
          <w:p w:rsidR="005E543E" w:rsidRPr="00652DF9" w:rsidRDefault="005E543E" w:rsidP="009862ED">
            <w:pPr>
              <w:spacing w:after="0" w:line="240" w:lineRule="auto"/>
              <w:rPr>
                <w:rFonts w:ascii="Calibri" w:hAnsi="Calibri" w:cs="Times New Roman"/>
                <w:szCs w:val="20"/>
              </w:rPr>
            </w:pPr>
          </w:p>
        </w:tc>
        <w:tc>
          <w:tcPr>
            <w:tcW w:w="2928" w:type="dxa"/>
            <w:vMerge/>
            <w:tcBorders>
              <w:left w:val="nil"/>
              <w:bottom w:val="single" w:sz="4" w:space="0" w:color="auto"/>
              <w:right w:val="single" w:sz="4" w:space="0" w:color="auto"/>
            </w:tcBorders>
            <w:vAlign w:val="center"/>
          </w:tcPr>
          <w:p w:rsidR="005E543E" w:rsidRPr="00652DF9" w:rsidRDefault="005E543E">
            <w:pPr>
              <w:rPr>
                <w:b/>
                <w:bCs/>
                <w:sz w:val="26"/>
                <w:szCs w:val="26"/>
              </w:rPr>
            </w:pPr>
          </w:p>
        </w:tc>
        <w:tc>
          <w:tcPr>
            <w:tcW w:w="3127" w:type="dxa"/>
            <w:tcBorders>
              <w:top w:val="single" w:sz="4" w:space="0" w:color="auto"/>
              <w:left w:val="nil"/>
              <w:bottom w:val="single" w:sz="4" w:space="0" w:color="auto"/>
              <w:right w:val="single" w:sz="4" w:space="0" w:color="auto"/>
            </w:tcBorders>
            <w:vAlign w:val="center"/>
          </w:tcPr>
          <w:p w:rsidR="005E543E" w:rsidRPr="00652DF9" w:rsidRDefault="005E543E">
            <w:pPr>
              <w:rPr>
                <w:sz w:val="26"/>
                <w:szCs w:val="26"/>
              </w:rPr>
            </w:pPr>
            <w:r w:rsidRPr="00652DF9">
              <w:rPr>
                <w:sz w:val="26"/>
                <w:szCs w:val="26"/>
              </w:rPr>
              <w:t>% phụ nữ là giảng viên, tuyên truyền viên</w:t>
            </w:r>
          </w:p>
        </w:tc>
        <w:tc>
          <w:tcPr>
            <w:tcW w:w="144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jc w:val="center"/>
              <w:rPr>
                <w:color w:val="0000FF"/>
                <w:sz w:val="26"/>
                <w:szCs w:val="26"/>
              </w:rPr>
            </w:pPr>
            <w:r w:rsidRPr="00BD0BE2">
              <w:rPr>
                <w:color w:val="0000FF"/>
                <w:sz w:val="26"/>
                <w:szCs w:val="26"/>
              </w:rPr>
              <w:t>22,73%</w:t>
            </w:r>
          </w:p>
        </w:tc>
        <w:tc>
          <w:tcPr>
            <w:tcW w:w="135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line="240" w:lineRule="auto"/>
              <w:jc w:val="center"/>
              <w:rPr>
                <w:rFonts w:eastAsia="Times New Roman" w:cs="Times New Roman"/>
                <w:bCs/>
                <w:color w:val="0000FF"/>
                <w:sz w:val="26"/>
                <w:szCs w:val="26"/>
              </w:rPr>
            </w:pPr>
            <w:r w:rsidRPr="00BD0BE2">
              <w:rPr>
                <w:rFonts w:eastAsia="Times New Roman" w:cs="Times New Roman"/>
                <w:bCs/>
                <w:color w:val="0000FF"/>
                <w:sz w:val="26"/>
                <w:szCs w:val="26"/>
              </w:rPr>
              <w:t>9 </w:t>
            </w:r>
            <w:r w:rsidRPr="00BD0BE2">
              <w:rPr>
                <w:color w:val="0000FF"/>
                <w:sz w:val="26"/>
                <w:szCs w:val="26"/>
              </w:rPr>
              <w:t>%</w:t>
            </w:r>
          </w:p>
        </w:tc>
        <w:tc>
          <w:tcPr>
            <w:tcW w:w="1710" w:type="dxa"/>
            <w:tcBorders>
              <w:top w:val="single" w:sz="4" w:space="0" w:color="auto"/>
              <w:left w:val="nil"/>
              <w:bottom w:val="single" w:sz="4" w:space="0" w:color="auto"/>
              <w:right w:val="single" w:sz="4" w:space="0" w:color="auto"/>
            </w:tcBorders>
            <w:vAlign w:val="center"/>
          </w:tcPr>
          <w:p w:rsidR="005E543E" w:rsidRPr="00BD0BE2" w:rsidRDefault="005E543E" w:rsidP="005E543E">
            <w:pPr>
              <w:spacing w:after="0"/>
              <w:jc w:val="center"/>
              <w:rPr>
                <w:color w:val="0000FF"/>
                <w:sz w:val="26"/>
                <w:szCs w:val="26"/>
              </w:rPr>
            </w:pPr>
            <w:r w:rsidRPr="00BD0BE2">
              <w:rPr>
                <w:color w:val="0000FF"/>
                <w:sz w:val="26"/>
                <w:szCs w:val="26"/>
              </w:rPr>
              <w:t>30,72%</w:t>
            </w:r>
          </w:p>
        </w:tc>
        <w:tc>
          <w:tcPr>
            <w:tcW w:w="1465" w:type="dxa"/>
            <w:tcBorders>
              <w:top w:val="single" w:sz="4" w:space="0" w:color="auto"/>
              <w:left w:val="nil"/>
              <w:bottom w:val="single" w:sz="4" w:space="0" w:color="auto"/>
              <w:right w:val="single" w:sz="4" w:space="0" w:color="auto"/>
            </w:tcBorders>
            <w:vAlign w:val="center"/>
          </w:tcPr>
          <w:p w:rsidR="005E543E" w:rsidRPr="008B0A75" w:rsidRDefault="005E543E" w:rsidP="005E543E">
            <w:pPr>
              <w:spacing w:after="0"/>
              <w:jc w:val="center"/>
              <w:rPr>
                <w:sz w:val="26"/>
                <w:szCs w:val="26"/>
              </w:rPr>
            </w:pPr>
            <w:r>
              <w:rPr>
                <w:sz w:val="26"/>
                <w:szCs w:val="26"/>
              </w:rPr>
              <w:t>20,8</w:t>
            </w:r>
            <w:r w:rsidRPr="008B0A75">
              <w:rPr>
                <w:sz w:val="26"/>
                <w:szCs w:val="26"/>
              </w:rPr>
              <w:t>%</w:t>
            </w:r>
          </w:p>
        </w:tc>
      </w:tr>
    </w:tbl>
    <w:p w:rsidR="00D72E88" w:rsidRPr="00652DF9" w:rsidRDefault="00D72E88" w:rsidP="00094FE9">
      <w:pPr>
        <w:autoSpaceDE w:val="0"/>
        <w:autoSpaceDN w:val="0"/>
        <w:adjustRightInd w:val="0"/>
        <w:spacing w:after="0"/>
        <w:rPr>
          <w:rFonts w:cs="Times New Roman"/>
          <w:b/>
          <w:bCs/>
          <w:i/>
          <w:szCs w:val="20"/>
        </w:rPr>
      </w:pPr>
    </w:p>
    <w:tbl>
      <w:tblPr>
        <w:tblW w:w="5000" w:type="pct"/>
        <w:tblLayout w:type="fixed"/>
        <w:tblLook w:val="00A0" w:firstRow="1" w:lastRow="0" w:firstColumn="1" w:lastColumn="0" w:noHBand="0" w:noVBand="0"/>
      </w:tblPr>
      <w:tblGrid>
        <w:gridCol w:w="543"/>
        <w:gridCol w:w="2101"/>
        <w:gridCol w:w="3204"/>
        <w:gridCol w:w="916"/>
        <w:gridCol w:w="916"/>
        <w:gridCol w:w="913"/>
        <w:gridCol w:w="916"/>
        <w:gridCol w:w="916"/>
        <w:gridCol w:w="1004"/>
        <w:gridCol w:w="1009"/>
        <w:gridCol w:w="879"/>
        <w:gridCol w:w="859"/>
      </w:tblGrid>
      <w:tr w:rsidR="00D72E88" w:rsidRPr="00652DF9" w:rsidTr="00796261">
        <w:trPr>
          <w:trHeight w:val="520"/>
        </w:trPr>
        <w:tc>
          <w:tcPr>
            <w:tcW w:w="192" w:type="pct"/>
            <w:tcBorders>
              <w:top w:val="single" w:sz="4" w:space="0" w:color="auto"/>
              <w:left w:val="single" w:sz="4" w:space="0" w:color="auto"/>
              <w:bottom w:val="single" w:sz="4" w:space="0" w:color="auto"/>
              <w:right w:val="single" w:sz="4" w:space="0" w:color="auto"/>
            </w:tcBorders>
            <w:vAlign w:val="center"/>
          </w:tcPr>
          <w:p w:rsidR="00D72E88" w:rsidRPr="00652DF9" w:rsidRDefault="00D72E88" w:rsidP="00796261">
            <w:pPr>
              <w:spacing w:after="0" w:line="240" w:lineRule="auto"/>
              <w:jc w:val="center"/>
              <w:rPr>
                <w:rFonts w:eastAsia="Times New Roman" w:cs="Times New Roman"/>
                <w:szCs w:val="20"/>
              </w:rPr>
            </w:pPr>
            <w:r w:rsidRPr="00652DF9">
              <w:rPr>
                <w:rFonts w:eastAsia="Times New Roman" w:cs="Times New Roman"/>
                <w:szCs w:val="20"/>
              </w:rPr>
              <w:t> </w:t>
            </w:r>
          </w:p>
        </w:tc>
        <w:tc>
          <w:tcPr>
            <w:tcW w:w="741" w:type="pct"/>
            <w:tcBorders>
              <w:top w:val="single" w:sz="4" w:space="0" w:color="auto"/>
              <w:left w:val="nil"/>
              <w:bottom w:val="single" w:sz="4" w:space="0" w:color="auto"/>
              <w:right w:val="single" w:sz="4" w:space="0" w:color="auto"/>
            </w:tcBorders>
            <w:vAlign w:val="center"/>
          </w:tcPr>
          <w:p w:rsidR="00D72E88" w:rsidRPr="00652DF9" w:rsidRDefault="00D72E88" w:rsidP="00796261">
            <w:pPr>
              <w:spacing w:after="0" w:line="240" w:lineRule="auto"/>
              <w:jc w:val="center"/>
              <w:rPr>
                <w:rFonts w:eastAsia="Times New Roman" w:cs="Times New Roman"/>
                <w:b/>
                <w:bCs/>
                <w:szCs w:val="20"/>
              </w:rPr>
            </w:pPr>
            <w:r w:rsidRPr="00652DF9">
              <w:rPr>
                <w:rFonts w:cs="Times New Roman"/>
                <w:b/>
                <w:bCs/>
                <w:szCs w:val="20"/>
              </w:rPr>
              <w:t>Cấp nước tập trung</w:t>
            </w:r>
          </w:p>
        </w:tc>
        <w:tc>
          <w:tcPr>
            <w:tcW w:w="1130" w:type="pct"/>
            <w:tcBorders>
              <w:top w:val="single" w:sz="4" w:space="0" w:color="auto"/>
              <w:left w:val="nil"/>
              <w:bottom w:val="single" w:sz="4" w:space="0" w:color="auto"/>
              <w:right w:val="single" w:sz="4" w:space="0" w:color="auto"/>
            </w:tcBorders>
            <w:vAlign w:val="center"/>
          </w:tcPr>
          <w:p w:rsidR="00D72E88" w:rsidRPr="00652DF9" w:rsidRDefault="00D72E88" w:rsidP="00796261">
            <w:pPr>
              <w:spacing w:after="0" w:line="240" w:lineRule="auto"/>
              <w:rPr>
                <w:rFonts w:eastAsia="Times New Roman" w:cs="Times New Roman"/>
                <w:szCs w:val="20"/>
              </w:rPr>
            </w:pPr>
            <w:r w:rsidRPr="00652DF9">
              <w:rPr>
                <w:rFonts w:eastAsia="Times New Roman" w:cs="Times New Roman"/>
                <w:szCs w:val="20"/>
              </w:rPr>
              <w:t> </w:t>
            </w:r>
          </w:p>
        </w:tc>
        <w:tc>
          <w:tcPr>
            <w:tcW w:w="323" w:type="pct"/>
            <w:tcBorders>
              <w:top w:val="single" w:sz="4" w:space="0" w:color="auto"/>
              <w:left w:val="nil"/>
              <w:bottom w:val="single" w:sz="4" w:space="0" w:color="auto"/>
              <w:right w:val="single" w:sz="4" w:space="0" w:color="auto"/>
            </w:tcBorders>
            <w:vAlign w:val="center"/>
          </w:tcPr>
          <w:p w:rsidR="00D72E88" w:rsidRPr="00652DF9" w:rsidRDefault="00D72E88" w:rsidP="00796261">
            <w:pPr>
              <w:spacing w:after="0" w:line="240" w:lineRule="auto"/>
              <w:jc w:val="center"/>
              <w:rPr>
                <w:rFonts w:eastAsia="Times New Roman" w:cs="Times New Roman"/>
                <w:szCs w:val="20"/>
              </w:rPr>
            </w:pPr>
            <w:r w:rsidRPr="00652DF9">
              <w:rPr>
                <w:rFonts w:eastAsia="Times New Roman" w:cs="Times New Roman"/>
                <w:szCs w:val="20"/>
              </w:rPr>
              <w:t>Công trình 1</w:t>
            </w:r>
          </w:p>
        </w:tc>
        <w:tc>
          <w:tcPr>
            <w:tcW w:w="323" w:type="pct"/>
            <w:tcBorders>
              <w:top w:val="single" w:sz="4" w:space="0" w:color="auto"/>
              <w:left w:val="nil"/>
              <w:bottom w:val="single" w:sz="4" w:space="0" w:color="auto"/>
              <w:right w:val="single" w:sz="4" w:space="0" w:color="auto"/>
            </w:tcBorders>
            <w:vAlign w:val="center"/>
          </w:tcPr>
          <w:p w:rsidR="00D72E88" w:rsidRPr="00652DF9" w:rsidRDefault="00D72E88" w:rsidP="00796261">
            <w:pPr>
              <w:spacing w:after="0" w:line="240" w:lineRule="auto"/>
              <w:jc w:val="center"/>
              <w:rPr>
                <w:rFonts w:eastAsia="Times New Roman" w:cs="Times New Roman"/>
                <w:szCs w:val="20"/>
              </w:rPr>
            </w:pPr>
            <w:r w:rsidRPr="00652DF9">
              <w:rPr>
                <w:rFonts w:eastAsia="Times New Roman" w:cs="Times New Roman"/>
                <w:szCs w:val="20"/>
              </w:rPr>
              <w:t>Công trình 2</w:t>
            </w:r>
          </w:p>
        </w:tc>
        <w:tc>
          <w:tcPr>
            <w:tcW w:w="322" w:type="pct"/>
            <w:tcBorders>
              <w:top w:val="single" w:sz="4" w:space="0" w:color="auto"/>
              <w:left w:val="nil"/>
              <w:bottom w:val="single" w:sz="4" w:space="0" w:color="auto"/>
              <w:right w:val="single" w:sz="4" w:space="0" w:color="auto"/>
            </w:tcBorders>
            <w:vAlign w:val="center"/>
          </w:tcPr>
          <w:p w:rsidR="00D72E88" w:rsidRPr="00652DF9" w:rsidRDefault="00D72E88" w:rsidP="00796261">
            <w:pPr>
              <w:spacing w:after="0" w:line="240" w:lineRule="auto"/>
              <w:jc w:val="center"/>
              <w:rPr>
                <w:rFonts w:eastAsia="Times New Roman" w:cs="Times New Roman"/>
                <w:szCs w:val="20"/>
              </w:rPr>
            </w:pPr>
            <w:r w:rsidRPr="00652DF9">
              <w:rPr>
                <w:rFonts w:eastAsia="Times New Roman" w:cs="Times New Roman"/>
                <w:szCs w:val="20"/>
              </w:rPr>
              <w:t>Công trình 3</w:t>
            </w:r>
          </w:p>
        </w:tc>
        <w:tc>
          <w:tcPr>
            <w:tcW w:w="323" w:type="pct"/>
            <w:tcBorders>
              <w:top w:val="single" w:sz="4" w:space="0" w:color="auto"/>
              <w:left w:val="nil"/>
              <w:bottom w:val="single" w:sz="4" w:space="0" w:color="auto"/>
              <w:right w:val="single" w:sz="4" w:space="0" w:color="auto"/>
            </w:tcBorders>
            <w:vAlign w:val="center"/>
          </w:tcPr>
          <w:p w:rsidR="00D72E88" w:rsidRPr="00652DF9" w:rsidRDefault="00D72E88" w:rsidP="00796261">
            <w:pPr>
              <w:spacing w:after="0" w:line="240" w:lineRule="auto"/>
              <w:jc w:val="center"/>
              <w:rPr>
                <w:rFonts w:eastAsia="Times New Roman" w:cs="Times New Roman"/>
                <w:szCs w:val="20"/>
              </w:rPr>
            </w:pPr>
            <w:r w:rsidRPr="00652DF9">
              <w:rPr>
                <w:rFonts w:eastAsia="Times New Roman" w:cs="Times New Roman"/>
                <w:szCs w:val="20"/>
              </w:rPr>
              <w:t>Công trình 4</w:t>
            </w:r>
          </w:p>
        </w:tc>
        <w:tc>
          <w:tcPr>
            <w:tcW w:w="323" w:type="pct"/>
            <w:tcBorders>
              <w:top w:val="single" w:sz="4" w:space="0" w:color="auto"/>
              <w:left w:val="nil"/>
              <w:bottom w:val="single" w:sz="4" w:space="0" w:color="auto"/>
              <w:right w:val="single" w:sz="4" w:space="0" w:color="auto"/>
            </w:tcBorders>
            <w:vAlign w:val="center"/>
          </w:tcPr>
          <w:p w:rsidR="00D72E88" w:rsidRPr="00652DF9" w:rsidRDefault="00D72E88" w:rsidP="00796261">
            <w:pPr>
              <w:spacing w:after="0" w:line="240" w:lineRule="auto"/>
              <w:jc w:val="center"/>
              <w:rPr>
                <w:rFonts w:eastAsia="Times New Roman" w:cs="Times New Roman"/>
                <w:szCs w:val="20"/>
              </w:rPr>
            </w:pPr>
            <w:r w:rsidRPr="00652DF9">
              <w:rPr>
                <w:rFonts w:eastAsia="Times New Roman" w:cs="Times New Roman"/>
                <w:szCs w:val="20"/>
              </w:rPr>
              <w:t>Công trình 5</w:t>
            </w:r>
          </w:p>
        </w:tc>
        <w:tc>
          <w:tcPr>
            <w:tcW w:w="354" w:type="pct"/>
            <w:tcBorders>
              <w:top w:val="single" w:sz="4" w:space="0" w:color="auto"/>
              <w:left w:val="nil"/>
              <w:bottom w:val="single" w:sz="4" w:space="0" w:color="auto"/>
              <w:right w:val="single" w:sz="4" w:space="0" w:color="auto"/>
            </w:tcBorders>
            <w:vAlign w:val="center"/>
          </w:tcPr>
          <w:p w:rsidR="00D72E88" w:rsidRPr="00652DF9" w:rsidRDefault="00D72E88" w:rsidP="00796261">
            <w:pPr>
              <w:spacing w:after="0" w:line="240" w:lineRule="auto"/>
              <w:jc w:val="center"/>
              <w:rPr>
                <w:rFonts w:eastAsia="Times New Roman" w:cs="Times New Roman"/>
                <w:szCs w:val="20"/>
              </w:rPr>
            </w:pPr>
            <w:r w:rsidRPr="00652DF9">
              <w:rPr>
                <w:rFonts w:eastAsia="Times New Roman" w:cs="Times New Roman"/>
                <w:szCs w:val="20"/>
              </w:rPr>
              <w:t>..</w:t>
            </w:r>
          </w:p>
        </w:tc>
        <w:tc>
          <w:tcPr>
            <w:tcW w:w="356" w:type="pct"/>
            <w:tcBorders>
              <w:top w:val="single" w:sz="4" w:space="0" w:color="auto"/>
              <w:left w:val="nil"/>
              <w:bottom w:val="single" w:sz="4" w:space="0" w:color="auto"/>
              <w:right w:val="single" w:sz="4" w:space="0" w:color="auto"/>
            </w:tcBorders>
            <w:vAlign w:val="center"/>
          </w:tcPr>
          <w:p w:rsidR="00D72E88" w:rsidRPr="00652DF9" w:rsidRDefault="00D72E88" w:rsidP="00796261">
            <w:pPr>
              <w:spacing w:after="0" w:line="240" w:lineRule="auto"/>
              <w:jc w:val="center"/>
              <w:rPr>
                <w:rFonts w:eastAsia="Times New Roman" w:cs="Times New Roman"/>
                <w:szCs w:val="20"/>
              </w:rPr>
            </w:pPr>
            <w:r w:rsidRPr="00652DF9">
              <w:rPr>
                <w:rFonts w:eastAsia="Times New Roman" w:cs="Times New Roman"/>
                <w:szCs w:val="20"/>
              </w:rPr>
              <w:t>…</w:t>
            </w:r>
          </w:p>
        </w:tc>
        <w:tc>
          <w:tcPr>
            <w:tcW w:w="310" w:type="pct"/>
            <w:tcBorders>
              <w:top w:val="single" w:sz="4" w:space="0" w:color="auto"/>
              <w:left w:val="nil"/>
              <w:bottom w:val="single" w:sz="4" w:space="0" w:color="auto"/>
              <w:right w:val="single" w:sz="4" w:space="0" w:color="auto"/>
            </w:tcBorders>
            <w:vAlign w:val="center"/>
          </w:tcPr>
          <w:p w:rsidR="00D72E88" w:rsidRPr="00652DF9" w:rsidRDefault="00D72E88" w:rsidP="00796261">
            <w:pPr>
              <w:spacing w:after="0" w:line="240" w:lineRule="auto"/>
              <w:jc w:val="center"/>
              <w:rPr>
                <w:rFonts w:eastAsia="Times New Roman" w:cs="Times New Roman"/>
                <w:szCs w:val="20"/>
              </w:rPr>
            </w:pPr>
            <w:r w:rsidRPr="00652DF9">
              <w:rPr>
                <w:rFonts w:eastAsia="Times New Roman" w:cs="Times New Roman"/>
                <w:szCs w:val="20"/>
              </w:rPr>
              <w:t>…..</w:t>
            </w:r>
          </w:p>
        </w:tc>
        <w:tc>
          <w:tcPr>
            <w:tcW w:w="303" w:type="pct"/>
            <w:tcBorders>
              <w:top w:val="single" w:sz="4" w:space="0" w:color="auto"/>
              <w:left w:val="nil"/>
              <w:bottom w:val="single" w:sz="4" w:space="0" w:color="auto"/>
              <w:right w:val="single" w:sz="4" w:space="0" w:color="auto"/>
            </w:tcBorders>
            <w:vAlign w:val="center"/>
          </w:tcPr>
          <w:p w:rsidR="00D72E88" w:rsidRPr="00652DF9" w:rsidRDefault="00D72E88" w:rsidP="00796261">
            <w:pPr>
              <w:spacing w:after="0" w:line="240" w:lineRule="auto"/>
              <w:jc w:val="center"/>
              <w:rPr>
                <w:rFonts w:eastAsia="Times New Roman" w:cs="Times New Roman"/>
                <w:b/>
                <w:bCs/>
                <w:szCs w:val="20"/>
              </w:rPr>
            </w:pPr>
            <w:r w:rsidRPr="00652DF9">
              <w:rPr>
                <w:rFonts w:eastAsia="Times New Roman" w:cs="Times New Roman"/>
                <w:b/>
                <w:bCs/>
                <w:szCs w:val="20"/>
              </w:rPr>
              <w:t>Tổng</w:t>
            </w:r>
          </w:p>
        </w:tc>
      </w:tr>
      <w:tr w:rsidR="00D72E88" w:rsidRPr="00652DF9" w:rsidTr="00796261">
        <w:trPr>
          <w:trHeight w:val="290"/>
        </w:trPr>
        <w:tc>
          <w:tcPr>
            <w:tcW w:w="192" w:type="pct"/>
            <w:vMerge w:val="restart"/>
            <w:tcBorders>
              <w:top w:val="nil"/>
              <w:left w:val="single" w:sz="4" w:space="0" w:color="auto"/>
              <w:bottom w:val="single" w:sz="4" w:space="0" w:color="auto"/>
              <w:right w:val="single" w:sz="4" w:space="0" w:color="auto"/>
            </w:tcBorders>
            <w:noWrap/>
            <w:vAlign w:val="center"/>
          </w:tcPr>
          <w:p w:rsidR="00D72E88" w:rsidRPr="00652DF9" w:rsidRDefault="00D72E88" w:rsidP="00796261">
            <w:pPr>
              <w:spacing w:after="0" w:line="240" w:lineRule="auto"/>
              <w:jc w:val="center"/>
              <w:rPr>
                <w:rFonts w:eastAsia="Times New Roman" w:cs="Times New Roman"/>
                <w:szCs w:val="20"/>
              </w:rPr>
            </w:pPr>
            <w:r w:rsidRPr="00652DF9">
              <w:rPr>
                <w:rFonts w:eastAsia="Times New Roman" w:cs="Times New Roman"/>
                <w:szCs w:val="20"/>
              </w:rPr>
              <w:t>1</w:t>
            </w:r>
          </w:p>
        </w:tc>
        <w:tc>
          <w:tcPr>
            <w:tcW w:w="741" w:type="pct"/>
            <w:vMerge w:val="restart"/>
            <w:tcBorders>
              <w:top w:val="nil"/>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jc w:val="center"/>
              <w:rPr>
                <w:rFonts w:eastAsia="Times New Roman" w:cs="Times New Roman"/>
                <w:szCs w:val="20"/>
              </w:rPr>
            </w:pPr>
            <w:r w:rsidRPr="00652DF9">
              <w:rPr>
                <w:rFonts w:eastAsia="Times New Roman" w:cs="Times New Roman"/>
                <w:szCs w:val="20"/>
              </w:rPr>
              <w:t>Thông tin về công trình</w:t>
            </w:r>
          </w:p>
        </w:tc>
        <w:tc>
          <w:tcPr>
            <w:tcW w:w="1130" w:type="pct"/>
            <w:tcBorders>
              <w:top w:val="nil"/>
              <w:left w:val="single" w:sz="4" w:space="0" w:color="auto"/>
              <w:bottom w:val="single" w:sz="4" w:space="0" w:color="auto"/>
              <w:right w:val="single" w:sz="4" w:space="0" w:color="auto"/>
            </w:tcBorders>
            <w:noWrap/>
            <w:vAlign w:val="center"/>
          </w:tcPr>
          <w:p w:rsidR="00D72E88" w:rsidRPr="00652DF9" w:rsidRDefault="00D72E88" w:rsidP="00796261">
            <w:pPr>
              <w:spacing w:after="0" w:line="240" w:lineRule="auto"/>
              <w:rPr>
                <w:rFonts w:eastAsia="Times New Roman" w:cs="Times New Roman"/>
                <w:szCs w:val="20"/>
              </w:rPr>
            </w:pPr>
            <w:r w:rsidRPr="00652DF9">
              <w:rPr>
                <w:rFonts w:cs="Times New Roman"/>
                <w:szCs w:val="20"/>
              </w:rPr>
              <w:t>Số hộ đấu nối</w:t>
            </w:r>
          </w:p>
        </w:tc>
        <w:tc>
          <w:tcPr>
            <w:tcW w:w="323" w:type="pct"/>
            <w:tcBorders>
              <w:top w:val="nil"/>
              <w:left w:val="nil"/>
              <w:bottom w:val="single" w:sz="4" w:space="0" w:color="auto"/>
              <w:right w:val="single" w:sz="4" w:space="0" w:color="auto"/>
            </w:tcBorders>
            <w:noWrap/>
            <w:vAlign w:val="bottom"/>
          </w:tcPr>
          <w:p w:rsidR="00D72E88" w:rsidRPr="00652DF9" w:rsidRDefault="00D72E88" w:rsidP="001120B5">
            <w:pPr>
              <w:spacing w:after="0" w:line="240" w:lineRule="auto"/>
              <w:jc w:val="center"/>
              <w:rPr>
                <w:rFonts w:eastAsia="Times New Roman" w:cs="Times New Roman"/>
                <w:szCs w:val="20"/>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1120B5">
            <w:pPr>
              <w:spacing w:after="0" w:line="240" w:lineRule="auto"/>
              <w:jc w:val="center"/>
              <w:rPr>
                <w:rFonts w:eastAsia="Times New Roman" w:cs="Times New Roman"/>
                <w:szCs w:val="20"/>
              </w:rPr>
            </w:pPr>
          </w:p>
        </w:tc>
        <w:tc>
          <w:tcPr>
            <w:tcW w:w="322" w:type="pct"/>
            <w:tcBorders>
              <w:top w:val="nil"/>
              <w:left w:val="nil"/>
              <w:bottom w:val="single" w:sz="4" w:space="0" w:color="auto"/>
              <w:right w:val="single" w:sz="4" w:space="0" w:color="auto"/>
            </w:tcBorders>
            <w:noWrap/>
            <w:vAlign w:val="bottom"/>
          </w:tcPr>
          <w:p w:rsidR="00D72E88" w:rsidRPr="00652DF9" w:rsidRDefault="00D72E88" w:rsidP="00EF2176">
            <w:pPr>
              <w:spacing w:after="0" w:line="240" w:lineRule="auto"/>
              <w:jc w:val="center"/>
              <w:rPr>
                <w:rFonts w:eastAsia="Times New Roman" w:cs="Times New Roman"/>
                <w:szCs w:val="20"/>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54"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56"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10"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0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r>
      <w:tr w:rsidR="00D72E88" w:rsidRPr="00652DF9" w:rsidTr="00796261">
        <w:trPr>
          <w:trHeight w:val="290"/>
        </w:trPr>
        <w:tc>
          <w:tcPr>
            <w:tcW w:w="192" w:type="pct"/>
            <w:vMerge/>
            <w:tcBorders>
              <w:top w:val="nil"/>
              <w:left w:val="single" w:sz="4" w:space="0" w:color="auto"/>
              <w:bottom w:val="single" w:sz="4" w:space="0" w:color="auto"/>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741" w:type="pct"/>
            <w:vMerge/>
            <w:tcBorders>
              <w:top w:val="nil"/>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1130" w:type="pct"/>
            <w:tcBorders>
              <w:top w:val="nil"/>
              <w:left w:val="single" w:sz="4" w:space="0" w:color="auto"/>
              <w:bottom w:val="single" w:sz="4" w:space="0" w:color="auto"/>
              <w:right w:val="single" w:sz="4" w:space="0" w:color="auto"/>
            </w:tcBorders>
            <w:noWrap/>
            <w:vAlign w:val="center"/>
          </w:tcPr>
          <w:p w:rsidR="00D72E88" w:rsidRPr="00652DF9" w:rsidRDefault="00D72E88" w:rsidP="00796261">
            <w:pPr>
              <w:spacing w:after="0" w:line="240" w:lineRule="auto"/>
              <w:rPr>
                <w:rFonts w:eastAsia="Times New Roman" w:cs="Times New Roman"/>
                <w:szCs w:val="20"/>
              </w:rPr>
            </w:pPr>
            <w:r w:rsidRPr="00652DF9">
              <w:rPr>
                <w:rFonts w:eastAsia="Times New Roman" w:cs="Times New Roman"/>
                <w:szCs w:val="20"/>
              </w:rPr>
              <w:t>Số hộ có nữ làm chủ hộ</w:t>
            </w: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22"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54"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56"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10"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0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r>
      <w:tr w:rsidR="00D72E88" w:rsidRPr="00652DF9" w:rsidTr="00796261">
        <w:trPr>
          <w:trHeight w:val="290"/>
        </w:trPr>
        <w:tc>
          <w:tcPr>
            <w:tcW w:w="192" w:type="pct"/>
            <w:vMerge/>
            <w:tcBorders>
              <w:top w:val="nil"/>
              <w:left w:val="single" w:sz="4" w:space="0" w:color="auto"/>
              <w:bottom w:val="single" w:sz="4" w:space="0" w:color="auto"/>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741" w:type="pct"/>
            <w:vMerge/>
            <w:tcBorders>
              <w:top w:val="nil"/>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1130" w:type="pct"/>
            <w:tcBorders>
              <w:top w:val="nil"/>
              <w:left w:val="single" w:sz="4" w:space="0" w:color="auto"/>
              <w:bottom w:val="single" w:sz="4" w:space="0" w:color="auto"/>
              <w:right w:val="single" w:sz="4" w:space="0" w:color="auto"/>
            </w:tcBorders>
            <w:noWrap/>
            <w:vAlign w:val="center"/>
          </w:tcPr>
          <w:p w:rsidR="00D72E88" w:rsidRPr="00652DF9" w:rsidRDefault="00D72E88" w:rsidP="00796261">
            <w:pPr>
              <w:spacing w:after="0" w:line="240" w:lineRule="auto"/>
              <w:rPr>
                <w:rFonts w:eastAsia="Times New Roman" w:cs="Times New Roman"/>
                <w:szCs w:val="20"/>
              </w:rPr>
            </w:pPr>
            <w:r w:rsidRPr="00652DF9">
              <w:rPr>
                <w:rFonts w:eastAsia="Times New Roman" w:cs="Times New Roman"/>
                <w:szCs w:val="20"/>
              </w:rPr>
              <w:t>Số hộ là DTTS</w:t>
            </w: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22"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54"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56"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10"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0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r>
      <w:tr w:rsidR="00D72E88" w:rsidRPr="00652DF9" w:rsidTr="00796261">
        <w:trPr>
          <w:trHeight w:val="290"/>
        </w:trPr>
        <w:tc>
          <w:tcPr>
            <w:tcW w:w="192" w:type="pct"/>
            <w:vMerge w:val="restart"/>
            <w:tcBorders>
              <w:top w:val="nil"/>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jc w:val="center"/>
              <w:rPr>
                <w:rFonts w:eastAsia="Times New Roman" w:cs="Times New Roman"/>
                <w:szCs w:val="20"/>
              </w:rPr>
            </w:pPr>
            <w:r w:rsidRPr="00652DF9">
              <w:rPr>
                <w:rFonts w:eastAsia="Times New Roman" w:cs="Times New Roman"/>
                <w:szCs w:val="20"/>
              </w:rPr>
              <w:t>2</w:t>
            </w:r>
          </w:p>
        </w:tc>
        <w:tc>
          <w:tcPr>
            <w:tcW w:w="741" w:type="pct"/>
            <w:vMerge w:val="restart"/>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jc w:val="center"/>
              <w:rPr>
                <w:rFonts w:eastAsia="Times New Roman" w:cs="Times New Roman"/>
                <w:szCs w:val="20"/>
              </w:rPr>
            </w:pPr>
            <w:r w:rsidRPr="00652DF9">
              <w:rPr>
                <w:rFonts w:cs="Times New Roman"/>
                <w:szCs w:val="20"/>
              </w:rPr>
              <w:t>Tham vấn với cộng đồng về thiết kế, giá nước và đóng góp của hộ dân</w:t>
            </w:r>
          </w:p>
        </w:tc>
        <w:tc>
          <w:tcPr>
            <w:tcW w:w="1130" w:type="pct"/>
            <w:tcBorders>
              <w:top w:val="nil"/>
              <w:left w:val="single" w:sz="4" w:space="0" w:color="auto"/>
              <w:bottom w:val="single" w:sz="4" w:space="0" w:color="auto"/>
              <w:right w:val="single" w:sz="4" w:space="0" w:color="auto"/>
            </w:tcBorders>
            <w:noWrap/>
            <w:vAlign w:val="center"/>
          </w:tcPr>
          <w:p w:rsidR="00D72E88" w:rsidRPr="00652DF9" w:rsidRDefault="00D72E88" w:rsidP="00796261">
            <w:pPr>
              <w:spacing w:after="0" w:line="240" w:lineRule="auto"/>
              <w:rPr>
                <w:rFonts w:eastAsia="Times New Roman" w:cs="Times New Roman"/>
                <w:szCs w:val="20"/>
              </w:rPr>
            </w:pPr>
            <w:r w:rsidRPr="00652DF9">
              <w:rPr>
                <w:rFonts w:cs="Times New Roman"/>
                <w:szCs w:val="20"/>
              </w:rPr>
              <w:t>Số người tham gia</w:t>
            </w: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22"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4"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6"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10"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0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r>
      <w:tr w:rsidR="00D72E88" w:rsidRPr="00652DF9" w:rsidTr="00796261">
        <w:trPr>
          <w:trHeight w:val="290"/>
        </w:trPr>
        <w:tc>
          <w:tcPr>
            <w:tcW w:w="192" w:type="pct"/>
            <w:vMerge/>
            <w:tcBorders>
              <w:top w:val="nil"/>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741" w:type="pct"/>
            <w:vMerge/>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1130" w:type="pct"/>
            <w:tcBorders>
              <w:top w:val="nil"/>
              <w:left w:val="single" w:sz="4" w:space="0" w:color="auto"/>
              <w:bottom w:val="single" w:sz="4" w:space="0" w:color="auto"/>
              <w:right w:val="single" w:sz="4" w:space="0" w:color="auto"/>
            </w:tcBorders>
            <w:noWrap/>
            <w:vAlign w:val="center"/>
          </w:tcPr>
          <w:p w:rsidR="00D72E88" w:rsidRPr="00652DF9" w:rsidRDefault="00D72E88" w:rsidP="00796261">
            <w:pPr>
              <w:spacing w:after="0" w:line="240" w:lineRule="auto"/>
              <w:rPr>
                <w:rFonts w:eastAsia="Times New Roman" w:cs="Times New Roman"/>
                <w:szCs w:val="20"/>
              </w:rPr>
            </w:pPr>
            <w:r w:rsidRPr="00652DF9">
              <w:rPr>
                <w:rFonts w:cs="Times New Roman"/>
                <w:szCs w:val="20"/>
              </w:rPr>
              <w:t>Số người tham gia là nữ</w:t>
            </w: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2"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4"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6"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10"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0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r>
      <w:tr w:rsidR="00D72E88" w:rsidRPr="00652DF9" w:rsidTr="00796261">
        <w:trPr>
          <w:trHeight w:val="290"/>
        </w:trPr>
        <w:tc>
          <w:tcPr>
            <w:tcW w:w="192" w:type="pct"/>
            <w:vMerge/>
            <w:tcBorders>
              <w:top w:val="nil"/>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741" w:type="pct"/>
            <w:vMerge/>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1130" w:type="pct"/>
            <w:tcBorders>
              <w:top w:val="nil"/>
              <w:left w:val="single" w:sz="4" w:space="0" w:color="auto"/>
              <w:bottom w:val="single" w:sz="4" w:space="0" w:color="auto"/>
              <w:right w:val="single" w:sz="4" w:space="0" w:color="auto"/>
            </w:tcBorders>
            <w:noWrap/>
            <w:vAlign w:val="center"/>
          </w:tcPr>
          <w:p w:rsidR="00D72E88" w:rsidRPr="00652DF9" w:rsidRDefault="00D72E88" w:rsidP="00796261">
            <w:pPr>
              <w:spacing w:after="0" w:line="240" w:lineRule="auto"/>
              <w:rPr>
                <w:rFonts w:eastAsia="Times New Roman" w:cs="Times New Roman"/>
                <w:szCs w:val="20"/>
              </w:rPr>
            </w:pPr>
            <w:r w:rsidRPr="00652DF9">
              <w:rPr>
                <w:rFonts w:cs="Times New Roman"/>
                <w:szCs w:val="20"/>
              </w:rPr>
              <w:t>% người tham gia là nữ</w:t>
            </w: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2"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4"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6"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10"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0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r>
      <w:tr w:rsidR="00D72E88" w:rsidRPr="00652DF9" w:rsidTr="00796261">
        <w:trPr>
          <w:trHeight w:val="290"/>
        </w:trPr>
        <w:tc>
          <w:tcPr>
            <w:tcW w:w="192" w:type="pct"/>
            <w:vMerge/>
            <w:tcBorders>
              <w:top w:val="nil"/>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741" w:type="pct"/>
            <w:vMerge/>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1130" w:type="pct"/>
            <w:tcBorders>
              <w:top w:val="nil"/>
              <w:left w:val="single" w:sz="4" w:space="0" w:color="auto"/>
              <w:bottom w:val="single" w:sz="4" w:space="0" w:color="auto"/>
              <w:right w:val="single" w:sz="4" w:space="0" w:color="auto"/>
            </w:tcBorders>
            <w:noWrap/>
            <w:vAlign w:val="center"/>
          </w:tcPr>
          <w:p w:rsidR="00D72E88" w:rsidRPr="00652DF9" w:rsidRDefault="00D72E88" w:rsidP="00796261">
            <w:pPr>
              <w:spacing w:after="0" w:line="240" w:lineRule="auto"/>
              <w:rPr>
                <w:rFonts w:eastAsia="Times New Roman" w:cs="Times New Roman"/>
                <w:szCs w:val="20"/>
              </w:rPr>
            </w:pPr>
            <w:r w:rsidRPr="00652DF9">
              <w:rPr>
                <w:rFonts w:cs="Times New Roman"/>
                <w:szCs w:val="20"/>
              </w:rPr>
              <w:t>Số người tham gia là DTTS</w:t>
            </w: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2"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4"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6"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10"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0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r>
      <w:tr w:rsidR="00D72E88" w:rsidRPr="00652DF9" w:rsidTr="00796261">
        <w:trPr>
          <w:trHeight w:val="290"/>
        </w:trPr>
        <w:tc>
          <w:tcPr>
            <w:tcW w:w="192" w:type="pct"/>
            <w:vMerge/>
            <w:tcBorders>
              <w:top w:val="nil"/>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741" w:type="pct"/>
            <w:vMerge/>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1130" w:type="pct"/>
            <w:tcBorders>
              <w:top w:val="nil"/>
              <w:left w:val="single" w:sz="4" w:space="0" w:color="auto"/>
              <w:bottom w:val="single" w:sz="4" w:space="0" w:color="auto"/>
              <w:right w:val="single" w:sz="4" w:space="0" w:color="auto"/>
            </w:tcBorders>
            <w:noWrap/>
            <w:vAlign w:val="center"/>
          </w:tcPr>
          <w:p w:rsidR="00D72E88" w:rsidRPr="00652DF9" w:rsidRDefault="00D72E88" w:rsidP="00796261">
            <w:pPr>
              <w:spacing w:after="0" w:line="240" w:lineRule="auto"/>
              <w:rPr>
                <w:rFonts w:eastAsia="Times New Roman" w:cs="Times New Roman"/>
                <w:szCs w:val="20"/>
              </w:rPr>
            </w:pPr>
            <w:r w:rsidRPr="00652DF9">
              <w:rPr>
                <w:rFonts w:cs="Times New Roman"/>
                <w:szCs w:val="20"/>
              </w:rPr>
              <w:t>% người tham gia là DTTS</w:t>
            </w: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2"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4"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6"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10"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0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r>
      <w:tr w:rsidR="00D72E88" w:rsidRPr="00652DF9" w:rsidTr="00796261">
        <w:trPr>
          <w:trHeight w:val="290"/>
        </w:trPr>
        <w:tc>
          <w:tcPr>
            <w:tcW w:w="192" w:type="pct"/>
            <w:vMerge w:val="restart"/>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jc w:val="center"/>
              <w:rPr>
                <w:rFonts w:eastAsia="Times New Roman" w:cs="Times New Roman"/>
                <w:szCs w:val="20"/>
              </w:rPr>
            </w:pPr>
            <w:r w:rsidRPr="00652DF9">
              <w:rPr>
                <w:rFonts w:eastAsia="Times New Roman" w:cs="Times New Roman"/>
                <w:szCs w:val="20"/>
              </w:rPr>
              <w:t>3</w:t>
            </w:r>
          </w:p>
        </w:tc>
        <w:tc>
          <w:tcPr>
            <w:tcW w:w="741" w:type="pct"/>
            <w:vMerge w:val="restart"/>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jc w:val="center"/>
              <w:rPr>
                <w:rFonts w:eastAsia="Times New Roman" w:cs="Times New Roman"/>
                <w:szCs w:val="20"/>
              </w:rPr>
            </w:pPr>
            <w:r w:rsidRPr="00652DF9">
              <w:rPr>
                <w:rFonts w:cs="Times New Roman"/>
                <w:szCs w:val="20"/>
              </w:rPr>
              <w:t xml:space="preserve">Tham vấn cộng đồng về vận hành bảo dưỡng </w:t>
            </w:r>
            <w:r w:rsidRPr="00652DF9">
              <w:rPr>
                <w:rFonts w:cs="Times New Roman"/>
                <w:szCs w:val="20"/>
              </w:rPr>
              <w:lastRenderedPageBreak/>
              <w:t>công tr</w:t>
            </w:r>
            <w:r w:rsidRPr="00652DF9">
              <w:rPr>
                <w:rFonts w:eastAsia="Times New Roman" w:cs="Times New Roman"/>
                <w:szCs w:val="20"/>
              </w:rPr>
              <w:t xml:space="preserve">ình, và các tác </w:t>
            </w:r>
            <w:r w:rsidRPr="00652DF9">
              <w:rPr>
                <w:rFonts w:cs="Times New Roman"/>
                <w:szCs w:val="20"/>
              </w:rPr>
              <w:t>động, đền bù nếu</w:t>
            </w:r>
            <w:r w:rsidRPr="00652DF9">
              <w:rPr>
                <w:rFonts w:eastAsia="Times New Roman" w:cs="Times New Roman"/>
                <w:szCs w:val="20"/>
              </w:rPr>
              <w:t xml:space="preserve"> có</w:t>
            </w:r>
          </w:p>
        </w:tc>
        <w:tc>
          <w:tcPr>
            <w:tcW w:w="1130" w:type="pct"/>
            <w:tcBorders>
              <w:top w:val="nil"/>
              <w:left w:val="single" w:sz="4" w:space="0" w:color="auto"/>
              <w:bottom w:val="single" w:sz="4" w:space="0" w:color="auto"/>
              <w:right w:val="single" w:sz="4" w:space="0" w:color="auto"/>
            </w:tcBorders>
            <w:noWrap/>
            <w:vAlign w:val="center"/>
          </w:tcPr>
          <w:p w:rsidR="00D72E88" w:rsidRPr="00652DF9" w:rsidRDefault="00D72E88" w:rsidP="00796261">
            <w:pPr>
              <w:spacing w:after="0" w:line="240" w:lineRule="auto"/>
              <w:rPr>
                <w:rFonts w:eastAsia="Times New Roman" w:cs="Times New Roman"/>
                <w:szCs w:val="20"/>
              </w:rPr>
            </w:pPr>
            <w:r w:rsidRPr="00652DF9">
              <w:rPr>
                <w:rFonts w:cs="Times New Roman"/>
                <w:szCs w:val="20"/>
              </w:rPr>
              <w:lastRenderedPageBreak/>
              <w:t>Số người tham gia</w:t>
            </w: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2"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4"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6"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10"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0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r>
      <w:tr w:rsidR="00D72E88" w:rsidRPr="00652DF9" w:rsidTr="00796261">
        <w:trPr>
          <w:trHeight w:val="290"/>
        </w:trPr>
        <w:tc>
          <w:tcPr>
            <w:tcW w:w="192" w:type="pct"/>
            <w:vMerge/>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741" w:type="pct"/>
            <w:vMerge/>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1130" w:type="pct"/>
            <w:tcBorders>
              <w:top w:val="nil"/>
              <w:left w:val="single" w:sz="4" w:space="0" w:color="auto"/>
              <w:bottom w:val="single" w:sz="4" w:space="0" w:color="auto"/>
              <w:right w:val="single" w:sz="4" w:space="0" w:color="auto"/>
            </w:tcBorders>
            <w:noWrap/>
            <w:vAlign w:val="center"/>
          </w:tcPr>
          <w:p w:rsidR="00D72E88" w:rsidRPr="00652DF9" w:rsidRDefault="00D72E88" w:rsidP="00796261">
            <w:pPr>
              <w:spacing w:after="0" w:line="240" w:lineRule="auto"/>
              <w:rPr>
                <w:rFonts w:eastAsia="Times New Roman" w:cs="Times New Roman"/>
                <w:szCs w:val="20"/>
              </w:rPr>
            </w:pPr>
            <w:r w:rsidRPr="00652DF9">
              <w:rPr>
                <w:rFonts w:cs="Times New Roman"/>
                <w:szCs w:val="20"/>
              </w:rPr>
              <w:t>Số người tham gia là nữ</w:t>
            </w: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2"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4"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6"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10"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0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r>
      <w:tr w:rsidR="00D72E88" w:rsidRPr="00652DF9" w:rsidTr="00796261">
        <w:trPr>
          <w:trHeight w:val="290"/>
        </w:trPr>
        <w:tc>
          <w:tcPr>
            <w:tcW w:w="192" w:type="pct"/>
            <w:vMerge/>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741" w:type="pct"/>
            <w:vMerge/>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1130" w:type="pct"/>
            <w:tcBorders>
              <w:top w:val="nil"/>
              <w:left w:val="single" w:sz="4" w:space="0" w:color="auto"/>
              <w:bottom w:val="single" w:sz="4" w:space="0" w:color="auto"/>
              <w:right w:val="single" w:sz="4" w:space="0" w:color="auto"/>
            </w:tcBorders>
            <w:noWrap/>
            <w:vAlign w:val="center"/>
          </w:tcPr>
          <w:p w:rsidR="00D72E88" w:rsidRPr="00652DF9" w:rsidRDefault="00D72E88" w:rsidP="00796261">
            <w:pPr>
              <w:spacing w:after="0" w:line="240" w:lineRule="auto"/>
              <w:rPr>
                <w:rFonts w:eastAsia="Times New Roman" w:cs="Times New Roman"/>
                <w:szCs w:val="20"/>
              </w:rPr>
            </w:pPr>
            <w:r w:rsidRPr="00652DF9">
              <w:rPr>
                <w:rFonts w:cs="Times New Roman"/>
                <w:szCs w:val="20"/>
              </w:rPr>
              <w:t>% người tham gia là nữ</w:t>
            </w: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2"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4"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6"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10"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0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r>
      <w:tr w:rsidR="00D72E88" w:rsidRPr="00652DF9" w:rsidTr="00796261">
        <w:trPr>
          <w:trHeight w:val="290"/>
        </w:trPr>
        <w:tc>
          <w:tcPr>
            <w:tcW w:w="192" w:type="pct"/>
            <w:vMerge/>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741" w:type="pct"/>
            <w:vMerge/>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1130" w:type="pct"/>
            <w:tcBorders>
              <w:top w:val="nil"/>
              <w:left w:val="single" w:sz="4" w:space="0" w:color="auto"/>
              <w:bottom w:val="single" w:sz="4" w:space="0" w:color="auto"/>
              <w:right w:val="single" w:sz="4" w:space="0" w:color="auto"/>
            </w:tcBorders>
            <w:noWrap/>
            <w:vAlign w:val="center"/>
          </w:tcPr>
          <w:p w:rsidR="00D72E88" w:rsidRPr="00652DF9" w:rsidRDefault="00D72E88" w:rsidP="00796261">
            <w:pPr>
              <w:spacing w:after="0" w:line="240" w:lineRule="auto"/>
              <w:rPr>
                <w:rFonts w:eastAsia="Times New Roman" w:cs="Times New Roman"/>
                <w:szCs w:val="20"/>
              </w:rPr>
            </w:pPr>
            <w:r w:rsidRPr="00652DF9">
              <w:rPr>
                <w:rFonts w:cs="Times New Roman"/>
                <w:szCs w:val="20"/>
              </w:rPr>
              <w:t>Số người tham gia là DTTS</w:t>
            </w: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2"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4"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6"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10"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0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r>
      <w:tr w:rsidR="00D72E88" w:rsidRPr="00652DF9" w:rsidTr="00796261">
        <w:trPr>
          <w:trHeight w:val="290"/>
        </w:trPr>
        <w:tc>
          <w:tcPr>
            <w:tcW w:w="192" w:type="pct"/>
            <w:vMerge/>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741" w:type="pct"/>
            <w:vMerge/>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1130" w:type="pct"/>
            <w:tcBorders>
              <w:top w:val="nil"/>
              <w:left w:val="single" w:sz="4" w:space="0" w:color="auto"/>
              <w:bottom w:val="single" w:sz="4" w:space="0" w:color="auto"/>
              <w:right w:val="single" w:sz="4" w:space="0" w:color="auto"/>
            </w:tcBorders>
            <w:noWrap/>
            <w:vAlign w:val="center"/>
          </w:tcPr>
          <w:p w:rsidR="00D72E88" w:rsidRPr="00652DF9" w:rsidRDefault="00D72E88" w:rsidP="00796261">
            <w:pPr>
              <w:spacing w:after="0" w:line="240" w:lineRule="auto"/>
              <w:rPr>
                <w:rFonts w:eastAsia="Times New Roman" w:cs="Times New Roman"/>
                <w:szCs w:val="20"/>
              </w:rPr>
            </w:pPr>
            <w:r w:rsidRPr="00652DF9">
              <w:rPr>
                <w:rFonts w:cs="Times New Roman"/>
                <w:szCs w:val="20"/>
              </w:rPr>
              <w:t>% người tham gia là DTTS</w:t>
            </w: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2"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highlight w:val="yellow"/>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23"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4"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56"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10" w:type="pct"/>
            <w:tcBorders>
              <w:top w:val="nil"/>
              <w:left w:val="nil"/>
              <w:bottom w:val="single" w:sz="4" w:space="0" w:color="auto"/>
              <w:right w:val="single" w:sz="4" w:space="0" w:color="auto"/>
            </w:tcBorders>
            <w:vAlign w:val="center"/>
          </w:tcPr>
          <w:p w:rsidR="00D72E88" w:rsidRPr="00652DF9" w:rsidRDefault="00D72E88" w:rsidP="009630BF">
            <w:pPr>
              <w:spacing w:after="0" w:line="240" w:lineRule="auto"/>
              <w:ind w:firstLineChars="200" w:firstLine="400"/>
              <w:rPr>
                <w:rFonts w:eastAsia="Times New Roman" w:cs="Times New Roman"/>
                <w:szCs w:val="20"/>
              </w:rPr>
            </w:pPr>
          </w:p>
        </w:tc>
        <w:tc>
          <w:tcPr>
            <w:tcW w:w="30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r>
      <w:tr w:rsidR="00D72E88" w:rsidRPr="00652DF9" w:rsidTr="00796261">
        <w:trPr>
          <w:trHeight w:val="290"/>
        </w:trPr>
        <w:tc>
          <w:tcPr>
            <w:tcW w:w="192" w:type="pct"/>
            <w:vMerge w:val="restart"/>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jc w:val="center"/>
              <w:rPr>
                <w:rFonts w:eastAsia="Times New Roman" w:cs="Times New Roman"/>
                <w:szCs w:val="20"/>
              </w:rPr>
            </w:pPr>
            <w:r w:rsidRPr="00652DF9">
              <w:rPr>
                <w:rFonts w:eastAsia="Times New Roman" w:cs="Times New Roman"/>
                <w:szCs w:val="20"/>
              </w:rPr>
              <w:t>4</w:t>
            </w:r>
          </w:p>
        </w:tc>
        <w:tc>
          <w:tcPr>
            <w:tcW w:w="741" w:type="pct"/>
            <w:vMerge w:val="restart"/>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jc w:val="center"/>
              <w:rPr>
                <w:rFonts w:eastAsia="Times New Roman" w:cs="Times New Roman"/>
                <w:szCs w:val="20"/>
              </w:rPr>
            </w:pPr>
            <w:r w:rsidRPr="00652DF9">
              <w:rPr>
                <w:rFonts w:eastAsia="Times New Roman" w:cs="Times New Roman"/>
                <w:szCs w:val="20"/>
              </w:rPr>
              <w:t>Trao quyền cho phụ nữ</w:t>
            </w:r>
          </w:p>
        </w:tc>
        <w:tc>
          <w:tcPr>
            <w:tcW w:w="1130" w:type="pct"/>
            <w:tcBorders>
              <w:top w:val="nil"/>
              <w:left w:val="single" w:sz="4" w:space="0" w:color="auto"/>
              <w:bottom w:val="single" w:sz="4" w:space="0" w:color="auto"/>
              <w:right w:val="single" w:sz="4" w:space="0" w:color="auto"/>
            </w:tcBorders>
            <w:vAlign w:val="center"/>
          </w:tcPr>
          <w:p w:rsidR="00D72E88" w:rsidRPr="00652DF9" w:rsidRDefault="00D72E88" w:rsidP="00796261">
            <w:pPr>
              <w:spacing w:after="0" w:line="240" w:lineRule="auto"/>
              <w:rPr>
                <w:rFonts w:eastAsia="Times New Roman" w:cs="Times New Roman"/>
                <w:szCs w:val="20"/>
              </w:rPr>
            </w:pPr>
            <w:r w:rsidRPr="00652DF9">
              <w:rPr>
                <w:rFonts w:cs="Times New Roman"/>
                <w:szCs w:val="20"/>
              </w:rPr>
              <w:t># Tổng số người trong tổ vận hành</w:t>
            </w:r>
          </w:p>
        </w:tc>
        <w:tc>
          <w:tcPr>
            <w:tcW w:w="323" w:type="pct"/>
            <w:tcBorders>
              <w:top w:val="nil"/>
              <w:left w:val="nil"/>
              <w:bottom w:val="single" w:sz="4" w:space="0" w:color="auto"/>
              <w:right w:val="single" w:sz="4" w:space="0" w:color="auto"/>
            </w:tcBorders>
            <w:vAlign w:val="center"/>
          </w:tcPr>
          <w:p w:rsidR="00D72E88" w:rsidRPr="00652DF9" w:rsidRDefault="00D72E88" w:rsidP="00796261">
            <w:pPr>
              <w:spacing w:after="0" w:line="240" w:lineRule="auto"/>
              <w:jc w:val="center"/>
              <w:rPr>
                <w:rFonts w:eastAsia="Times New Roman" w:cs="Times New Roman"/>
                <w:szCs w:val="20"/>
                <w:highlight w:val="yellow"/>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highlight w:val="yellow"/>
              </w:rPr>
            </w:pPr>
          </w:p>
        </w:tc>
        <w:tc>
          <w:tcPr>
            <w:tcW w:w="322"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highlight w:val="yellow"/>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54"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56"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10"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0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r>
      <w:tr w:rsidR="00D72E88" w:rsidRPr="00652DF9" w:rsidTr="00796261">
        <w:trPr>
          <w:trHeight w:val="290"/>
        </w:trPr>
        <w:tc>
          <w:tcPr>
            <w:tcW w:w="192" w:type="pct"/>
            <w:vMerge/>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741" w:type="pct"/>
            <w:vMerge/>
            <w:tcBorders>
              <w:top w:val="single" w:sz="4" w:space="0" w:color="auto"/>
              <w:left w:val="single" w:sz="4" w:space="0" w:color="auto"/>
              <w:bottom w:val="single" w:sz="4" w:space="0" w:color="000000"/>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1130" w:type="pct"/>
            <w:tcBorders>
              <w:top w:val="nil"/>
              <w:left w:val="single" w:sz="4" w:space="0" w:color="auto"/>
              <w:bottom w:val="single" w:sz="4" w:space="0" w:color="auto"/>
              <w:right w:val="single" w:sz="4" w:space="0" w:color="auto"/>
            </w:tcBorders>
            <w:vAlign w:val="center"/>
          </w:tcPr>
          <w:p w:rsidR="00D72E88" w:rsidRPr="00652DF9" w:rsidRDefault="00D72E88" w:rsidP="00796261">
            <w:pPr>
              <w:spacing w:after="0" w:line="240" w:lineRule="auto"/>
              <w:rPr>
                <w:rFonts w:eastAsia="Times New Roman" w:cs="Times New Roman"/>
                <w:szCs w:val="20"/>
              </w:rPr>
            </w:pPr>
            <w:r w:rsidRPr="00652DF9">
              <w:rPr>
                <w:rFonts w:eastAsia="Times New Roman" w:cs="Times New Roman"/>
                <w:szCs w:val="20"/>
              </w:rPr>
              <w:t>#  nữ tham gia vào tổ vận hành</w:t>
            </w: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highlight w:val="yellow"/>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highlight w:val="yellow"/>
              </w:rPr>
            </w:pPr>
          </w:p>
        </w:tc>
        <w:tc>
          <w:tcPr>
            <w:tcW w:w="322"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highlight w:val="yellow"/>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54"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56"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10"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rPr>
                <w:rFonts w:eastAsia="Times New Roman" w:cs="Times New Roman"/>
                <w:szCs w:val="20"/>
              </w:rPr>
            </w:pPr>
          </w:p>
        </w:tc>
        <w:tc>
          <w:tcPr>
            <w:tcW w:w="30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r>
      <w:tr w:rsidR="00D72E88" w:rsidRPr="00652DF9" w:rsidTr="00796261">
        <w:trPr>
          <w:trHeight w:val="290"/>
        </w:trPr>
        <w:tc>
          <w:tcPr>
            <w:tcW w:w="192" w:type="pct"/>
            <w:vMerge/>
            <w:tcBorders>
              <w:top w:val="single" w:sz="4" w:space="0" w:color="auto"/>
              <w:left w:val="single" w:sz="4" w:space="0" w:color="auto"/>
              <w:bottom w:val="single" w:sz="4" w:space="0" w:color="auto"/>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1130" w:type="pct"/>
            <w:tcBorders>
              <w:top w:val="nil"/>
              <w:left w:val="single" w:sz="4" w:space="0" w:color="auto"/>
              <w:bottom w:val="single" w:sz="4" w:space="0" w:color="auto"/>
              <w:right w:val="single" w:sz="4" w:space="0" w:color="auto"/>
            </w:tcBorders>
            <w:vAlign w:val="center"/>
          </w:tcPr>
          <w:p w:rsidR="00D72E88" w:rsidRPr="00652DF9" w:rsidRDefault="00D72E88" w:rsidP="00796261">
            <w:pPr>
              <w:spacing w:after="0" w:line="240" w:lineRule="auto"/>
              <w:rPr>
                <w:rFonts w:eastAsia="Times New Roman" w:cs="Times New Roman"/>
                <w:szCs w:val="20"/>
              </w:rPr>
            </w:pPr>
            <w:r w:rsidRPr="00652DF9">
              <w:rPr>
                <w:rFonts w:eastAsia="Times New Roman" w:cs="Times New Roman"/>
                <w:szCs w:val="20"/>
              </w:rPr>
              <w:t>% nữ tham gia vào tổ vận hành</w:t>
            </w: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c>
          <w:tcPr>
            <w:tcW w:w="322"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c>
          <w:tcPr>
            <w:tcW w:w="32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c>
          <w:tcPr>
            <w:tcW w:w="354"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c>
          <w:tcPr>
            <w:tcW w:w="356"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c>
          <w:tcPr>
            <w:tcW w:w="310"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c>
          <w:tcPr>
            <w:tcW w:w="303" w:type="pct"/>
            <w:tcBorders>
              <w:top w:val="nil"/>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r>
      <w:tr w:rsidR="00D72E88" w:rsidRPr="00652DF9" w:rsidTr="00796261">
        <w:trPr>
          <w:trHeight w:val="290"/>
        </w:trPr>
        <w:tc>
          <w:tcPr>
            <w:tcW w:w="192" w:type="pct"/>
            <w:tcBorders>
              <w:top w:val="single" w:sz="4" w:space="0" w:color="auto"/>
              <w:left w:val="single" w:sz="4" w:space="0" w:color="auto"/>
              <w:bottom w:val="single" w:sz="4" w:space="0" w:color="auto"/>
              <w:right w:val="single" w:sz="4" w:space="0" w:color="auto"/>
            </w:tcBorders>
            <w:vAlign w:val="center"/>
          </w:tcPr>
          <w:p w:rsidR="00D72E88" w:rsidRPr="00652DF9" w:rsidRDefault="00D72E88" w:rsidP="00796261">
            <w:pPr>
              <w:spacing w:after="0" w:line="240" w:lineRule="auto"/>
              <w:rPr>
                <w:rFonts w:eastAsia="Times New Roman" w:cs="Times New Roman"/>
                <w:b/>
                <w:szCs w:val="20"/>
              </w:rPr>
            </w:pPr>
          </w:p>
        </w:tc>
        <w:tc>
          <w:tcPr>
            <w:tcW w:w="741" w:type="pct"/>
            <w:tcBorders>
              <w:top w:val="single" w:sz="4" w:space="0" w:color="auto"/>
              <w:left w:val="single" w:sz="4" w:space="0" w:color="auto"/>
              <w:bottom w:val="single" w:sz="4" w:space="0" w:color="auto"/>
              <w:right w:val="single" w:sz="4" w:space="0" w:color="auto"/>
            </w:tcBorders>
            <w:vAlign w:val="center"/>
          </w:tcPr>
          <w:p w:rsidR="00D72E88" w:rsidRPr="00652DF9" w:rsidRDefault="00D72E88" w:rsidP="00796261">
            <w:pPr>
              <w:spacing w:after="0" w:line="240" w:lineRule="auto"/>
              <w:rPr>
                <w:rFonts w:eastAsia="Times New Roman" w:cs="Times New Roman"/>
                <w:b/>
                <w:szCs w:val="20"/>
              </w:rPr>
            </w:pPr>
            <w:r w:rsidRPr="00652DF9">
              <w:rPr>
                <w:rFonts w:eastAsia="Times New Roman" w:cs="Times New Roman"/>
                <w:b/>
                <w:szCs w:val="20"/>
              </w:rPr>
              <w:t>TỔNG CỘNG</w:t>
            </w:r>
          </w:p>
        </w:tc>
        <w:tc>
          <w:tcPr>
            <w:tcW w:w="1130" w:type="pct"/>
            <w:tcBorders>
              <w:top w:val="single" w:sz="4" w:space="0" w:color="auto"/>
              <w:left w:val="single" w:sz="4" w:space="0" w:color="auto"/>
              <w:bottom w:val="single" w:sz="4" w:space="0" w:color="auto"/>
              <w:right w:val="single" w:sz="4" w:space="0" w:color="auto"/>
            </w:tcBorders>
            <w:vAlign w:val="center"/>
          </w:tcPr>
          <w:p w:rsidR="00D72E88" w:rsidRPr="00652DF9" w:rsidRDefault="00D72E88" w:rsidP="00796261">
            <w:pPr>
              <w:spacing w:after="0" w:line="240" w:lineRule="auto"/>
              <w:rPr>
                <w:rFonts w:eastAsia="Times New Roman" w:cs="Times New Roman"/>
                <w:szCs w:val="20"/>
              </w:rPr>
            </w:pPr>
          </w:p>
        </w:tc>
        <w:tc>
          <w:tcPr>
            <w:tcW w:w="323" w:type="pct"/>
            <w:tcBorders>
              <w:top w:val="single" w:sz="4" w:space="0" w:color="auto"/>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c>
          <w:tcPr>
            <w:tcW w:w="323" w:type="pct"/>
            <w:tcBorders>
              <w:top w:val="single" w:sz="4" w:space="0" w:color="auto"/>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c>
          <w:tcPr>
            <w:tcW w:w="322" w:type="pct"/>
            <w:tcBorders>
              <w:top w:val="single" w:sz="4" w:space="0" w:color="auto"/>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c>
          <w:tcPr>
            <w:tcW w:w="323" w:type="pct"/>
            <w:tcBorders>
              <w:top w:val="single" w:sz="4" w:space="0" w:color="auto"/>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c>
          <w:tcPr>
            <w:tcW w:w="323" w:type="pct"/>
            <w:tcBorders>
              <w:top w:val="single" w:sz="4" w:space="0" w:color="auto"/>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c>
          <w:tcPr>
            <w:tcW w:w="354" w:type="pct"/>
            <w:tcBorders>
              <w:top w:val="single" w:sz="4" w:space="0" w:color="auto"/>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c>
          <w:tcPr>
            <w:tcW w:w="356" w:type="pct"/>
            <w:tcBorders>
              <w:top w:val="single" w:sz="4" w:space="0" w:color="auto"/>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c>
          <w:tcPr>
            <w:tcW w:w="310" w:type="pct"/>
            <w:tcBorders>
              <w:top w:val="single" w:sz="4" w:space="0" w:color="auto"/>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c>
          <w:tcPr>
            <w:tcW w:w="303" w:type="pct"/>
            <w:tcBorders>
              <w:top w:val="single" w:sz="4" w:space="0" w:color="auto"/>
              <w:left w:val="nil"/>
              <w:bottom w:val="single" w:sz="4" w:space="0" w:color="auto"/>
              <w:right w:val="single" w:sz="4" w:space="0" w:color="auto"/>
            </w:tcBorders>
            <w:noWrap/>
            <w:vAlign w:val="bottom"/>
          </w:tcPr>
          <w:p w:rsidR="00D72E88" w:rsidRPr="00652DF9" w:rsidRDefault="00D72E88" w:rsidP="00796261">
            <w:pPr>
              <w:spacing w:after="0" w:line="240" w:lineRule="auto"/>
              <w:jc w:val="center"/>
              <w:rPr>
                <w:rFonts w:eastAsia="Times New Roman" w:cs="Times New Roman"/>
                <w:szCs w:val="20"/>
              </w:rPr>
            </w:pPr>
          </w:p>
        </w:tc>
      </w:tr>
    </w:tbl>
    <w:p w:rsidR="00D72E88" w:rsidRPr="00652DF9" w:rsidRDefault="00D72E88" w:rsidP="00094FE9">
      <w:pPr>
        <w:autoSpaceDE w:val="0"/>
        <w:autoSpaceDN w:val="0"/>
        <w:adjustRightInd w:val="0"/>
        <w:spacing w:after="0"/>
        <w:rPr>
          <w:rFonts w:cs="Times New Roman"/>
          <w:b/>
          <w:bCs/>
          <w:i/>
          <w:szCs w:val="20"/>
        </w:rPr>
      </w:pPr>
    </w:p>
    <w:p w:rsidR="00D72E88" w:rsidRPr="00652DF9" w:rsidRDefault="00D72E88" w:rsidP="00094FE9">
      <w:pPr>
        <w:autoSpaceDE w:val="0"/>
        <w:autoSpaceDN w:val="0"/>
        <w:adjustRightInd w:val="0"/>
        <w:spacing w:after="0"/>
        <w:rPr>
          <w:rFonts w:cs="Times New Roman"/>
          <w:bCs/>
          <w:szCs w:val="20"/>
        </w:rPr>
      </w:pPr>
      <w:r w:rsidRPr="00652DF9">
        <w:rPr>
          <w:rFonts w:cs="Times New Roman"/>
          <w:b/>
          <w:bCs/>
          <w:i/>
          <w:szCs w:val="20"/>
        </w:rPr>
        <w:t>Ghi chú:</w:t>
      </w:r>
    </w:p>
    <w:p w:rsidR="00D72E88" w:rsidRPr="00652DF9" w:rsidRDefault="00D72E88" w:rsidP="00094FE9">
      <w:pPr>
        <w:autoSpaceDE w:val="0"/>
        <w:autoSpaceDN w:val="0"/>
        <w:adjustRightInd w:val="0"/>
        <w:spacing w:after="0"/>
        <w:rPr>
          <w:rFonts w:cs="Times New Roman"/>
          <w:bCs/>
          <w:szCs w:val="20"/>
        </w:rPr>
      </w:pPr>
      <w:r w:rsidRPr="00652DF9">
        <w:rPr>
          <w:rFonts w:cs="Times New Roman"/>
          <w:bCs/>
          <w:szCs w:val="20"/>
        </w:rPr>
        <w:t>- Theo hướng dẫn về VH&amp;BD, cần có ít nhất 2 cuộc tham vấn cho mỗi công trình, có thể kết hợp nhiều nội dung vào một cuộc tham vấn</w:t>
      </w:r>
    </w:p>
    <w:p w:rsidR="00D72E88" w:rsidRPr="00652DF9" w:rsidRDefault="00D72E88" w:rsidP="00094FE9">
      <w:pPr>
        <w:autoSpaceDE w:val="0"/>
        <w:autoSpaceDN w:val="0"/>
        <w:adjustRightInd w:val="0"/>
        <w:spacing w:after="0"/>
        <w:rPr>
          <w:rFonts w:cs="Times New Roman"/>
          <w:bCs/>
          <w:szCs w:val="20"/>
        </w:rPr>
      </w:pPr>
      <w:r w:rsidRPr="00652DF9">
        <w:rPr>
          <w:rFonts w:cs="Times New Roman"/>
          <w:bCs/>
          <w:szCs w:val="20"/>
        </w:rPr>
        <w:t>- #4 (Trao quyền cho phụ nữ): chỉ điền cho những công trình do cộng đồng quản lý</w:t>
      </w:r>
    </w:p>
    <w:p w:rsidR="00D72E88" w:rsidRPr="00652DF9" w:rsidRDefault="00D72E88" w:rsidP="00B82309">
      <w:pPr>
        <w:autoSpaceDE w:val="0"/>
        <w:autoSpaceDN w:val="0"/>
        <w:adjustRightInd w:val="0"/>
        <w:spacing w:after="240"/>
        <w:rPr>
          <w:rFonts w:cs="Times New Roman"/>
          <w:b/>
          <w:bCs/>
          <w:sz w:val="22"/>
        </w:rPr>
      </w:pPr>
    </w:p>
    <w:p w:rsidR="00D72E88" w:rsidRPr="00652DF9" w:rsidRDefault="00D72E88" w:rsidP="00B82309">
      <w:pPr>
        <w:autoSpaceDE w:val="0"/>
        <w:autoSpaceDN w:val="0"/>
        <w:adjustRightInd w:val="0"/>
        <w:spacing w:after="240"/>
        <w:rPr>
          <w:rFonts w:cs="Times New Roman"/>
          <w:b/>
          <w:bCs/>
          <w:sz w:val="22"/>
        </w:rPr>
      </w:pPr>
    </w:p>
    <w:p w:rsidR="00D72E88" w:rsidRPr="00652DF9" w:rsidRDefault="00D72E88" w:rsidP="00B82309">
      <w:pPr>
        <w:autoSpaceDE w:val="0"/>
        <w:autoSpaceDN w:val="0"/>
        <w:adjustRightInd w:val="0"/>
        <w:spacing w:after="240"/>
        <w:rPr>
          <w:rFonts w:cs="Times New Roman"/>
          <w:b/>
          <w:bCs/>
          <w:sz w:val="22"/>
        </w:rPr>
      </w:pPr>
    </w:p>
    <w:p w:rsidR="00D72E88" w:rsidRPr="00652DF9" w:rsidRDefault="00D72E88" w:rsidP="004C0A41">
      <w:pPr>
        <w:tabs>
          <w:tab w:val="left" w:pos="567"/>
        </w:tabs>
        <w:rPr>
          <w:b/>
          <w:sz w:val="28"/>
          <w:szCs w:val="28"/>
        </w:rPr>
        <w:sectPr w:rsidR="00D72E88" w:rsidRPr="00652DF9" w:rsidSect="00D5546C">
          <w:pgSz w:w="16840" w:h="11901" w:orient="landscape"/>
          <w:pgMar w:top="1350"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72E88" w:rsidRPr="00652DF9" w:rsidRDefault="00D72E88" w:rsidP="004C0A41">
      <w:pPr>
        <w:tabs>
          <w:tab w:val="left" w:pos="567"/>
        </w:tabs>
        <w:rPr>
          <w:b/>
          <w:sz w:val="28"/>
          <w:szCs w:val="28"/>
        </w:rPr>
      </w:pPr>
      <w:r w:rsidRPr="00652DF9">
        <w:rPr>
          <w:b/>
          <w:sz w:val="28"/>
          <w:szCs w:val="28"/>
        </w:rPr>
        <w:lastRenderedPageBreak/>
        <w:t>VI. MÔI TRƯỜNG</w:t>
      </w:r>
    </w:p>
    <w:p w:rsidR="00D72E88" w:rsidRPr="00652DF9" w:rsidRDefault="00D72E88" w:rsidP="00E45BC4">
      <w:pPr>
        <w:numPr>
          <w:ilvl w:val="0"/>
          <w:numId w:val="9"/>
        </w:numPr>
        <w:tabs>
          <w:tab w:val="left" w:pos="567"/>
        </w:tabs>
        <w:spacing w:after="0" w:line="240" w:lineRule="auto"/>
        <w:jc w:val="both"/>
      </w:pPr>
      <w:bookmarkStart w:id="2" w:name="_Hlk530508575"/>
      <w:bookmarkStart w:id="3" w:name="_Hlk530513018"/>
      <w:r w:rsidRPr="00652DF9">
        <w:t>Số lượng cán bộ được bổ nhiệm của PCERWASS chịu trách nhiệm về các khía cạnh môi trường của chương trình:</w:t>
      </w:r>
    </w:p>
    <w:p w:rsidR="00D72E88" w:rsidRPr="00652DF9" w:rsidRDefault="00D72E88" w:rsidP="00E45BC4">
      <w:pPr>
        <w:numPr>
          <w:ilvl w:val="0"/>
          <w:numId w:val="9"/>
        </w:numPr>
        <w:tabs>
          <w:tab w:val="left" w:pos="567"/>
        </w:tabs>
        <w:spacing w:after="0" w:line="240" w:lineRule="auto"/>
        <w:jc w:val="both"/>
      </w:pPr>
      <w:r w:rsidRPr="00652DF9">
        <w:t>Số lượng cán bộ được bổ nhiệm của Sở Y tế chịu trách nhiệm về các khía cạnh môi trường của chương trình:</w:t>
      </w:r>
    </w:p>
    <w:p w:rsidR="00D72E88" w:rsidRPr="00652DF9" w:rsidRDefault="00D72E88" w:rsidP="00E45BC4">
      <w:pPr>
        <w:numPr>
          <w:ilvl w:val="0"/>
          <w:numId w:val="9"/>
        </w:numPr>
        <w:tabs>
          <w:tab w:val="left" w:pos="567"/>
        </w:tabs>
        <w:spacing w:after="0" w:line="240" w:lineRule="auto"/>
        <w:jc w:val="both"/>
      </w:pPr>
      <w:r w:rsidRPr="00652DF9">
        <w:t>Báo cáo tiểu dự án (sử dụng bảng dưới đây)</w:t>
      </w:r>
    </w:p>
    <w:bookmarkEnd w:id="2"/>
    <w:p w:rsidR="00D72E88" w:rsidRPr="00652DF9" w:rsidRDefault="00D72E88" w:rsidP="00E45BC4">
      <w:pPr>
        <w:tabs>
          <w:tab w:val="left" w:pos="567"/>
        </w:tabs>
        <w:spacing w:after="0" w:line="240" w:lineRule="auto"/>
        <w:ind w:left="1080"/>
        <w:jc w:val="both"/>
      </w:pPr>
    </w:p>
    <w:p w:rsidR="00D72E88" w:rsidRPr="00652DF9" w:rsidRDefault="00D72E88" w:rsidP="00E45BC4">
      <w:pPr>
        <w:tabs>
          <w:tab w:val="left" w:pos="567"/>
        </w:tabs>
        <w:spacing w:after="0" w:line="240" w:lineRule="auto"/>
        <w:ind w:left="1080"/>
        <w:jc w:val="both"/>
      </w:pPr>
    </w:p>
    <w:tbl>
      <w:tblPr>
        <w:tblW w:w="5000" w:type="pct"/>
        <w:tblLook w:val="00A0" w:firstRow="1" w:lastRow="0" w:firstColumn="1" w:lastColumn="0" w:noHBand="0" w:noVBand="0"/>
      </w:tblPr>
      <w:tblGrid>
        <w:gridCol w:w="2705"/>
        <w:gridCol w:w="1766"/>
        <w:gridCol w:w="1447"/>
        <w:gridCol w:w="1449"/>
        <w:gridCol w:w="1579"/>
        <w:gridCol w:w="1494"/>
        <w:gridCol w:w="1817"/>
        <w:gridCol w:w="1919"/>
      </w:tblGrid>
      <w:tr w:rsidR="00D72E88" w:rsidRPr="00652DF9" w:rsidTr="00D835CE">
        <w:trPr>
          <w:trHeight w:val="290"/>
        </w:trPr>
        <w:tc>
          <w:tcPr>
            <w:tcW w:w="954" w:type="pct"/>
            <w:tcBorders>
              <w:top w:val="single" w:sz="4" w:space="0" w:color="auto"/>
              <w:left w:val="single" w:sz="4" w:space="0" w:color="auto"/>
              <w:bottom w:val="single" w:sz="4" w:space="0" w:color="auto"/>
              <w:right w:val="single" w:sz="4" w:space="0" w:color="auto"/>
            </w:tcBorders>
            <w:vAlign w:val="center"/>
          </w:tcPr>
          <w:p w:rsidR="00D72E88" w:rsidRPr="00652DF9" w:rsidRDefault="00D72E88" w:rsidP="0021527B">
            <w:pPr>
              <w:spacing w:after="0" w:line="240" w:lineRule="auto"/>
              <w:rPr>
                <w:rFonts w:eastAsia="Times New Roman" w:cs="Times New Roman"/>
                <w:sz w:val="18"/>
                <w:szCs w:val="18"/>
              </w:rPr>
            </w:pPr>
            <w:r w:rsidRPr="00652DF9">
              <w:rPr>
                <w:rFonts w:cs="Times New Roman"/>
                <w:sz w:val="18"/>
                <w:szCs w:val="18"/>
              </w:rPr>
              <w:t>Từ  tới (giai đoạn báo cáo)</w:t>
            </w:r>
          </w:p>
        </w:tc>
        <w:tc>
          <w:tcPr>
            <w:tcW w:w="3369" w:type="pct"/>
            <w:gridSpan w:val="6"/>
            <w:tcBorders>
              <w:top w:val="single" w:sz="4" w:space="0" w:color="auto"/>
              <w:left w:val="nil"/>
              <w:bottom w:val="single" w:sz="4" w:space="0" w:color="auto"/>
              <w:right w:val="single" w:sz="4" w:space="0" w:color="auto"/>
            </w:tcBorders>
            <w:vAlign w:val="center"/>
          </w:tcPr>
          <w:p w:rsidR="00D72E88" w:rsidRPr="00652DF9" w:rsidRDefault="00D72E88" w:rsidP="00204621">
            <w:pPr>
              <w:spacing w:after="0" w:line="240" w:lineRule="auto"/>
              <w:rPr>
                <w:rFonts w:eastAsia="Times New Roman" w:cs="Times New Roman"/>
                <w:sz w:val="18"/>
                <w:szCs w:val="18"/>
              </w:rPr>
            </w:pPr>
            <w:r w:rsidRPr="00652DF9">
              <w:rPr>
                <w:rFonts w:eastAsia="Times New Roman" w:cs="Times New Roman"/>
                <w:sz w:val="18"/>
                <w:szCs w:val="18"/>
              </w:rPr>
              <w:t>Số tiểu dự án 02 .</w:t>
            </w:r>
          </w:p>
        </w:tc>
        <w:tc>
          <w:tcPr>
            <w:tcW w:w="677" w:type="pct"/>
            <w:tcBorders>
              <w:top w:val="single" w:sz="4" w:space="0" w:color="auto"/>
              <w:left w:val="nil"/>
              <w:bottom w:val="single" w:sz="4" w:space="0" w:color="auto"/>
              <w:right w:val="single" w:sz="4" w:space="0" w:color="auto"/>
            </w:tcBorders>
            <w:vAlign w:val="center"/>
          </w:tcPr>
          <w:p w:rsidR="00D72E88" w:rsidRPr="00652DF9" w:rsidRDefault="00D72E88" w:rsidP="0021527B">
            <w:pPr>
              <w:spacing w:after="0" w:line="240" w:lineRule="auto"/>
              <w:rPr>
                <w:rFonts w:eastAsia="Times New Roman" w:cs="Times New Roman"/>
                <w:sz w:val="18"/>
                <w:szCs w:val="18"/>
              </w:rPr>
            </w:pPr>
            <w:r w:rsidRPr="00652DF9">
              <w:rPr>
                <w:rFonts w:eastAsia="Times New Roman" w:cs="Times New Roman"/>
                <w:sz w:val="18"/>
                <w:szCs w:val="18"/>
              </w:rPr>
              <w:t> </w:t>
            </w:r>
          </w:p>
        </w:tc>
      </w:tr>
      <w:tr w:rsidR="00D72E88" w:rsidRPr="00652DF9" w:rsidTr="00BD0BE2">
        <w:trPr>
          <w:trHeight w:val="920"/>
        </w:trPr>
        <w:tc>
          <w:tcPr>
            <w:tcW w:w="954" w:type="pct"/>
            <w:tcBorders>
              <w:top w:val="nil"/>
              <w:left w:val="single" w:sz="4" w:space="0" w:color="auto"/>
              <w:bottom w:val="single" w:sz="4" w:space="0" w:color="auto"/>
              <w:right w:val="single" w:sz="4" w:space="0" w:color="auto"/>
            </w:tcBorders>
            <w:vAlign w:val="center"/>
          </w:tcPr>
          <w:p w:rsidR="00D72E88" w:rsidRPr="00652DF9" w:rsidRDefault="00D72E88" w:rsidP="0021527B">
            <w:pPr>
              <w:spacing w:after="0" w:line="240" w:lineRule="auto"/>
              <w:jc w:val="center"/>
              <w:rPr>
                <w:rFonts w:eastAsia="Times New Roman" w:cs="Times New Roman"/>
                <w:sz w:val="18"/>
                <w:szCs w:val="18"/>
              </w:rPr>
            </w:pPr>
            <w:r w:rsidRPr="00652DF9">
              <w:rPr>
                <w:rFonts w:cs="Times New Roman"/>
                <w:sz w:val="18"/>
                <w:szCs w:val="18"/>
              </w:rPr>
              <w:t>tháng/năm ……tháng/năm</w:t>
            </w:r>
          </w:p>
        </w:tc>
        <w:tc>
          <w:tcPr>
            <w:tcW w:w="623" w:type="pct"/>
            <w:tcBorders>
              <w:top w:val="nil"/>
              <w:left w:val="nil"/>
              <w:bottom w:val="single" w:sz="4" w:space="0" w:color="auto"/>
              <w:right w:val="single" w:sz="4" w:space="0" w:color="auto"/>
            </w:tcBorders>
            <w:vAlign w:val="center"/>
          </w:tcPr>
          <w:p w:rsidR="00D72E88" w:rsidRPr="00652DF9" w:rsidRDefault="00D72E88" w:rsidP="0021527B">
            <w:pPr>
              <w:spacing w:after="0" w:line="240" w:lineRule="auto"/>
              <w:jc w:val="center"/>
              <w:rPr>
                <w:rFonts w:eastAsia="Times New Roman" w:cs="Times New Roman"/>
                <w:sz w:val="18"/>
                <w:szCs w:val="18"/>
              </w:rPr>
            </w:pPr>
            <w:r w:rsidRPr="00652DF9">
              <w:rPr>
                <w:rFonts w:cs="Times New Roman"/>
                <w:sz w:val="18"/>
                <w:szCs w:val="18"/>
              </w:rPr>
              <w:t>Nghiên cứu khả thi/thiết kế đ</w:t>
            </w:r>
            <w:r w:rsidRPr="00652DF9">
              <w:rPr>
                <w:rFonts w:eastAsia="Times New Roman" w:cs="Times New Roman"/>
                <w:sz w:val="18"/>
                <w:szCs w:val="18"/>
              </w:rPr>
              <w:t xml:space="preserve">ã hoàn thành </w:t>
            </w:r>
          </w:p>
        </w:tc>
        <w:tc>
          <w:tcPr>
            <w:tcW w:w="510" w:type="pct"/>
            <w:tcBorders>
              <w:top w:val="nil"/>
              <w:left w:val="nil"/>
              <w:bottom w:val="single" w:sz="4" w:space="0" w:color="auto"/>
              <w:right w:val="single" w:sz="4" w:space="0" w:color="auto"/>
            </w:tcBorders>
            <w:vAlign w:val="center"/>
          </w:tcPr>
          <w:p w:rsidR="00D72E88" w:rsidRPr="00652DF9" w:rsidRDefault="00D72E88" w:rsidP="0021527B">
            <w:pPr>
              <w:spacing w:after="0" w:line="240" w:lineRule="auto"/>
              <w:jc w:val="center"/>
              <w:rPr>
                <w:rFonts w:eastAsia="Times New Roman" w:cs="Times New Roman"/>
                <w:sz w:val="18"/>
                <w:szCs w:val="18"/>
              </w:rPr>
            </w:pPr>
            <w:r w:rsidRPr="00652DF9">
              <w:rPr>
                <w:rFonts w:cs="Times New Roman"/>
                <w:sz w:val="18"/>
                <w:szCs w:val="18"/>
              </w:rPr>
              <w:t xml:space="preserve">ĐTM/KHBVMT được chuẩn bị </w:t>
            </w:r>
          </w:p>
        </w:tc>
        <w:tc>
          <w:tcPr>
            <w:tcW w:w="511" w:type="pct"/>
            <w:tcBorders>
              <w:top w:val="nil"/>
              <w:left w:val="nil"/>
              <w:bottom w:val="single" w:sz="4" w:space="0" w:color="auto"/>
              <w:right w:val="single" w:sz="4" w:space="0" w:color="auto"/>
            </w:tcBorders>
            <w:vAlign w:val="center"/>
          </w:tcPr>
          <w:p w:rsidR="00D72E88" w:rsidRPr="00652DF9" w:rsidRDefault="00D72E88" w:rsidP="0021527B">
            <w:pPr>
              <w:spacing w:after="0" w:line="240" w:lineRule="auto"/>
              <w:jc w:val="center"/>
              <w:rPr>
                <w:rFonts w:eastAsia="Times New Roman" w:cs="Times New Roman"/>
                <w:sz w:val="18"/>
                <w:szCs w:val="18"/>
              </w:rPr>
            </w:pPr>
            <w:r w:rsidRPr="00652DF9">
              <w:rPr>
                <w:rFonts w:cs="Times New Roman"/>
                <w:sz w:val="18"/>
                <w:szCs w:val="18"/>
              </w:rPr>
              <w:t xml:space="preserve">ĐTM/KHBVMT được phê duyệt </w:t>
            </w:r>
          </w:p>
        </w:tc>
        <w:tc>
          <w:tcPr>
            <w:tcW w:w="557" w:type="pct"/>
            <w:tcBorders>
              <w:top w:val="nil"/>
              <w:left w:val="nil"/>
              <w:bottom w:val="single" w:sz="4" w:space="0" w:color="auto"/>
              <w:right w:val="single" w:sz="4" w:space="0" w:color="auto"/>
            </w:tcBorders>
            <w:vAlign w:val="center"/>
          </w:tcPr>
          <w:p w:rsidR="00D72E88" w:rsidRPr="00652DF9" w:rsidRDefault="00D72E88" w:rsidP="0021527B">
            <w:pPr>
              <w:spacing w:after="0" w:line="240" w:lineRule="auto"/>
              <w:jc w:val="center"/>
              <w:rPr>
                <w:rFonts w:eastAsia="Times New Roman" w:cs="Times New Roman"/>
                <w:sz w:val="18"/>
                <w:szCs w:val="18"/>
              </w:rPr>
            </w:pPr>
            <w:r w:rsidRPr="00652DF9">
              <w:rPr>
                <w:rFonts w:cs="Times New Roman"/>
                <w:sz w:val="18"/>
                <w:szCs w:val="18"/>
              </w:rPr>
              <w:t>Giấy phép khai thác nước</w:t>
            </w:r>
          </w:p>
        </w:tc>
        <w:tc>
          <w:tcPr>
            <w:tcW w:w="527" w:type="pct"/>
            <w:tcBorders>
              <w:top w:val="nil"/>
              <w:left w:val="nil"/>
              <w:bottom w:val="single" w:sz="4" w:space="0" w:color="auto"/>
              <w:right w:val="single" w:sz="4" w:space="0" w:color="auto"/>
            </w:tcBorders>
            <w:vAlign w:val="center"/>
          </w:tcPr>
          <w:p w:rsidR="00D72E88" w:rsidRPr="00652DF9" w:rsidRDefault="00D72E88" w:rsidP="0021527B">
            <w:pPr>
              <w:spacing w:after="0" w:line="240" w:lineRule="auto"/>
              <w:jc w:val="center"/>
              <w:rPr>
                <w:rFonts w:eastAsia="Times New Roman" w:cs="Times New Roman"/>
                <w:sz w:val="18"/>
                <w:szCs w:val="18"/>
              </w:rPr>
            </w:pPr>
            <w:r w:rsidRPr="00652DF9">
              <w:rPr>
                <w:rFonts w:cs="Times New Roman"/>
                <w:sz w:val="18"/>
                <w:szCs w:val="18"/>
              </w:rPr>
              <w:t>Giấy phép xả nước</w:t>
            </w:r>
          </w:p>
        </w:tc>
        <w:tc>
          <w:tcPr>
            <w:tcW w:w="641" w:type="pct"/>
            <w:tcBorders>
              <w:top w:val="nil"/>
              <w:left w:val="nil"/>
              <w:bottom w:val="single" w:sz="4" w:space="0" w:color="auto"/>
              <w:right w:val="single" w:sz="4" w:space="0" w:color="auto"/>
            </w:tcBorders>
            <w:vAlign w:val="center"/>
          </w:tcPr>
          <w:p w:rsidR="00D72E88" w:rsidRPr="00652DF9" w:rsidRDefault="00D72E88" w:rsidP="0021527B">
            <w:pPr>
              <w:spacing w:after="0" w:line="240" w:lineRule="auto"/>
              <w:jc w:val="center"/>
              <w:rPr>
                <w:rFonts w:eastAsia="Times New Roman" w:cs="Times New Roman"/>
                <w:sz w:val="18"/>
                <w:szCs w:val="18"/>
              </w:rPr>
            </w:pPr>
            <w:r w:rsidRPr="00652DF9">
              <w:rPr>
                <w:rFonts w:cs="Times New Roman"/>
                <w:sz w:val="18"/>
                <w:szCs w:val="18"/>
              </w:rPr>
              <w:br/>
              <w:t>Quy tắc thực hành về môi trường được đưa vào tài liệu đấu thầu</w:t>
            </w:r>
          </w:p>
        </w:tc>
        <w:tc>
          <w:tcPr>
            <w:tcW w:w="677" w:type="pct"/>
            <w:tcBorders>
              <w:top w:val="nil"/>
              <w:left w:val="nil"/>
              <w:bottom w:val="single" w:sz="4" w:space="0" w:color="auto"/>
              <w:right w:val="single" w:sz="4" w:space="0" w:color="auto"/>
            </w:tcBorders>
            <w:vAlign w:val="center"/>
          </w:tcPr>
          <w:p w:rsidR="00D72E88" w:rsidRPr="00652DF9" w:rsidRDefault="00D72E88" w:rsidP="0021527B">
            <w:pPr>
              <w:spacing w:after="0" w:line="240" w:lineRule="auto"/>
              <w:jc w:val="center"/>
              <w:rPr>
                <w:rFonts w:eastAsia="Times New Roman" w:cs="Times New Roman"/>
                <w:sz w:val="18"/>
                <w:szCs w:val="18"/>
              </w:rPr>
            </w:pPr>
            <w:r w:rsidRPr="00652DF9">
              <w:rPr>
                <w:rFonts w:cs="Times New Roman"/>
                <w:sz w:val="18"/>
                <w:szCs w:val="18"/>
              </w:rPr>
              <w:t xml:space="preserve">Môi trường  Giám sát đưa vào báo cáo tiến đột </w:t>
            </w:r>
          </w:p>
        </w:tc>
      </w:tr>
      <w:tr w:rsidR="00BD0BE2" w:rsidRPr="00652DF9" w:rsidTr="00BD0BE2">
        <w:trPr>
          <w:trHeight w:val="750"/>
        </w:trPr>
        <w:tc>
          <w:tcPr>
            <w:tcW w:w="954" w:type="pct"/>
            <w:tcBorders>
              <w:top w:val="nil"/>
              <w:left w:val="single" w:sz="4" w:space="0" w:color="auto"/>
              <w:bottom w:val="single" w:sz="4" w:space="0" w:color="auto"/>
              <w:right w:val="single" w:sz="4" w:space="0" w:color="auto"/>
            </w:tcBorders>
            <w:vAlign w:val="center"/>
          </w:tcPr>
          <w:p w:rsidR="00BD0BE2" w:rsidRPr="00652DF9" w:rsidRDefault="00BD0BE2" w:rsidP="0021527B">
            <w:pPr>
              <w:spacing w:after="0" w:line="240" w:lineRule="auto"/>
              <w:rPr>
                <w:rFonts w:eastAsia="Times New Roman" w:cs="Times New Roman"/>
                <w:sz w:val="18"/>
                <w:szCs w:val="18"/>
              </w:rPr>
            </w:pPr>
            <w:r w:rsidRPr="00652DF9">
              <w:rPr>
                <w:rFonts w:cs="Times New Roman"/>
                <w:sz w:val="18"/>
                <w:szCs w:val="18"/>
              </w:rPr>
              <w:t>Số lượng công tr</w:t>
            </w:r>
            <w:r w:rsidRPr="00652DF9">
              <w:rPr>
                <w:rFonts w:eastAsia="Times New Roman" w:cs="Times New Roman"/>
                <w:sz w:val="18"/>
                <w:szCs w:val="18"/>
              </w:rPr>
              <w:t>ình cấp n</w:t>
            </w:r>
            <w:r w:rsidRPr="00652DF9">
              <w:rPr>
                <w:rFonts w:cs="Times New Roman"/>
                <w:sz w:val="18"/>
                <w:szCs w:val="18"/>
              </w:rPr>
              <w:t>ước sử dụng nước mặt</w:t>
            </w:r>
          </w:p>
        </w:tc>
        <w:tc>
          <w:tcPr>
            <w:tcW w:w="623" w:type="pct"/>
            <w:tcBorders>
              <w:top w:val="nil"/>
              <w:left w:val="single" w:sz="4" w:space="0" w:color="auto"/>
              <w:bottom w:val="single" w:sz="4" w:space="0" w:color="auto"/>
              <w:right w:val="single" w:sz="4" w:space="0" w:color="auto"/>
            </w:tcBorders>
            <w:vAlign w:val="center"/>
          </w:tcPr>
          <w:p w:rsidR="00BD0BE2" w:rsidRPr="000F55E9" w:rsidRDefault="00BD0BE2" w:rsidP="001C511F">
            <w:pPr>
              <w:spacing w:after="0" w:line="240" w:lineRule="auto"/>
              <w:rPr>
                <w:rFonts w:eastAsia="Times New Roman" w:cs="Times New Roman"/>
                <w:sz w:val="18"/>
                <w:szCs w:val="18"/>
              </w:rPr>
            </w:pPr>
            <w:r w:rsidRPr="000F55E9">
              <w:rPr>
                <w:rFonts w:eastAsia="Times New Roman" w:cs="Times New Roman"/>
                <w:sz w:val="18"/>
                <w:szCs w:val="18"/>
              </w:rPr>
              <w:t xml:space="preserve">                                </w:t>
            </w:r>
            <w:r>
              <w:rPr>
                <w:rFonts w:eastAsia="Times New Roman" w:cs="Times New Roman"/>
                <w:sz w:val="18"/>
                <w:szCs w:val="18"/>
              </w:rPr>
              <w:t>3</w:t>
            </w:r>
            <w:r w:rsidRPr="000F55E9">
              <w:rPr>
                <w:rFonts w:eastAsia="Times New Roman" w:cs="Times New Roman"/>
                <w:sz w:val="18"/>
                <w:szCs w:val="18"/>
              </w:rPr>
              <w:t xml:space="preserve"> </w:t>
            </w:r>
          </w:p>
        </w:tc>
        <w:tc>
          <w:tcPr>
            <w:tcW w:w="510" w:type="pct"/>
            <w:tcBorders>
              <w:top w:val="nil"/>
              <w:left w:val="single" w:sz="4" w:space="0" w:color="auto"/>
              <w:bottom w:val="single" w:sz="4" w:space="0" w:color="auto"/>
              <w:right w:val="single" w:sz="4" w:space="0" w:color="auto"/>
            </w:tcBorders>
            <w:vAlign w:val="center"/>
          </w:tcPr>
          <w:p w:rsidR="00BD0BE2" w:rsidRPr="000F55E9" w:rsidRDefault="00BD0BE2" w:rsidP="001C511F">
            <w:pPr>
              <w:spacing w:after="0" w:line="240" w:lineRule="auto"/>
              <w:rPr>
                <w:rFonts w:eastAsia="Times New Roman" w:cs="Times New Roman"/>
                <w:sz w:val="18"/>
                <w:szCs w:val="18"/>
              </w:rPr>
            </w:pPr>
            <w:r w:rsidRPr="000F55E9">
              <w:rPr>
                <w:rFonts w:eastAsia="Times New Roman" w:cs="Times New Roman"/>
                <w:sz w:val="18"/>
                <w:szCs w:val="18"/>
              </w:rPr>
              <w:t xml:space="preserve">                         </w:t>
            </w:r>
            <w:r>
              <w:rPr>
                <w:rFonts w:eastAsia="Times New Roman" w:cs="Times New Roman"/>
                <w:sz w:val="18"/>
                <w:szCs w:val="18"/>
              </w:rPr>
              <w:t>0</w:t>
            </w:r>
            <w:r w:rsidRPr="000F55E9">
              <w:rPr>
                <w:rFonts w:eastAsia="Times New Roman" w:cs="Times New Roman"/>
                <w:sz w:val="18"/>
                <w:szCs w:val="18"/>
              </w:rPr>
              <w:t xml:space="preserve"> </w:t>
            </w:r>
          </w:p>
        </w:tc>
        <w:tc>
          <w:tcPr>
            <w:tcW w:w="511" w:type="pct"/>
            <w:tcBorders>
              <w:top w:val="nil"/>
              <w:left w:val="single" w:sz="4" w:space="0" w:color="auto"/>
              <w:bottom w:val="single" w:sz="4" w:space="0" w:color="auto"/>
              <w:right w:val="single" w:sz="4" w:space="0" w:color="auto"/>
            </w:tcBorders>
            <w:vAlign w:val="center"/>
          </w:tcPr>
          <w:p w:rsidR="00BD0BE2" w:rsidRPr="000F55E9" w:rsidRDefault="00BD0BE2" w:rsidP="001C511F">
            <w:pPr>
              <w:spacing w:after="0" w:line="240" w:lineRule="auto"/>
              <w:jc w:val="right"/>
              <w:rPr>
                <w:rFonts w:eastAsia="Times New Roman" w:cs="Times New Roman"/>
                <w:sz w:val="18"/>
                <w:szCs w:val="18"/>
              </w:rPr>
            </w:pPr>
            <w:r>
              <w:rPr>
                <w:rFonts w:eastAsia="Times New Roman" w:cs="Times New Roman"/>
                <w:sz w:val="18"/>
                <w:szCs w:val="18"/>
              </w:rPr>
              <w:t>0</w:t>
            </w:r>
          </w:p>
        </w:tc>
        <w:tc>
          <w:tcPr>
            <w:tcW w:w="557" w:type="pct"/>
            <w:tcBorders>
              <w:top w:val="single" w:sz="4" w:space="0" w:color="auto"/>
              <w:left w:val="nil"/>
              <w:bottom w:val="single" w:sz="4" w:space="0" w:color="auto"/>
              <w:right w:val="single" w:sz="4" w:space="0" w:color="auto"/>
            </w:tcBorders>
            <w:vAlign w:val="center"/>
          </w:tcPr>
          <w:p w:rsidR="00BD0BE2" w:rsidRPr="00652DF9" w:rsidRDefault="00BD0BE2" w:rsidP="0021527B">
            <w:pPr>
              <w:spacing w:after="0" w:line="240" w:lineRule="auto"/>
              <w:rPr>
                <w:rFonts w:eastAsia="Times New Roman" w:cs="Times New Roman"/>
                <w:sz w:val="18"/>
                <w:szCs w:val="18"/>
              </w:rPr>
            </w:pPr>
            <w:r w:rsidRPr="00652DF9">
              <w:rPr>
                <w:rFonts w:cs="Times New Roman"/>
                <w:sz w:val="18"/>
                <w:szCs w:val="18"/>
              </w:rPr>
              <w:t>Đang thực hiện</w:t>
            </w:r>
          </w:p>
        </w:tc>
        <w:tc>
          <w:tcPr>
            <w:tcW w:w="527" w:type="pct"/>
            <w:tcBorders>
              <w:top w:val="single" w:sz="4" w:space="0" w:color="auto"/>
              <w:left w:val="nil"/>
              <w:bottom w:val="single" w:sz="4" w:space="0" w:color="auto"/>
              <w:right w:val="single" w:sz="4" w:space="0" w:color="auto"/>
            </w:tcBorders>
            <w:vAlign w:val="center"/>
          </w:tcPr>
          <w:p w:rsidR="00BD0BE2" w:rsidRPr="00652DF9" w:rsidRDefault="00BD0BE2" w:rsidP="0021527B">
            <w:pPr>
              <w:spacing w:after="0" w:line="240" w:lineRule="auto"/>
              <w:rPr>
                <w:rFonts w:eastAsia="Times New Roman" w:cs="Times New Roman"/>
                <w:sz w:val="18"/>
                <w:szCs w:val="18"/>
              </w:rPr>
            </w:pPr>
            <w:r w:rsidRPr="00652DF9">
              <w:rPr>
                <w:rFonts w:cs="Times New Roman"/>
                <w:sz w:val="18"/>
                <w:szCs w:val="18"/>
              </w:rPr>
              <w:t>Đang thực hiện</w:t>
            </w:r>
          </w:p>
        </w:tc>
        <w:tc>
          <w:tcPr>
            <w:tcW w:w="641" w:type="pct"/>
            <w:tcBorders>
              <w:top w:val="nil"/>
              <w:left w:val="single" w:sz="4" w:space="0" w:color="auto"/>
              <w:bottom w:val="single" w:sz="4" w:space="0" w:color="auto"/>
              <w:right w:val="single" w:sz="4" w:space="0" w:color="auto"/>
            </w:tcBorders>
            <w:vAlign w:val="center"/>
          </w:tcPr>
          <w:p w:rsidR="00BD0BE2" w:rsidRPr="00652DF9" w:rsidRDefault="00BD0BE2" w:rsidP="0021527B">
            <w:pPr>
              <w:spacing w:after="0" w:line="240" w:lineRule="auto"/>
              <w:rPr>
                <w:rFonts w:eastAsia="Times New Roman" w:cs="Times New Roman"/>
                <w:sz w:val="18"/>
                <w:szCs w:val="18"/>
              </w:rPr>
            </w:pPr>
            <w:r w:rsidRPr="00652DF9">
              <w:rPr>
                <w:rFonts w:eastAsia="Times New Roman" w:cs="Times New Roman"/>
                <w:sz w:val="18"/>
                <w:szCs w:val="18"/>
              </w:rPr>
              <w:t xml:space="preserve">                                     -   </w:t>
            </w:r>
          </w:p>
        </w:tc>
        <w:tc>
          <w:tcPr>
            <w:tcW w:w="677" w:type="pct"/>
            <w:tcBorders>
              <w:top w:val="nil"/>
              <w:left w:val="single" w:sz="4" w:space="0" w:color="auto"/>
              <w:bottom w:val="single" w:sz="4" w:space="0" w:color="auto"/>
              <w:right w:val="single" w:sz="4" w:space="0" w:color="auto"/>
            </w:tcBorders>
            <w:vAlign w:val="center"/>
          </w:tcPr>
          <w:p w:rsidR="00BD0BE2" w:rsidRPr="00652DF9" w:rsidRDefault="00BD0BE2" w:rsidP="0021527B">
            <w:pPr>
              <w:spacing w:after="0" w:line="240" w:lineRule="auto"/>
              <w:rPr>
                <w:rFonts w:eastAsia="Times New Roman" w:cs="Times New Roman"/>
                <w:sz w:val="18"/>
                <w:szCs w:val="18"/>
              </w:rPr>
            </w:pPr>
            <w:r w:rsidRPr="00652DF9">
              <w:rPr>
                <w:rFonts w:eastAsia="Times New Roman" w:cs="Times New Roman"/>
                <w:sz w:val="18"/>
                <w:szCs w:val="18"/>
              </w:rPr>
              <w:t xml:space="preserve">                                       -   </w:t>
            </w:r>
          </w:p>
        </w:tc>
      </w:tr>
      <w:tr w:rsidR="00CA6AC0" w:rsidRPr="00652DF9" w:rsidTr="00BD0BE2">
        <w:trPr>
          <w:trHeight w:val="460"/>
        </w:trPr>
        <w:tc>
          <w:tcPr>
            <w:tcW w:w="954" w:type="pct"/>
            <w:vMerge w:val="restart"/>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cs="Times New Roman"/>
                <w:sz w:val="18"/>
                <w:szCs w:val="18"/>
              </w:rPr>
              <w:t>Số lượng công tr</w:t>
            </w:r>
            <w:r w:rsidRPr="00652DF9">
              <w:rPr>
                <w:rFonts w:eastAsia="Times New Roman" w:cs="Times New Roman"/>
                <w:sz w:val="18"/>
                <w:szCs w:val="18"/>
              </w:rPr>
              <w:t>ình cấp n</w:t>
            </w:r>
            <w:r w:rsidRPr="00652DF9">
              <w:rPr>
                <w:rFonts w:cs="Times New Roman"/>
                <w:sz w:val="18"/>
                <w:szCs w:val="18"/>
              </w:rPr>
              <w:t>ước và vệ sinh nông thôn sử dụng nước ngầm</w:t>
            </w:r>
          </w:p>
        </w:tc>
        <w:tc>
          <w:tcPr>
            <w:tcW w:w="623" w:type="pct"/>
            <w:vMerge w:val="restart"/>
            <w:tcBorders>
              <w:top w:val="nil"/>
              <w:left w:val="single" w:sz="4" w:space="0" w:color="auto"/>
              <w:bottom w:val="single" w:sz="4" w:space="0" w:color="auto"/>
              <w:right w:val="single" w:sz="4" w:space="0" w:color="auto"/>
            </w:tcBorders>
            <w:vAlign w:val="center"/>
          </w:tcPr>
          <w:p w:rsidR="00CA6AC0" w:rsidRPr="000F55E9" w:rsidRDefault="00CA6AC0" w:rsidP="001C511F">
            <w:pPr>
              <w:spacing w:after="0" w:line="240" w:lineRule="auto"/>
              <w:jc w:val="right"/>
              <w:rPr>
                <w:rFonts w:eastAsia="Times New Roman" w:cs="Times New Roman"/>
                <w:sz w:val="18"/>
                <w:szCs w:val="18"/>
              </w:rPr>
            </w:pPr>
            <w:r w:rsidRPr="000F55E9">
              <w:rPr>
                <w:rFonts w:eastAsia="Times New Roman" w:cs="Times New Roman"/>
                <w:sz w:val="18"/>
                <w:szCs w:val="18"/>
              </w:rPr>
              <w:t xml:space="preserve">                               </w:t>
            </w:r>
            <w:r>
              <w:rPr>
                <w:rFonts w:eastAsia="Times New Roman" w:cs="Times New Roman"/>
                <w:sz w:val="18"/>
                <w:szCs w:val="18"/>
              </w:rPr>
              <w:t>0</w:t>
            </w:r>
          </w:p>
        </w:tc>
        <w:tc>
          <w:tcPr>
            <w:tcW w:w="510" w:type="pct"/>
            <w:vMerge w:val="restart"/>
            <w:tcBorders>
              <w:top w:val="nil"/>
              <w:left w:val="single" w:sz="4" w:space="0" w:color="auto"/>
              <w:bottom w:val="single" w:sz="4" w:space="0" w:color="auto"/>
              <w:right w:val="single" w:sz="4" w:space="0" w:color="auto"/>
            </w:tcBorders>
            <w:vAlign w:val="center"/>
          </w:tcPr>
          <w:p w:rsidR="00CA6AC0" w:rsidRPr="000F55E9" w:rsidRDefault="00CA6AC0" w:rsidP="001C511F">
            <w:pPr>
              <w:spacing w:after="0" w:line="240" w:lineRule="auto"/>
              <w:jc w:val="right"/>
              <w:rPr>
                <w:rFonts w:eastAsia="Times New Roman" w:cs="Times New Roman"/>
                <w:sz w:val="18"/>
                <w:szCs w:val="18"/>
              </w:rPr>
            </w:pPr>
            <w:r w:rsidRPr="000F55E9">
              <w:rPr>
                <w:rFonts w:eastAsia="Times New Roman" w:cs="Times New Roman"/>
                <w:sz w:val="18"/>
                <w:szCs w:val="18"/>
              </w:rPr>
              <w:t xml:space="preserve">                         </w:t>
            </w:r>
            <w:r>
              <w:rPr>
                <w:rFonts w:eastAsia="Times New Roman" w:cs="Times New Roman"/>
                <w:sz w:val="18"/>
                <w:szCs w:val="18"/>
              </w:rPr>
              <w:t>0</w:t>
            </w:r>
          </w:p>
        </w:tc>
        <w:tc>
          <w:tcPr>
            <w:tcW w:w="511" w:type="pct"/>
            <w:vMerge w:val="restart"/>
            <w:tcBorders>
              <w:top w:val="nil"/>
              <w:left w:val="single" w:sz="4" w:space="0" w:color="auto"/>
              <w:bottom w:val="single" w:sz="4" w:space="0" w:color="auto"/>
              <w:right w:val="single" w:sz="4" w:space="0" w:color="auto"/>
            </w:tcBorders>
            <w:vAlign w:val="center"/>
          </w:tcPr>
          <w:p w:rsidR="00CA6AC0" w:rsidRPr="000F55E9" w:rsidRDefault="00CA6AC0" w:rsidP="001C511F">
            <w:pPr>
              <w:spacing w:after="0" w:line="240" w:lineRule="auto"/>
              <w:jc w:val="right"/>
              <w:rPr>
                <w:rFonts w:eastAsia="Times New Roman" w:cs="Times New Roman"/>
                <w:sz w:val="18"/>
                <w:szCs w:val="18"/>
              </w:rPr>
            </w:pPr>
            <w:r>
              <w:rPr>
                <w:rFonts w:eastAsia="Times New Roman" w:cs="Times New Roman"/>
                <w:sz w:val="18"/>
                <w:szCs w:val="18"/>
              </w:rPr>
              <w:t>0</w:t>
            </w:r>
          </w:p>
        </w:tc>
        <w:tc>
          <w:tcPr>
            <w:tcW w:w="557" w:type="pct"/>
            <w:tcBorders>
              <w:top w:val="single" w:sz="4" w:space="0" w:color="auto"/>
              <w:left w:val="nil"/>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Yêu cầu: .... Nộp: … </w:t>
            </w:r>
          </w:p>
        </w:tc>
        <w:tc>
          <w:tcPr>
            <w:tcW w:w="527" w:type="pct"/>
            <w:tcBorders>
              <w:top w:val="single" w:sz="4" w:space="0" w:color="auto"/>
              <w:left w:val="nil"/>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Yêu cầu: .... Nộp: … </w:t>
            </w:r>
          </w:p>
        </w:tc>
        <w:tc>
          <w:tcPr>
            <w:tcW w:w="641" w:type="pct"/>
            <w:vMerge w:val="restart"/>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                                     -   </w:t>
            </w:r>
          </w:p>
        </w:tc>
        <w:tc>
          <w:tcPr>
            <w:tcW w:w="677" w:type="pct"/>
            <w:vMerge w:val="restart"/>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                                       -   </w:t>
            </w:r>
          </w:p>
        </w:tc>
      </w:tr>
      <w:tr w:rsidR="00CA6AC0" w:rsidRPr="00652DF9" w:rsidTr="00EE23C4">
        <w:trPr>
          <w:trHeight w:val="290"/>
        </w:trPr>
        <w:tc>
          <w:tcPr>
            <w:tcW w:w="954" w:type="pct"/>
            <w:vMerge/>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p>
        </w:tc>
        <w:tc>
          <w:tcPr>
            <w:tcW w:w="623" w:type="pct"/>
            <w:vMerge/>
            <w:tcBorders>
              <w:top w:val="nil"/>
              <w:left w:val="single" w:sz="4" w:space="0" w:color="auto"/>
              <w:bottom w:val="single" w:sz="4" w:space="0" w:color="auto"/>
              <w:right w:val="single" w:sz="4" w:space="0" w:color="auto"/>
            </w:tcBorders>
            <w:vAlign w:val="center"/>
          </w:tcPr>
          <w:p w:rsidR="00CA6AC0" w:rsidRPr="00652DF9" w:rsidRDefault="00CA6AC0" w:rsidP="00EE23C4">
            <w:pPr>
              <w:spacing w:after="0" w:line="240" w:lineRule="auto"/>
              <w:rPr>
                <w:rFonts w:eastAsia="Times New Roman" w:cs="Times New Roman"/>
                <w:sz w:val="18"/>
                <w:szCs w:val="18"/>
              </w:rPr>
            </w:pPr>
          </w:p>
        </w:tc>
        <w:tc>
          <w:tcPr>
            <w:tcW w:w="510" w:type="pct"/>
            <w:vMerge/>
            <w:tcBorders>
              <w:top w:val="nil"/>
              <w:left w:val="single" w:sz="4" w:space="0" w:color="auto"/>
              <w:bottom w:val="single" w:sz="4" w:space="0" w:color="auto"/>
              <w:right w:val="single" w:sz="4" w:space="0" w:color="auto"/>
            </w:tcBorders>
            <w:vAlign w:val="center"/>
          </w:tcPr>
          <w:p w:rsidR="00CA6AC0" w:rsidRPr="00652DF9" w:rsidRDefault="00CA6AC0" w:rsidP="00EE23C4">
            <w:pPr>
              <w:spacing w:after="0" w:line="240" w:lineRule="auto"/>
              <w:rPr>
                <w:rFonts w:eastAsia="Times New Roman" w:cs="Times New Roman"/>
                <w:sz w:val="18"/>
                <w:szCs w:val="18"/>
              </w:rPr>
            </w:pPr>
          </w:p>
        </w:tc>
        <w:tc>
          <w:tcPr>
            <w:tcW w:w="511" w:type="pct"/>
            <w:vMerge/>
            <w:tcBorders>
              <w:top w:val="nil"/>
              <w:left w:val="single" w:sz="4" w:space="0" w:color="auto"/>
              <w:bottom w:val="single" w:sz="4" w:space="0" w:color="auto"/>
              <w:right w:val="single" w:sz="4" w:space="0" w:color="auto"/>
            </w:tcBorders>
            <w:vAlign w:val="center"/>
          </w:tcPr>
          <w:p w:rsidR="00CA6AC0" w:rsidRPr="00652DF9" w:rsidRDefault="00CA6AC0" w:rsidP="00EE23C4">
            <w:pPr>
              <w:spacing w:after="0" w:line="240" w:lineRule="auto"/>
              <w:rPr>
                <w:rFonts w:eastAsia="Times New Roman" w:cs="Times New Roman"/>
                <w:sz w:val="18"/>
                <w:szCs w:val="18"/>
              </w:rPr>
            </w:pPr>
          </w:p>
        </w:tc>
        <w:tc>
          <w:tcPr>
            <w:tcW w:w="557" w:type="pct"/>
            <w:tcBorders>
              <w:top w:val="nil"/>
              <w:left w:val="nil"/>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Cấp: … </w:t>
            </w:r>
          </w:p>
        </w:tc>
        <w:tc>
          <w:tcPr>
            <w:tcW w:w="527" w:type="pct"/>
            <w:tcBorders>
              <w:top w:val="nil"/>
              <w:left w:val="nil"/>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Cấp: … </w:t>
            </w:r>
          </w:p>
        </w:tc>
        <w:tc>
          <w:tcPr>
            <w:tcW w:w="641" w:type="pct"/>
            <w:vMerge/>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p>
        </w:tc>
        <w:tc>
          <w:tcPr>
            <w:tcW w:w="677" w:type="pct"/>
            <w:vMerge/>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p>
        </w:tc>
      </w:tr>
      <w:tr w:rsidR="00CA6AC0" w:rsidRPr="00652DF9" w:rsidTr="00EE23C4">
        <w:trPr>
          <w:trHeight w:val="460"/>
        </w:trPr>
        <w:tc>
          <w:tcPr>
            <w:tcW w:w="954" w:type="pct"/>
            <w:vMerge w:val="restart"/>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cs="Times New Roman"/>
                <w:sz w:val="18"/>
                <w:szCs w:val="18"/>
              </w:rPr>
              <w:t>Số lượng công tr</w:t>
            </w:r>
            <w:r w:rsidRPr="00652DF9">
              <w:rPr>
                <w:rFonts w:eastAsia="Times New Roman" w:cs="Times New Roman"/>
                <w:sz w:val="18"/>
                <w:szCs w:val="18"/>
              </w:rPr>
              <w:t>ình cấp n</w:t>
            </w:r>
            <w:r w:rsidRPr="00652DF9">
              <w:rPr>
                <w:rFonts w:cs="Times New Roman"/>
                <w:sz w:val="18"/>
                <w:szCs w:val="18"/>
              </w:rPr>
              <w:t>ước và vệ sinh nông thôn sử dụng nước mặt</w:t>
            </w:r>
          </w:p>
        </w:tc>
        <w:tc>
          <w:tcPr>
            <w:tcW w:w="623" w:type="pct"/>
            <w:vMerge w:val="restart"/>
            <w:tcBorders>
              <w:top w:val="nil"/>
              <w:left w:val="single" w:sz="4" w:space="0" w:color="auto"/>
              <w:bottom w:val="single" w:sz="4" w:space="0" w:color="auto"/>
              <w:right w:val="single" w:sz="4" w:space="0" w:color="auto"/>
            </w:tcBorders>
            <w:vAlign w:val="center"/>
          </w:tcPr>
          <w:p w:rsidR="00CA6AC0" w:rsidRPr="000F55E9" w:rsidRDefault="00CA6AC0" w:rsidP="001C511F">
            <w:pPr>
              <w:spacing w:after="0" w:line="240" w:lineRule="auto"/>
              <w:jc w:val="right"/>
              <w:rPr>
                <w:rFonts w:eastAsia="Times New Roman" w:cs="Times New Roman"/>
                <w:sz w:val="18"/>
                <w:szCs w:val="18"/>
              </w:rPr>
            </w:pPr>
            <w:r>
              <w:rPr>
                <w:rFonts w:eastAsia="Times New Roman" w:cs="Times New Roman"/>
                <w:sz w:val="18"/>
                <w:szCs w:val="18"/>
              </w:rPr>
              <w:t>3</w:t>
            </w:r>
          </w:p>
        </w:tc>
        <w:tc>
          <w:tcPr>
            <w:tcW w:w="510" w:type="pct"/>
            <w:vMerge w:val="restart"/>
            <w:tcBorders>
              <w:top w:val="nil"/>
              <w:left w:val="single" w:sz="4" w:space="0" w:color="auto"/>
              <w:bottom w:val="single" w:sz="4" w:space="0" w:color="auto"/>
              <w:right w:val="single" w:sz="4" w:space="0" w:color="auto"/>
            </w:tcBorders>
            <w:vAlign w:val="center"/>
          </w:tcPr>
          <w:p w:rsidR="00CA6AC0" w:rsidRPr="000F55E9" w:rsidRDefault="00CA6AC0" w:rsidP="001C511F">
            <w:pPr>
              <w:spacing w:after="0" w:line="240" w:lineRule="auto"/>
              <w:jc w:val="right"/>
              <w:rPr>
                <w:rFonts w:eastAsia="Times New Roman" w:cs="Times New Roman"/>
                <w:sz w:val="18"/>
                <w:szCs w:val="18"/>
              </w:rPr>
            </w:pPr>
            <w:r>
              <w:rPr>
                <w:rFonts w:eastAsia="Times New Roman" w:cs="Times New Roman"/>
                <w:sz w:val="18"/>
                <w:szCs w:val="18"/>
              </w:rPr>
              <w:t>0</w:t>
            </w:r>
          </w:p>
        </w:tc>
        <w:tc>
          <w:tcPr>
            <w:tcW w:w="511" w:type="pct"/>
            <w:vMerge w:val="restart"/>
            <w:tcBorders>
              <w:top w:val="nil"/>
              <w:left w:val="single" w:sz="4" w:space="0" w:color="auto"/>
              <w:bottom w:val="single" w:sz="4" w:space="0" w:color="auto"/>
              <w:right w:val="single" w:sz="4" w:space="0" w:color="auto"/>
            </w:tcBorders>
            <w:vAlign w:val="center"/>
          </w:tcPr>
          <w:p w:rsidR="00CA6AC0" w:rsidRPr="000F55E9" w:rsidRDefault="00CA6AC0" w:rsidP="001C511F">
            <w:pPr>
              <w:spacing w:after="0" w:line="240" w:lineRule="auto"/>
              <w:jc w:val="right"/>
              <w:rPr>
                <w:rFonts w:eastAsia="Times New Roman" w:cs="Times New Roman"/>
                <w:sz w:val="18"/>
                <w:szCs w:val="18"/>
              </w:rPr>
            </w:pPr>
            <w:r>
              <w:rPr>
                <w:rFonts w:eastAsia="Times New Roman" w:cs="Times New Roman"/>
                <w:sz w:val="18"/>
                <w:szCs w:val="18"/>
              </w:rPr>
              <w:t>0</w:t>
            </w:r>
          </w:p>
        </w:tc>
        <w:tc>
          <w:tcPr>
            <w:tcW w:w="557" w:type="pct"/>
            <w:tcBorders>
              <w:top w:val="nil"/>
              <w:left w:val="nil"/>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Yêu cầu: .... Nộp: … </w:t>
            </w:r>
          </w:p>
        </w:tc>
        <w:tc>
          <w:tcPr>
            <w:tcW w:w="527" w:type="pct"/>
            <w:tcBorders>
              <w:top w:val="nil"/>
              <w:left w:val="nil"/>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Yêu cầu: .... Nộp: … </w:t>
            </w:r>
          </w:p>
        </w:tc>
        <w:tc>
          <w:tcPr>
            <w:tcW w:w="641" w:type="pct"/>
            <w:vMerge w:val="restart"/>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                                     -   </w:t>
            </w:r>
          </w:p>
        </w:tc>
        <w:tc>
          <w:tcPr>
            <w:tcW w:w="677" w:type="pct"/>
            <w:vMerge w:val="restart"/>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                                       -   </w:t>
            </w:r>
          </w:p>
        </w:tc>
      </w:tr>
      <w:tr w:rsidR="00CA6AC0" w:rsidRPr="00652DF9" w:rsidTr="00EE23C4">
        <w:trPr>
          <w:trHeight w:val="290"/>
        </w:trPr>
        <w:tc>
          <w:tcPr>
            <w:tcW w:w="954" w:type="pct"/>
            <w:vMerge/>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p>
        </w:tc>
        <w:tc>
          <w:tcPr>
            <w:tcW w:w="623" w:type="pct"/>
            <w:vMerge/>
            <w:tcBorders>
              <w:top w:val="nil"/>
              <w:left w:val="single" w:sz="4" w:space="0" w:color="auto"/>
              <w:bottom w:val="single" w:sz="4" w:space="0" w:color="auto"/>
              <w:right w:val="single" w:sz="4" w:space="0" w:color="auto"/>
            </w:tcBorders>
            <w:vAlign w:val="center"/>
          </w:tcPr>
          <w:p w:rsidR="00CA6AC0" w:rsidRPr="00652DF9" w:rsidRDefault="00CA6AC0" w:rsidP="00EE23C4">
            <w:pPr>
              <w:spacing w:after="0" w:line="240" w:lineRule="auto"/>
              <w:rPr>
                <w:rFonts w:eastAsia="Times New Roman" w:cs="Times New Roman"/>
                <w:sz w:val="18"/>
                <w:szCs w:val="18"/>
              </w:rPr>
            </w:pPr>
          </w:p>
        </w:tc>
        <w:tc>
          <w:tcPr>
            <w:tcW w:w="510" w:type="pct"/>
            <w:vMerge/>
            <w:tcBorders>
              <w:top w:val="nil"/>
              <w:left w:val="single" w:sz="4" w:space="0" w:color="auto"/>
              <w:bottom w:val="single" w:sz="4" w:space="0" w:color="auto"/>
              <w:right w:val="single" w:sz="4" w:space="0" w:color="auto"/>
            </w:tcBorders>
            <w:vAlign w:val="center"/>
          </w:tcPr>
          <w:p w:rsidR="00CA6AC0" w:rsidRPr="00652DF9" w:rsidRDefault="00CA6AC0" w:rsidP="00EE23C4">
            <w:pPr>
              <w:spacing w:after="0" w:line="240" w:lineRule="auto"/>
              <w:rPr>
                <w:rFonts w:eastAsia="Times New Roman" w:cs="Times New Roman"/>
                <w:sz w:val="18"/>
                <w:szCs w:val="18"/>
              </w:rPr>
            </w:pPr>
          </w:p>
        </w:tc>
        <w:tc>
          <w:tcPr>
            <w:tcW w:w="511" w:type="pct"/>
            <w:vMerge/>
            <w:tcBorders>
              <w:top w:val="nil"/>
              <w:left w:val="single" w:sz="4" w:space="0" w:color="auto"/>
              <w:bottom w:val="single" w:sz="4" w:space="0" w:color="auto"/>
              <w:right w:val="single" w:sz="4" w:space="0" w:color="auto"/>
            </w:tcBorders>
            <w:vAlign w:val="center"/>
          </w:tcPr>
          <w:p w:rsidR="00CA6AC0" w:rsidRPr="00652DF9" w:rsidRDefault="00CA6AC0" w:rsidP="00EE23C4">
            <w:pPr>
              <w:spacing w:after="0" w:line="240" w:lineRule="auto"/>
              <w:rPr>
                <w:rFonts w:eastAsia="Times New Roman" w:cs="Times New Roman"/>
                <w:sz w:val="18"/>
                <w:szCs w:val="18"/>
              </w:rPr>
            </w:pPr>
          </w:p>
        </w:tc>
        <w:tc>
          <w:tcPr>
            <w:tcW w:w="557" w:type="pct"/>
            <w:tcBorders>
              <w:top w:val="nil"/>
              <w:left w:val="nil"/>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Cấp: … </w:t>
            </w:r>
          </w:p>
        </w:tc>
        <w:tc>
          <w:tcPr>
            <w:tcW w:w="527" w:type="pct"/>
            <w:tcBorders>
              <w:top w:val="nil"/>
              <w:left w:val="nil"/>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Cấp: … </w:t>
            </w:r>
          </w:p>
        </w:tc>
        <w:tc>
          <w:tcPr>
            <w:tcW w:w="641" w:type="pct"/>
            <w:vMerge/>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p>
        </w:tc>
        <w:tc>
          <w:tcPr>
            <w:tcW w:w="677" w:type="pct"/>
            <w:vMerge/>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p>
        </w:tc>
      </w:tr>
      <w:tr w:rsidR="00CA6AC0" w:rsidRPr="00652DF9" w:rsidTr="00EE23C4">
        <w:trPr>
          <w:trHeight w:val="460"/>
        </w:trPr>
        <w:tc>
          <w:tcPr>
            <w:tcW w:w="954" w:type="pct"/>
            <w:vMerge w:val="restart"/>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cs="Times New Roman"/>
                <w:sz w:val="18"/>
                <w:szCs w:val="18"/>
              </w:rPr>
              <w:t>Số lượng công tr</w:t>
            </w:r>
            <w:r w:rsidRPr="00652DF9">
              <w:rPr>
                <w:rFonts w:eastAsia="Times New Roman" w:cs="Times New Roman"/>
                <w:sz w:val="18"/>
                <w:szCs w:val="18"/>
              </w:rPr>
              <w:t>ình cấp n</w:t>
            </w:r>
            <w:r w:rsidRPr="00652DF9">
              <w:rPr>
                <w:rFonts w:cs="Times New Roman"/>
                <w:sz w:val="18"/>
                <w:szCs w:val="18"/>
              </w:rPr>
              <w:t>ước và vệ sinh sử dụng nước ngầm</w:t>
            </w:r>
          </w:p>
        </w:tc>
        <w:tc>
          <w:tcPr>
            <w:tcW w:w="623" w:type="pct"/>
            <w:vMerge w:val="restart"/>
            <w:tcBorders>
              <w:top w:val="nil"/>
              <w:left w:val="single" w:sz="4" w:space="0" w:color="auto"/>
              <w:bottom w:val="single" w:sz="4" w:space="0" w:color="auto"/>
              <w:right w:val="single" w:sz="4" w:space="0" w:color="auto"/>
            </w:tcBorders>
            <w:vAlign w:val="center"/>
          </w:tcPr>
          <w:p w:rsidR="00CA6AC0" w:rsidRPr="000F55E9" w:rsidRDefault="00CA6AC0" w:rsidP="001C511F">
            <w:pPr>
              <w:spacing w:after="0" w:line="240" w:lineRule="auto"/>
              <w:jc w:val="right"/>
              <w:rPr>
                <w:rFonts w:eastAsia="Times New Roman" w:cs="Times New Roman"/>
                <w:sz w:val="18"/>
                <w:szCs w:val="18"/>
              </w:rPr>
            </w:pPr>
            <w:r>
              <w:rPr>
                <w:rFonts w:eastAsia="Times New Roman" w:cs="Times New Roman"/>
                <w:sz w:val="18"/>
                <w:szCs w:val="18"/>
              </w:rPr>
              <w:t>0</w:t>
            </w:r>
          </w:p>
        </w:tc>
        <w:tc>
          <w:tcPr>
            <w:tcW w:w="510" w:type="pct"/>
            <w:vMerge w:val="restart"/>
            <w:tcBorders>
              <w:top w:val="nil"/>
              <w:left w:val="single" w:sz="4" w:space="0" w:color="auto"/>
              <w:bottom w:val="single" w:sz="4" w:space="0" w:color="auto"/>
              <w:right w:val="single" w:sz="4" w:space="0" w:color="auto"/>
            </w:tcBorders>
            <w:vAlign w:val="center"/>
          </w:tcPr>
          <w:p w:rsidR="00CA6AC0" w:rsidRPr="000F55E9" w:rsidRDefault="00CA6AC0" w:rsidP="001C511F">
            <w:pPr>
              <w:spacing w:after="0" w:line="240" w:lineRule="auto"/>
              <w:jc w:val="right"/>
              <w:rPr>
                <w:rFonts w:eastAsia="Times New Roman" w:cs="Times New Roman"/>
                <w:sz w:val="18"/>
                <w:szCs w:val="18"/>
              </w:rPr>
            </w:pPr>
            <w:r>
              <w:rPr>
                <w:rFonts w:eastAsia="Times New Roman" w:cs="Times New Roman"/>
                <w:sz w:val="18"/>
                <w:szCs w:val="18"/>
              </w:rPr>
              <w:t>0</w:t>
            </w:r>
          </w:p>
        </w:tc>
        <w:tc>
          <w:tcPr>
            <w:tcW w:w="511" w:type="pct"/>
            <w:vMerge w:val="restart"/>
            <w:tcBorders>
              <w:top w:val="nil"/>
              <w:left w:val="single" w:sz="4" w:space="0" w:color="auto"/>
              <w:bottom w:val="single" w:sz="4" w:space="0" w:color="auto"/>
              <w:right w:val="single" w:sz="4" w:space="0" w:color="auto"/>
            </w:tcBorders>
            <w:vAlign w:val="center"/>
          </w:tcPr>
          <w:p w:rsidR="00CA6AC0" w:rsidRPr="000F55E9" w:rsidRDefault="00CA6AC0" w:rsidP="001C511F">
            <w:pPr>
              <w:spacing w:after="0" w:line="240" w:lineRule="auto"/>
              <w:jc w:val="right"/>
              <w:rPr>
                <w:rFonts w:eastAsia="Times New Roman" w:cs="Times New Roman"/>
                <w:sz w:val="18"/>
                <w:szCs w:val="18"/>
              </w:rPr>
            </w:pPr>
            <w:r>
              <w:rPr>
                <w:rFonts w:eastAsia="Times New Roman" w:cs="Times New Roman"/>
                <w:sz w:val="18"/>
                <w:szCs w:val="18"/>
              </w:rPr>
              <w:t>0</w:t>
            </w:r>
          </w:p>
        </w:tc>
        <w:tc>
          <w:tcPr>
            <w:tcW w:w="557" w:type="pct"/>
            <w:tcBorders>
              <w:top w:val="nil"/>
              <w:left w:val="nil"/>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Yêu cầu: .... Nộp: … </w:t>
            </w:r>
          </w:p>
        </w:tc>
        <w:tc>
          <w:tcPr>
            <w:tcW w:w="527" w:type="pct"/>
            <w:tcBorders>
              <w:top w:val="nil"/>
              <w:left w:val="nil"/>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Yêu cầu: .... Nộp: … </w:t>
            </w:r>
          </w:p>
        </w:tc>
        <w:tc>
          <w:tcPr>
            <w:tcW w:w="641" w:type="pct"/>
            <w:vMerge w:val="restart"/>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                                     -   </w:t>
            </w:r>
          </w:p>
        </w:tc>
        <w:tc>
          <w:tcPr>
            <w:tcW w:w="677" w:type="pct"/>
            <w:vMerge w:val="restart"/>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                                       -   </w:t>
            </w:r>
          </w:p>
        </w:tc>
      </w:tr>
      <w:tr w:rsidR="00CA6AC0" w:rsidRPr="00652DF9" w:rsidTr="00D835CE">
        <w:trPr>
          <w:trHeight w:val="290"/>
        </w:trPr>
        <w:tc>
          <w:tcPr>
            <w:tcW w:w="954" w:type="pct"/>
            <w:vMerge/>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p>
        </w:tc>
        <w:tc>
          <w:tcPr>
            <w:tcW w:w="623" w:type="pct"/>
            <w:vMerge/>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p>
        </w:tc>
        <w:tc>
          <w:tcPr>
            <w:tcW w:w="510" w:type="pct"/>
            <w:vMerge/>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p>
        </w:tc>
        <w:tc>
          <w:tcPr>
            <w:tcW w:w="511" w:type="pct"/>
            <w:vMerge/>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p>
        </w:tc>
        <w:tc>
          <w:tcPr>
            <w:tcW w:w="557" w:type="pct"/>
            <w:tcBorders>
              <w:top w:val="nil"/>
              <w:left w:val="nil"/>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Cấp: … </w:t>
            </w:r>
          </w:p>
        </w:tc>
        <w:tc>
          <w:tcPr>
            <w:tcW w:w="527" w:type="pct"/>
            <w:tcBorders>
              <w:top w:val="nil"/>
              <w:left w:val="nil"/>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Cấp: … </w:t>
            </w:r>
          </w:p>
        </w:tc>
        <w:tc>
          <w:tcPr>
            <w:tcW w:w="641" w:type="pct"/>
            <w:vMerge/>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p>
        </w:tc>
        <w:tc>
          <w:tcPr>
            <w:tcW w:w="677" w:type="pct"/>
            <w:vMerge/>
            <w:tcBorders>
              <w:top w:val="nil"/>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p>
        </w:tc>
      </w:tr>
      <w:tr w:rsidR="00CA6AC0" w:rsidRPr="00652DF9" w:rsidTr="0021527B">
        <w:trPr>
          <w:trHeight w:val="550"/>
        </w:trPr>
        <w:tc>
          <w:tcPr>
            <w:tcW w:w="1577" w:type="pct"/>
            <w:gridSpan w:val="2"/>
            <w:tcBorders>
              <w:top w:val="single" w:sz="4" w:space="0" w:color="auto"/>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cs="Times New Roman"/>
                <w:sz w:val="18"/>
                <w:szCs w:val="18"/>
              </w:rPr>
              <w:t>Số lượng đào tạo về môi trường được tiến hành trong giai đoạn báo cáo</w:t>
            </w:r>
          </w:p>
        </w:tc>
        <w:tc>
          <w:tcPr>
            <w:tcW w:w="3423" w:type="pct"/>
            <w:gridSpan w:val="6"/>
            <w:tcBorders>
              <w:top w:val="single" w:sz="4" w:space="0" w:color="auto"/>
              <w:left w:val="nil"/>
              <w:bottom w:val="single" w:sz="4" w:space="0" w:color="auto"/>
              <w:right w:val="single" w:sz="4" w:space="0" w:color="auto"/>
            </w:tcBorders>
            <w:vAlign w:val="center"/>
          </w:tcPr>
          <w:p w:rsidR="00CA6AC0" w:rsidRPr="00652DF9" w:rsidRDefault="00CA6AC0" w:rsidP="00CA6AC0">
            <w:pPr>
              <w:spacing w:after="0" w:line="240" w:lineRule="auto"/>
              <w:rPr>
                <w:rFonts w:eastAsia="Times New Roman" w:cs="Times New Roman"/>
                <w:sz w:val="18"/>
                <w:szCs w:val="18"/>
              </w:rPr>
            </w:pPr>
            <w:r w:rsidRPr="00652DF9">
              <w:rPr>
                <w:rFonts w:eastAsia="Times New Roman" w:cs="Times New Roman"/>
                <w:sz w:val="18"/>
                <w:szCs w:val="18"/>
              </w:rPr>
              <w:t xml:space="preserve">                                                                                                                                                                                               </w:t>
            </w:r>
            <w:r>
              <w:rPr>
                <w:rFonts w:eastAsia="Times New Roman" w:cs="Times New Roman"/>
                <w:sz w:val="18"/>
                <w:szCs w:val="18"/>
              </w:rPr>
              <w:t xml:space="preserve">                            01 người</w:t>
            </w:r>
          </w:p>
        </w:tc>
      </w:tr>
      <w:tr w:rsidR="00CA6AC0" w:rsidRPr="00652DF9" w:rsidTr="0021527B">
        <w:trPr>
          <w:trHeight w:val="730"/>
        </w:trPr>
        <w:tc>
          <w:tcPr>
            <w:tcW w:w="1577" w:type="pct"/>
            <w:gridSpan w:val="2"/>
            <w:tcBorders>
              <w:top w:val="single" w:sz="4" w:space="0" w:color="auto"/>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Thuyết minh về loại hình và phạm vi tác </w:t>
            </w:r>
            <w:r w:rsidRPr="00652DF9">
              <w:rPr>
                <w:rFonts w:cs="Times New Roman"/>
                <w:sz w:val="18"/>
                <w:szCs w:val="18"/>
              </w:rPr>
              <w:t>động môi trường đ</w:t>
            </w:r>
            <w:r w:rsidRPr="00652DF9">
              <w:rPr>
                <w:rFonts w:eastAsia="Times New Roman" w:cs="Times New Roman"/>
                <w:sz w:val="18"/>
                <w:szCs w:val="18"/>
              </w:rPr>
              <w:t xml:space="preserve">ã </w:t>
            </w:r>
            <w:r w:rsidRPr="00652DF9">
              <w:rPr>
                <w:rFonts w:cs="Times New Roman"/>
                <w:sz w:val="18"/>
                <w:szCs w:val="18"/>
              </w:rPr>
              <w:t>được thảo luận trong ĐTM/KHBVMT</w:t>
            </w:r>
          </w:p>
        </w:tc>
        <w:tc>
          <w:tcPr>
            <w:tcW w:w="3423" w:type="pct"/>
            <w:gridSpan w:val="6"/>
            <w:tcBorders>
              <w:top w:val="single" w:sz="4" w:space="0" w:color="auto"/>
              <w:left w:val="nil"/>
              <w:bottom w:val="single" w:sz="4" w:space="0" w:color="auto"/>
              <w:right w:val="single" w:sz="4" w:space="0" w:color="auto"/>
            </w:tcBorders>
            <w:vAlign w:val="center"/>
          </w:tcPr>
          <w:p w:rsidR="00CA6AC0" w:rsidRPr="000F55E9" w:rsidRDefault="00CA6AC0" w:rsidP="001C511F">
            <w:pPr>
              <w:spacing w:after="0" w:line="240" w:lineRule="auto"/>
              <w:rPr>
                <w:rFonts w:eastAsia="Times New Roman" w:cs="Times New Roman"/>
                <w:sz w:val="18"/>
                <w:szCs w:val="18"/>
              </w:rPr>
            </w:pPr>
            <w:r w:rsidRPr="000F55E9">
              <w:rPr>
                <w:rFonts w:eastAsia="Times New Roman" w:cs="Times New Roman"/>
                <w:sz w:val="18"/>
                <w:szCs w:val="18"/>
              </w:rPr>
              <w:t xml:space="preserve">  Bảo vệ môi trường xung quanh bao gồm: các biện pháp chống bụi, chống ồn, xử lý chất thải và làm sạch hành lang, thực hiện các biện pháp bảo vệ để đảm bảo an toàn và vệ sinh môi trường </w:t>
            </w:r>
          </w:p>
        </w:tc>
      </w:tr>
      <w:tr w:rsidR="00CA6AC0" w:rsidRPr="00652DF9" w:rsidTr="0021527B">
        <w:trPr>
          <w:trHeight w:val="710"/>
        </w:trPr>
        <w:tc>
          <w:tcPr>
            <w:tcW w:w="2598" w:type="pct"/>
            <w:gridSpan w:val="4"/>
            <w:tcBorders>
              <w:top w:val="single" w:sz="4" w:space="0" w:color="auto"/>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cs="Times New Roman"/>
                <w:sz w:val="18"/>
                <w:szCs w:val="18"/>
              </w:rPr>
              <w:t>Nhận xét về việc đưa các biện pháp giảm nhẹ tác động vào thiết kế kỹ thuật, ví dụ như chọn địa điểm, xử l</w:t>
            </w:r>
            <w:r w:rsidRPr="00652DF9">
              <w:rPr>
                <w:rFonts w:eastAsia="Times New Roman" w:cs="Times New Roman"/>
                <w:sz w:val="18"/>
                <w:szCs w:val="18"/>
              </w:rPr>
              <w:t>ý bùn cầu, v.v) và hồ s</w:t>
            </w:r>
            <w:r w:rsidRPr="00652DF9">
              <w:rPr>
                <w:rFonts w:cs="Times New Roman"/>
                <w:sz w:val="18"/>
                <w:szCs w:val="18"/>
              </w:rPr>
              <w:t>ơ mời thầu và hợp đồng.</w:t>
            </w:r>
          </w:p>
        </w:tc>
        <w:tc>
          <w:tcPr>
            <w:tcW w:w="2402" w:type="pct"/>
            <w:gridSpan w:val="4"/>
            <w:tcBorders>
              <w:top w:val="single" w:sz="4" w:space="0" w:color="auto"/>
              <w:left w:val="nil"/>
              <w:bottom w:val="single" w:sz="4" w:space="0" w:color="auto"/>
              <w:right w:val="single" w:sz="4" w:space="0" w:color="auto"/>
            </w:tcBorders>
            <w:vAlign w:val="center"/>
          </w:tcPr>
          <w:p w:rsidR="00CA6AC0" w:rsidRPr="000F55E9" w:rsidRDefault="00CA6AC0" w:rsidP="001C511F">
            <w:pPr>
              <w:spacing w:after="0" w:line="240" w:lineRule="auto"/>
              <w:jc w:val="center"/>
              <w:rPr>
                <w:rFonts w:eastAsia="Times New Roman" w:cs="Times New Roman"/>
                <w:sz w:val="18"/>
                <w:szCs w:val="18"/>
              </w:rPr>
            </w:pPr>
            <w:r w:rsidRPr="000F55E9">
              <w:rPr>
                <w:rFonts w:eastAsia="Times New Roman" w:cs="Times New Roman"/>
                <w:sz w:val="18"/>
                <w:szCs w:val="18"/>
              </w:rPr>
              <w:t xml:space="preserve"> thực hiện các biện pháp giảm thiểu trong thiết kế kỹ thuật và các hồ sơ mời thầu mang tính chất ràng buộc của các công trình xây dựng cho các nhà thầu để bảo vệ môi trường tốt hơn. </w:t>
            </w:r>
          </w:p>
        </w:tc>
      </w:tr>
      <w:tr w:rsidR="00CA6AC0" w:rsidRPr="00652DF9" w:rsidTr="0021527B">
        <w:trPr>
          <w:trHeight w:val="610"/>
        </w:trPr>
        <w:tc>
          <w:tcPr>
            <w:tcW w:w="2598" w:type="pct"/>
            <w:gridSpan w:val="4"/>
            <w:tcBorders>
              <w:top w:val="single" w:sz="4" w:space="0" w:color="auto"/>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cs="Times New Roman"/>
                <w:sz w:val="18"/>
                <w:szCs w:val="18"/>
              </w:rPr>
              <w:t>Nhận xét về các khía cạnh môi trường trong quá tr</w:t>
            </w:r>
            <w:r w:rsidRPr="00652DF9">
              <w:rPr>
                <w:rFonts w:eastAsia="Times New Roman" w:cs="Times New Roman"/>
                <w:sz w:val="18"/>
                <w:szCs w:val="18"/>
              </w:rPr>
              <w:t xml:space="preserve">ình xây dựng: tác </w:t>
            </w:r>
            <w:r w:rsidRPr="00652DF9">
              <w:rPr>
                <w:rFonts w:cs="Times New Roman"/>
                <w:sz w:val="18"/>
                <w:szCs w:val="18"/>
              </w:rPr>
              <w:t>động, các biện pháp giảm nhẹ tác động do Nhà thầu thực hiện</w:t>
            </w:r>
          </w:p>
        </w:tc>
        <w:tc>
          <w:tcPr>
            <w:tcW w:w="2402" w:type="pct"/>
            <w:gridSpan w:val="4"/>
            <w:tcBorders>
              <w:top w:val="single" w:sz="4" w:space="0" w:color="auto"/>
              <w:left w:val="nil"/>
              <w:bottom w:val="single" w:sz="4" w:space="0" w:color="auto"/>
              <w:right w:val="single" w:sz="4" w:space="0" w:color="auto"/>
            </w:tcBorders>
            <w:vAlign w:val="center"/>
          </w:tcPr>
          <w:p w:rsidR="00CA6AC0" w:rsidRPr="00652DF9" w:rsidRDefault="00CA6AC0" w:rsidP="00E35780">
            <w:pPr>
              <w:spacing w:after="0" w:line="240" w:lineRule="auto"/>
              <w:jc w:val="both"/>
              <w:rPr>
                <w:rFonts w:eastAsia="Times New Roman" w:cs="Times New Roman"/>
                <w:sz w:val="18"/>
                <w:szCs w:val="18"/>
              </w:rPr>
            </w:pPr>
            <w:r w:rsidRPr="00652DF9">
              <w:rPr>
                <w:sz w:val="18"/>
                <w:szCs w:val="18"/>
              </w:rPr>
              <w:t>Đưa ra các biện pháp giảm thiểu tác động đến môi trường về: Khí thải từ các phương tiện vận chuyển, máy móc thi công; Bụi; Nước thải, chất thải rắn xây dựng và sinh hoạt; Tiếng ồn.</w:t>
            </w:r>
            <w:r w:rsidRPr="00652DF9">
              <w:rPr>
                <w:rFonts w:eastAsia="Times New Roman" w:cs="Times New Roman"/>
                <w:sz w:val="18"/>
                <w:szCs w:val="18"/>
              </w:rPr>
              <w:t> </w:t>
            </w:r>
          </w:p>
        </w:tc>
      </w:tr>
      <w:tr w:rsidR="00CA6AC0" w:rsidRPr="00652DF9" w:rsidTr="0021527B">
        <w:trPr>
          <w:trHeight w:val="640"/>
        </w:trPr>
        <w:tc>
          <w:tcPr>
            <w:tcW w:w="2598" w:type="pct"/>
            <w:gridSpan w:val="4"/>
            <w:tcBorders>
              <w:top w:val="single" w:sz="4" w:space="0" w:color="auto"/>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lastRenderedPageBreak/>
              <w:t xml:space="preserve">Các nhận xét khác về </w:t>
            </w:r>
            <w:r w:rsidRPr="00652DF9">
              <w:rPr>
                <w:rFonts w:cs="Times New Roman"/>
                <w:sz w:val="18"/>
                <w:szCs w:val="18"/>
              </w:rPr>
              <w:t>thông điệp môi trường trong các chiến dịch truyền thông</w:t>
            </w:r>
          </w:p>
        </w:tc>
        <w:tc>
          <w:tcPr>
            <w:tcW w:w="2402" w:type="pct"/>
            <w:gridSpan w:val="4"/>
            <w:tcBorders>
              <w:top w:val="single" w:sz="4" w:space="0" w:color="auto"/>
              <w:left w:val="nil"/>
              <w:bottom w:val="single" w:sz="4" w:space="0" w:color="auto"/>
              <w:right w:val="single" w:sz="4" w:space="0" w:color="auto"/>
            </w:tcBorders>
            <w:vAlign w:val="center"/>
          </w:tcPr>
          <w:p w:rsidR="00CA6AC0" w:rsidRPr="00652DF9" w:rsidRDefault="00CA6AC0" w:rsidP="0021527B">
            <w:pPr>
              <w:spacing w:after="0" w:line="240" w:lineRule="auto"/>
              <w:jc w:val="center"/>
              <w:rPr>
                <w:rFonts w:eastAsia="Times New Roman" w:cs="Times New Roman"/>
                <w:sz w:val="18"/>
                <w:szCs w:val="18"/>
              </w:rPr>
            </w:pPr>
            <w:r w:rsidRPr="00652DF9">
              <w:rPr>
                <w:rFonts w:eastAsia="Times New Roman" w:cs="Times New Roman"/>
                <w:sz w:val="18"/>
                <w:szCs w:val="18"/>
              </w:rPr>
              <w:t> </w:t>
            </w:r>
          </w:p>
        </w:tc>
      </w:tr>
      <w:tr w:rsidR="00CA6AC0" w:rsidRPr="00652DF9" w:rsidTr="0021527B">
        <w:trPr>
          <w:trHeight w:val="540"/>
        </w:trPr>
        <w:tc>
          <w:tcPr>
            <w:tcW w:w="2598" w:type="pct"/>
            <w:gridSpan w:val="4"/>
            <w:tcBorders>
              <w:top w:val="single" w:sz="4" w:space="0" w:color="auto"/>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cs="Times New Roman"/>
                <w:sz w:val="18"/>
                <w:szCs w:val="18"/>
              </w:rPr>
              <w:t>Lượng nước ngầm và nước mặt được khai thác trong Chương tr</w:t>
            </w:r>
            <w:r w:rsidRPr="00652DF9">
              <w:rPr>
                <w:rFonts w:eastAsia="Times New Roman" w:cs="Times New Roman"/>
                <w:sz w:val="18"/>
                <w:szCs w:val="18"/>
              </w:rPr>
              <w:t>ình</w:t>
            </w:r>
          </w:p>
        </w:tc>
        <w:tc>
          <w:tcPr>
            <w:tcW w:w="2402" w:type="pct"/>
            <w:gridSpan w:val="4"/>
            <w:tcBorders>
              <w:top w:val="single" w:sz="4" w:space="0" w:color="auto"/>
              <w:left w:val="nil"/>
              <w:bottom w:val="single" w:sz="4" w:space="0" w:color="auto"/>
              <w:right w:val="single" w:sz="4" w:space="0" w:color="auto"/>
            </w:tcBorders>
            <w:vAlign w:val="center"/>
          </w:tcPr>
          <w:p w:rsidR="00CA6AC0" w:rsidRPr="000F55E9" w:rsidRDefault="00CA6AC0" w:rsidP="001C511F">
            <w:pPr>
              <w:spacing w:after="0" w:line="240" w:lineRule="auto"/>
              <w:rPr>
                <w:rFonts w:eastAsia="Times New Roman" w:cs="Times New Roman"/>
                <w:sz w:val="18"/>
                <w:szCs w:val="18"/>
              </w:rPr>
            </w:pPr>
            <w:r>
              <w:rPr>
                <w:rFonts w:eastAsia="Times New Roman" w:cs="Times New Roman"/>
                <w:sz w:val="18"/>
                <w:szCs w:val="18"/>
              </w:rPr>
              <w:t>02 Dự án mở rộng đã tính công suất cho nhà máy nước Tân Xuân 2.500 m3/ ngày đêm; 01 nhà máy nâng cấp với công suất 2.000m3/ngày đêm</w:t>
            </w:r>
          </w:p>
        </w:tc>
      </w:tr>
      <w:tr w:rsidR="00CA6AC0" w:rsidRPr="00652DF9" w:rsidTr="0021527B">
        <w:trPr>
          <w:trHeight w:val="590"/>
        </w:trPr>
        <w:tc>
          <w:tcPr>
            <w:tcW w:w="2598" w:type="pct"/>
            <w:gridSpan w:val="4"/>
            <w:tcBorders>
              <w:top w:val="single" w:sz="4" w:space="0" w:color="auto"/>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cs="Times New Roman"/>
                <w:sz w:val="18"/>
                <w:szCs w:val="18"/>
              </w:rPr>
              <w:t>Số khiếu nại về môi trường nhận được, mô tả quy tr</w:t>
            </w:r>
            <w:r w:rsidRPr="00652DF9">
              <w:rPr>
                <w:rFonts w:eastAsia="Times New Roman" w:cs="Times New Roman"/>
                <w:sz w:val="18"/>
                <w:szCs w:val="18"/>
              </w:rPr>
              <w:t>ình thủ tục giải quyết khiếu nại và hồ s</w:t>
            </w:r>
            <w:r w:rsidRPr="00652DF9">
              <w:rPr>
                <w:rFonts w:cs="Times New Roman"/>
                <w:sz w:val="18"/>
                <w:szCs w:val="18"/>
              </w:rPr>
              <w:t>ơ xử lý khiếu nại về vấn đề môi trường.</w:t>
            </w:r>
          </w:p>
        </w:tc>
        <w:tc>
          <w:tcPr>
            <w:tcW w:w="2402" w:type="pct"/>
            <w:gridSpan w:val="4"/>
            <w:tcBorders>
              <w:top w:val="single" w:sz="4" w:space="0" w:color="auto"/>
              <w:left w:val="nil"/>
              <w:bottom w:val="single" w:sz="4" w:space="0" w:color="auto"/>
              <w:right w:val="single" w:sz="4" w:space="0" w:color="auto"/>
            </w:tcBorders>
            <w:vAlign w:val="center"/>
          </w:tcPr>
          <w:p w:rsidR="00CA6AC0" w:rsidRPr="00652DF9" w:rsidRDefault="00CA6AC0" w:rsidP="0021527B">
            <w:pPr>
              <w:spacing w:after="0" w:line="240" w:lineRule="auto"/>
              <w:jc w:val="center"/>
              <w:rPr>
                <w:rFonts w:eastAsia="Times New Roman" w:cs="Times New Roman"/>
                <w:sz w:val="18"/>
                <w:szCs w:val="18"/>
              </w:rPr>
            </w:pPr>
            <w:r w:rsidRPr="00652DF9">
              <w:rPr>
                <w:rFonts w:eastAsia="Times New Roman" w:cs="Times New Roman"/>
                <w:sz w:val="18"/>
                <w:szCs w:val="18"/>
              </w:rPr>
              <w:t> </w:t>
            </w:r>
          </w:p>
        </w:tc>
      </w:tr>
      <w:tr w:rsidR="00CA6AC0" w:rsidRPr="00652DF9" w:rsidTr="0021527B">
        <w:trPr>
          <w:trHeight w:val="550"/>
        </w:trPr>
        <w:tc>
          <w:tcPr>
            <w:tcW w:w="2598" w:type="pct"/>
            <w:gridSpan w:val="4"/>
            <w:tcBorders>
              <w:top w:val="single" w:sz="4" w:space="0" w:color="auto"/>
              <w:left w:val="single" w:sz="4" w:space="0" w:color="auto"/>
              <w:bottom w:val="single" w:sz="4" w:space="0" w:color="auto"/>
              <w:right w:val="single" w:sz="4" w:space="0" w:color="auto"/>
            </w:tcBorders>
            <w:vAlign w:val="center"/>
          </w:tcPr>
          <w:p w:rsidR="00CA6AC0" w:rsidRPr="00652DF9" w:rsidRDefault="00CA6AC0" w:rsidP="0021527B">
            <w:pPr>
              <w:spacing w:after="0" w:line="240" w:lineRule="auto"/>
              <w:rPr>
                <w:rFonts w:eastAsia="Times New Roman" w:cs="Times New Roman"/>
                <w:sz w:val="18"/>
                <w:szCs w:val="18"/>
              </w:rPr>
            </w:pPr>
            <w:r w:rsidRPr="00652DF9">
              <w:rPr>
                <w:rFonts w:eastAsia="Times New Roman" w:cs="Times New Roman"/>
                <w:sz w:val="18"/>
                <w:szCs w:val="18"/>
              </w:rPr>
              <w:t xml:space="preserve">Các nhận xét khác   </w:t>
            </w:r>
          </w:p>
        </w:tc>
        <w:tc>
          <w:tcPr>
            <w:tcW w:w="2402" w:type="pct"/>
            <w:gridSpan w:val="4"/>
            <w:tcBorders>
              <w:top w:val="single" w:sz="4" w:space="0" w:color="auto"/>
              <w:left w:val="nil"/>
              <w:bottom w:val="single" w:sz="4" w:space="0" w:color="auto"/>
              <w:right w:val="single" w:sz="4" w:space="0" w:color="auto"/>
            </w:tcBorders>
            <w:vAlign w:val="center"/>
          </w:tcPr>
          <w:p w:rsidR="00CA6AC0" w:rsidRPr="00652DF9" w:rsidRDefault="00CA6AC0" w:rsidP="0021527B">
            <w:pPr>
              <w:spacing w:after="0" w:line="240" w:lineRule="auto"/>
              <w:jc w:val="center"/>
              <w:rPr>
                <w:rFonts w:eastAsia="Times New Roman" w:cs="Times New Roman"/>
                <w:sz w:val="18"/>
                <w:szCs w:val="18"/>
              </w:rPr>
            </w:pPr>
            <w:r w:rsidRPr="00652DF9">
              <w:rPr>
                <w:rFonts w:eastAsia="Times New Roman" w:cs="Times New Roman"/>
                <w:sz w:val="18"/>
                <w:szCs w:val="18"/>
              </w:rPr>
              <w:t> </w:t>
            </w:r>
          </w:p>
        </w:tc>
      </w:tr>
    </w:tbl>
    <w:p w:rsidR="00D72E88" w:rsidRPr="00652DF9" w:rsidRDefault="00D72E88">
      <w:pPr>
        <w:tabs>
          <w:tab w:val="left" w:pos="540"/>
        </w:tabs>
        <w:jc w:val="both"/>
        <w:rPr>
          <w:rFonts w:eastAsia="Times New Roman" w:cs="Times New Roman"/>
          <w:sz w:val="24"/>
          <w:szCs w:val="24"/>
        </w:rPr>
      </w:pPr>
    </w:p>
    <w:bookmarkEnd w:id="3"/>
    <w:p w:rsidR="00D72E88" w:rsidRPr="00652DF9" w:rsidRDefault="00D72E88">
      <w:pPr>
        <w:tabs>
          <w:tab w:val="left" w:pos="540"/>
        </w:tabs>
        <w:jc w:val="both"/>
        <w:rPr>
          <w:rFonts w:eastAsia="Times New Roman" w:cs="Times New Roman"/>
          <w:sz w:val="24"/>
          <w:szCs w:val="24"/>
        </w:rPr>
      </w:pPr>
    </w:p>
    <w:p w:rsidR="00D72E88" w:rsidRPr="00652DF9" w:rsidRDefault="00381781" w:rsidP="00CF4B11">
      <w:pPr>
        <w:tabs>
          <w:tab w:val="left" w:pos="540"/>
        </w:tabs>
        <w:ind w:firstLine="540"/>
        <w:jc w:val="both"/>
        <w:rPr>
          <w:rFonts w:eastAsia="Times New Roman" w:cs="Times New Roman"/>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6407150</wp:posOffset>
                </wp:positionH>
                <wp:positionV relativeFrom="paragraph">
                  <wp:posOffset>146685</wp:posOffset>
                </wp:positionV>
                <wp:extent cx="1911985" cy="1939925"/>
                <wp:effectExtent l="0" t="0" r="1206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985" cy="1939925"/>
                        </a:xfrm>
                        <a:prstGeom prst="rect">
                          <a:avLst/>
                        </a:prstGeom>
                        <a:solidFill>
                          <a:sysClr val="window" lastClr="FFFFFF"/>
                        </a:solidFill>
                        <a:ln w="6350">
                          <a:solidFill>
                            <a:prstClr val="black"/>
                          </a:solidFill>
                        </a:ln>
                        <a:effectLst/>
                      </wps:spPr>
                      <wps:txbx>
                        <w:txbxContent>
                          <w:p w:rsidR="001C511F" w:rsidRPr="00CF4B11" w:rsidRDefault="001C511F" w:rsidP="007F089E">
                            <w:pPr>
                              <w:jc w:val="center"/>
                              <w:rPr>
                                <w:i/>
                              </w:rPr>
                            </w:pPr>
                            <w:r w:rsidRPr="007F089E">
                              <w:rPr>
                                <w:i/>
                              </w:rPr>
                              <w:t>Dấu của UBND Tỉnh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4.5pt;margin-top:11.55pt;width:150.55pt;height:1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" fillcolor="window" strokeweight=".5pt">
                <v:path arrowok="t"/>
                <v:textbox>
                  <w:txbxContent>
                    <w:p w:rsidR="000F4C36" w:rsidRPr="00CF4B11" w:rsidRDefault="000F4C36" w:rsidP="007F089E">
                      <w:pPr>
                        <w:jc w:val="center"/>
                        <w:rPr>
                          <w:i/>
                        </w:rPr>
                      </w:pPr>
                      <w:r w:rsidRPr="007F089E">
                        <w:rPr>
                          <w:i/>
                        </w:rPr>
                        <w:t>Dấu của UBND Tỉnh</w:t>
                      </w:r>
                    </w:p>
                  </w:txbxContent>
                </v:textbox>
              </v:shape>
            </w:pict>
          </mc:Fallback>
        </mc:AlternateContent>
      </w:r>
      <w:r w:rsidR="00D72E88" w:rsidRPr="00652DF9">
        <w:rPr>
          <w:rFonts w:eastAsia="Times New Roman" w:cs="Times New Roman"/>
          <w:sz w:val="24"/>
          <w:szCs w:val="24"/>
        </w:rPr>
        <w:t>Chức danh:_______________________</w:t>
      </w:r>
    </w:p>
    <w:p w:rsidR="00D72E88" w:rsidRPr="00652DF9" w:rsidRDefault="00D72E88">
      <w:pPr>
        <w:tabs>
          <w:tab w:val="left" w:pos="540"/>
        </w:tabs>
        <w:jc w:val="both"/>
        <w:rPr>
          <w:rFonts w:eastAsia="Times New Roman" w:cs="Times New Roman"/>
          <w:sz w:val="24"/>
          <w:szCs w:val="24"/>
        </w:rPr>
      </w:pPr>
    </w:p>
    <w:p w:rsidR="00D72E88" w:rsidRPr="00652DF9" w:rsidRDefault="00D72E88">
      <w:pPr>
        <w:tabs>
          <w:tab w:val="left" w:pos="540"/>
        </w:tabs>
        <w:jc w:val="both"/>
        <w:rPr>
          <w:rFonts w:eastAsia="Times New Roman" w:cs="Times New Roman"/>
          <w:sz w:val="24"/>
          <w:szCs w:val="24"/>
        </w:rPr>
      </w:pPr>
      <w:r w:rsidRPr="00652DF9">
        <w:rPr>
          <w:rFonts w:eastAsia="Times New Roman" w:cs="Times New Roman"/>
          <w:sz w:val="24"/>
          <w:szCs w:val="24"/>
        </w:rPr>
        <w:tab/>
        <w:t>Họ tên:_________________________</w:t>
      </w:r>
    </w:p>
    <w:p w:rsidR="00D72E88" w:rsidRPr="00652DF9" w:rsidRDefault="00D72E88">
      <w:pPr>
        <w:tabs>
          <w:tab w:val="left" w:pos="540"/>
        </w:tabs>
        <w:jc w:val="both"/>
        <w:rPr>
          <w:rFonts w:eastAsia="Times New Roman" w:cs="Times New Roman"/>
          <w:sz w:val="24"/>
          <w:szCs w:val="24"/>
        </w:rPr>
      </w:pPr>
    </w:p>
    <w:p w:rsidR="00D72E88" w:rsidRPr="00652DF9" w:rsidRDefault="00D72E88">
      <w:pPr>
        <w:tabs>
          <w:tab w:val="left" w:pos="540"/>
        </w:tabs>
        <w:jc w:val="both"/>
        <w:rPr>
          <w:rFonts w:eastAsia="Times New Roman" w:cs="Times New Roman"/>
          <w:sz w:val="24"/>
          <w:szCs w:val="24"/>
        </w:rPr>
      </w:pPr>
      <w:r w:rsidRPr="00652DF9">
        <w:rPr>
          <w:rFonts w:eastAsia="Times New Roman" w:cs="Times New Roman"/>
          <w:sz w:val="24"/>
          <w:szCs w:val="24"/>
        </w:rPr>
        <w:tab/>
        <w:t>Chữ ký:______________________</w:t>
      </w:r>
    </w:p>
    <w:p w:rsidR="00D72E88" w:rsidRPr="00652DF9" w:rsidRDefault="00D72E88">
      <w:pPr>
        <w:tabs>
          <w:tab w:val="left" w:pos="540"/>
        </w:tabs>
        <w:jc w:val="both"/>
        <w:rPr>
          <w:rFonts w:eastAsia="Times New Roman" w:cs="Times New Roman"/>
          <w:sz w:val="24"/>
          <w:szCs w:val="24"/>
        </w:rPr>
      </w:pPr>
    </w:p>
    <w:p w:rsidR="00D72E88" w:rsidRPr="00652DF9" w:rsidRDefault="00D72E88" w:rsidP="006447E5">
      <w:pPr>
        <w:tabs>
          <w:tab w:val="left" w:pos="540"/>
        </w:tabs>
        <w:jc w:val="both"/>
        <w:rPr>
          <w:rFonts w:eastAsia="Times New Roman" w:cs="Times New Roman"/>
          <w:sz w:val="24"/>
          <w:szCs w:val="24"/>
        </w:rPr>
      </w:pPr>
      <w:r w:rsidRPr="00652DF9">
        <w:rPr>
          <w:rFonts w:eastAsia="Times New Roman" w:cs="Times New Roman"/>
          <w:sz w:val="24"/>
          <w:szCs w:val="24"/>
        </w:rPr>
        <w:tab/>
        <w:t>Ngày:__________________________</w:t>
      </w:r>
    </w:p>
    <w:sectPr w:rsidR="00D72E88" w:rsidRPr="00652DF9" w:rsidSect="00D5546C">
      <w:pgSz w:w="16840" w:h="11901" w:orient="landscape"/>
      <w:pgMar w:top="1350"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968" w:rsidRDefault="009A7968" w:rsidP="00CF4994">
      <w:pPr>
        <w:spacing w:after="0" w:line="240" w:lineRule="auto"/>
      </w:pPr>
      <w:r>
        <w:separator/>
      </w:r>
    </w:p>
  </w:endnote>
  <w:endnote w:type="continuationSeparator" w:id="0">
    <w:p w:rsidR="009A7968" w:rsidRDefault="009A7968" w:rsidP="00CF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968" w:rsidRDefault="009A7968" w:rsidP="00CF4994">
      <w:pPr>
        <w:spacing w:after="0" w:line="240" w:lineRule="auto"/>
      </w:pPr>
      <w:r>
        <w:separator/>
      </w:r>
    </w:p>
  </w:footnote>
  <w:footnote w:type="continuationSeparator" w:id="0">
    <w:p w:rsidR="009A7968" w:rsidRDefault="009A7968" w:rsidP="00CF4994">
      <w:pPr>
        <w:spacing w:after="0" w:line="240" w:lineRule="auto"/>
      </w:pPr>
      <w:r>
        <w:continuationSeparator/>
      </w:r>
    </w:p>
  </w:footnote>
  <w:footnote w:id="1">
    <w:p w:rsidR="001C511F" w:rsidRDefault="001C511F" w:rsidP="00647662"/>
  </w:footnote>
  <w:footnote w:id="2">
    <w:p w:rsidR="001C511F" w:rsidRDefault="001C511F" w:rsidP="00647662"/>
  </w:footnote>
  <w:footnote w:id="3">
    <w:p w:rsidR="001C511F" w:rsidRDefault="001C511F" w:rsidP="00647662"/>
  </w:footnote>
  <w:footnote w:id="4">
    <w:p w:rsidR="001C511F" w:rsidRDefault="001C511F" w:rsidP="00647662"/>
  </w:footnote>
  <w:footnote w:id="5">
    <w:p w:rsidR="001C511F" w:rsidRDefault="001C511F" w:rsidP="00647662"/>
  </w:footnote>
  <w:footnote w:id="6">
    <w:p w:rsidR="001C511F" w:rsidRDefault="001C511F" w:rsidP="006476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4419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8D6C1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86F7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E091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33E0C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924B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6021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ACC9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D29F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1A7C00"/>
    <w:lvl w:ilvl="0">
      <w:start w:val="1"/>
      <w:numFmt w:val="bullet"/>
      <w:lvlText w:val=""/>
      <w:lvlJc w:val="left"/>
      <w:pPr>
        <w:tabs>
          <w:tab w:val="num" w:pos="360"/>
        </w:tabs>
        <w:ind w:left="360" w:hanging="360"/>
      </w:pPr>
      <w:rPr>
        <w:rFonts w:ascii="Symbol" w:hAnsi="Symbol" w:hint="default"/>
      </w:rPr>
    </w:lvl>
  </w:abstractNum>
  <w:abstractNum w:abstractNumId="10">
    <w:nsid w:val="02615FE5"/>
    <w:multiLevelType w:val="hybridMultilevel"/>
    <w:tmpl w:val="32CE61FE"/>
    <w:lvl w:ilvl="0" w:tplc="C770AC9E">
      <w:start w:val="1"/>
      <w:numFmt w:val="lowerLetter"/>
      <w:lvlText w:val="(%1)"/>
      <w:lvlJc w:val="left"/>
      <w:pPr>
        <w:ind w:left="720" w:hanging="360"/>
      </w:pPr>
      <w:rPr>
        <w:rFonts w:cs="Times New Roman" w:hint="default"/>
      </w:rPr>
    </w:lvl>
    <w:lvl w:ilvl="1" w:tplc="A384B11A" w:tentative="1">
      <w:start w:val="1"/>
      <w:numFmt w:val="lowerLetter"/>
      <w:lvlText w:val="%2."/>
      <w:lvlJc w:val="left"/>
      <w:pPr>
        <w:ind w:left="1440" w:hanging="360"/>
      </w:pPr>
      <w:rPr>
        <w:rFonts w:cs="Times New Roman"/>
      </w:rPr>
    </w:lvl>
    <w:lvl w:ilvl="2" w:tplc="A6767F06" w:tentative="1">
      <w:start w:val="1"/>
      <w:numFmt w:val="lowerRoman"/>
      <w:lvlText w:val="%3."/>
      <w:lvlJc w:val="right"/>
      <w:pPr>
        <w:ind w:left="2160" w:hanging="180"/>
      </w:pPr>
      <w:rPr>
        <w:rFonts w:cs="Times New Roman"/>
      </w:rPr>
    </w:lvl>
    <w:lvl w:ilvl="3" w:tplc="704ED562" w:tentative="1">
      <w:start w:val="1"/>
      <w:numFmt w:val="decimal"/>
      <w:lvlText w:val="%4."/>
      <w:lvlJc w:val="left"/>
      <w:pPr>
        <w:ind w:left="2880" w:hanging="360"/>
      </w:pPr>
      <w:rPr>
        <w:rFonts w:cs="Times New Roman"/>
      </w:rPr>
    </w:lvl>
    <w:lvl w:ilvl="4" w:tplc="BF9EA086" w:tentative="1">
      <w:start w:val="1"/>
      <w:numFmt w:val="lowerLetter"/>
      <w:lvlText w:val="%5."/>
      <w:lvlJc w:val="left"/>
      <w:pPr>
        <w:ind w:left="3600" w:hanging="360"/>
      </w:pPr>
      <w:rPr>
        <w:rFonts w:cs="Times New Roman"/>
      </w:rPr>
    </w:lvl>
    <w:lvl w:ilvl="5" w:tplc="BFCA4C4C" w:tentative="1">
      <w:start w:val="1"/>
      <w:numFmt w:val="lowerRoman"/>
      <w:lvlText w:val="%6."/>
      <w:lvlJc w:val="right"/>
      <w:pPr>
        <w:ind w:left="4320" w:hanging="180"/>
      </w:pPr>
      <w:rPr>
        <w:rFonts w:cs="Times New Roman"/>
      </w:rPr>
    </w:lvl>
    <w:lvl w:ilvl="6" w:tplc="892274F6" w:tentative="1">
      <w:start w:val="1"/>
      <w:numFmt w:val="decimal"/>
      <w:lvlText w:val="%7."/>
      <w:lvlJc w:val="left"/>
      <w:pPr>
        <w:ind w:left="5040" w:hanging="360"/>
      </w:pPr>
      <w:rPr>
        <w:rFonts w:cs="Times New Roman"/>
      </w:rPr>
    </w:lvl>
    <w:lvl w:ilvl="7" w:tplc="5D2A7020" w:tentative="1">
      <w:start w:val="1"/>
      <w:numFmt w:val="lowerLetter"/>
      <w:lvlText w:val="%8."/>
      <w:lvlJc w:val="left"/>
      <w:pPr>
        <w:ind w:left="5760" w:hanging="360"/>
      </w:pPr>
      <w:rPr>
        <w:rFonts w:cs="Times New Roman"/>
      </w:rPr>
    </w:lvl>
    <w:lvl w:ilvl="8" w:tplc="F1D887EA" w:tentative="1">
      <w:start w:val="1"/>
      <w:numFmt w:val="lowerRoman"/>
      <w:lvlText w:val="%9."/>
      <w:lvlJc w:val="right"/>
      <w:pPr>
        <w:ind w:left="6480" w:hanging="180"/>
      </w:pPr>
      <w:rPr>
        <w:rFonts w:cs="Times New Roman"/>
      </w:rPr>
    </w:lvl>
  </w:abstractNum>
  <w:abstractNum w:abstractNumId="11">
    <w:nsid w:val="0D5528CA"/>
    <w:multiLevelType w:val="hybridMultilevel"/>
    <w:tmpl w:val="EFC044E4"/>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pStyle w:val="Heading9"/>
      <w:lvlText w:val="%9."/>
      <w:lvlJc w:val="right"/>
      <w:pPr>
        <w:ind w:left="7920" w:hanging="180"/>
      </w:pPr>
      <w:rPr>
        <w:rFonts w:cs="Times New Roman"/>
      </w:rPr>
    </w:lvl>
  </w:abstractNum>
  <w:abstractNum w:abstractNumId="12">
    <w:nsid w:val="0F985EDB"/>
    <w:multiLevelType w:val="hybridMultilevel"/>
    <w:tmpl w:val="488EC31E"/>
    <w:lvl w:ilvl="0" w:tplc="73DACE3C">
      <w:start w:val="2"/>
      <w:numFmt w:val="bullet"/>
      <w:lvlText w:val="-"/>
      <w:lvlJc w:val="left"/>
      <w:pPr>
        <w:ind w:left="720" w:hanging="360"/>
      </w:pPr>
      <w:rPr>
        <w:rFonts w:ascii="Times New Roman" w:eastAsia="SimSun" w:hAnsi="Times New Roman"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26AA0AC9"/>
    <w:multiLevelType w:val="hybridMultilevel"/>
    <w:tmpl w:val="D91CC63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2EE0A27"/>
    <w:multiLevelType w:val="hybridMultilevel"/>
    <w:tmpl w:val="070A6688"/>
    <w:lvl w:ilvl="0" w:tplc="F2C64968">
      <w:start w:val="1"/>
      <w:numFmt w:val="decimal"/>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69707BF"/>
    <w:multiLevelType w:val="hybridMultilevel"/>
    <w:tmpl w:val="CC5A4EBA"/>
    <w:lvl w:ilvl="0" w:tplc="9336EE48">
      <w:start w:val="1"/>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8688E"/>
    <w:multiLevelType w:val="multilevel"/>
    <w:tmpl w:val="8C66C952"/>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44261B3A"/>
    <w:multiLevelType w:val="multilevel"/>
    <w:tmpl w:val="6D40C4B8"/>
    <w:lvl w:ilvl="0">
      <w:start w:val="1"/>
      <w:numFmt w:val="decimal"/>
      <w:pStyle w:val="Paranumbering"/>
      <w:lvlText w:val="%1."/>
      <w:lvlJc w:val="left"/>
      <w:pPr>
        <w:tabs>
          <w:tab w:val="num" w:pos="567"/>
        </w:tabs>
        <w:ind w:left="567" w:hanging="567"/>
      </w:pPr>
      <w:rPr>
        <w:rFonts w:cs="Times New Roman" w:hint="default"/>
      </w:rPr>
    </w:lvl>
    <w:lvl w:ilvl="1">
      <w:start w:val="1"/>
      <w:numFmt w:val="lowerLetter"/>
      <w:lvlText w:val="%2)"/>
      <w:lvlJc w:val="left"/>
      <w:pPr>
        <w:tabs>
          <w:tab w:val="num" w:pos="567"/>
        </w:tabs>
        <w:ind w:left="1134" w:hanging="567"/>
      </w:pPr>
      <w:rPr>
        <w:rFonts w:cs="Times New Roman" w:hint="default"/>
      </w:rPr>
    </w:lvl>
    <w:lvl w:ilvl="2">
      <w:start w:val="1"/>
      <w:numFmt w:val="bullet"/>
      <w:lvlText w:val=""/>
      <w:lvlJc w:val="left"/>
      <w:pPr>
        <w:tabs>
          <w:tab w:val="num" w:pos="1701"/>
        </w:tabs>
        <w:ind w:left="1701" w:hanging="567"/>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66EC2C6A"/>
    <w:multiLevelType w:val="hybridMultilevel"/>
    <w:tmpl w:val="00145AC2"/>
    <w:lvl w:ilvl="0" w:tplc="FF866F8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86F4720"/>
    <w:multiLevelType w:val="hybridMultilevel"/>
    <w:tmpl w:val="058E9310"/>
    <w:lvl w:ilvl="0" w:tplc="2BA024B2">
      <w:start w:val="3"/>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7C665E"/>
    <w:multiLevelType w:val="hybridMultilevel"/>
    <w:tmpl w:val="F3C8D032"/>
    <w:lvl w:ilvl="0" w:tplc="04090003">
      <w:start w:val="1"/>
      <w:numFmt w:val="lowerLetter"/>
      <w:lvlText w:val="(%1)"/>
      <w:lvlJc w:val="left"/>
      <w:pPr>
        <w:ind w:left="1080" w:hanging="360"/>
      </w:pPr>
      <w:rPr>
        <w:rFonts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21">
    <w:nsid w:val="6FB4228E"/>
    <w:multiLevelType w:val="hybridMultilevel"/>
    <w:tmpl w:val="C45A41DC"/>
    <w:lvl w:ilvl="0" w:tplc="FFFFFFFF">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720" w:hanging="360"/>
      </w:pPr>
      <w:rPr>
        <w:rFonts w:cs="Times New Roman"/>
      </w:rPr>
    </w:lvl>
    <w:lvl w:ilvl="2" w:tplc="FFFFFFFF" w:tentative="1">
      <w:start w:val="1"/>
      <w:numFmt w:val="lowerRoman"/>
      <w:lvlText w:val="%3."/>
      <w:lvlJc w:val="right"/>
      <w:pPr>
        <w:ind w:left="1440" w:hanging="180"/>
      </w:pPr>
      <w:rPr>
        <w:rFonts w:cs="Times New Roman"/>
      </w:rPr>
    </w:lvl>
    <w:lvl w:ilvl="3" w:tplc="FFFFFFFF" w:tentative="1">
      <w:start w:val="1"/>
      <w:numFmt w:val="decimal"/>
      <w:lvlText w:val="%4."/>
      <w:lvlJc w:val="left"/>
      <w:pPr>
        <w:ind w:left="2160" w:hanging="360"/>
      </w:pPr>
      <w:rPr>
        <w:rFonts w:cs="Times New Roman"/>
      </w:rPr>
    </w:lvl>
    <w:lvl w:ilvl="4" w:tplc="FFFFFFFF" w:tentative="1">
      <w:start w:val="1"/>
      <w:numFmt w:val="lowerLetter"/>
      <w:lvlText w:val="%5."/>
      <w:lvlJc w:val="left"/>
      <w:pPr>
        <w:ind w:left="2880" w:hanging="360"/>
      </w:pPr>
      <w:rPr>
        <w:rFonts w:cs="Times New Roman"/>
      </w:rPr>
    </w:lvl>
    <w:lvl w:ilvl="5" w:tplc="FFFFFFFF" w:tentative="1">
      <w:start w:val="1"/>
      <w:numFmt w:val="lowerRoman"/>
      <w:lvlText w:val="%6."/>
      <w:lvlJc w:val="right"/>
      <w:pPr>
        <w:ind w:left="3600" w:hanging="180"/>
      </w:pPr>
      <w:rPr>
        <w:rFonts w:cs="Times New Roman"/>
      </w:rPr>
    </w:lvl>
    <w:lvl w:ilvl="6" w:tplc="FFFFFFFF" w:tentative="1">
      <w:start w:val="1"/>
      <w:numFmt w:val="decimal"/>
      <w:lvlText w:val="%7."/>
      <w:lvlJc w:val="left"/>
      <w:pPr>
        <w:ind w:left="4320" w:hanging="360"/>
      </w:pPr>
      <w:rPr>
        <w:rFonts w:cs="Times New Roman"/>
      </w:rPr>
    </w:lvl>
    <w:lvl w:ilvl="7" w:tplc="FFFFFFFF" w:tentative="1">
      <w:start w:val="1"/>
      <w:numFmt w:val="lowerLetter"/>
      <w:lvlText w:val="%8."/>
      <w:lvlJc w:val="left"/>
      <w:pPr>
        <w:ind w:left="5040" w:hanging="360"/>
      </w:pPr>
      <w:rPr>
        <w:rFonts w:cs="Times New Roman"/>
      </w:rPr>
    </w:lvl>
    <w:lvl w:ilvl="8" w:tplc="FFFFFFFF" w:tentative="1">
      <w:start w:val="1"/>
      <w:numFmt w:val="lowerRoman"/>
      <w:lvlText w:val="%9."/>
      <w:lvlJc w:val="right"/>
      <w:pPr>
        <w:ind w:left="5760" w:hanging="180"/>
      </w:pPr>
      <w:rPr>
        <w:rFonts w:cs="Times New Roman"/>
      </w:rPr>
    </w:lvl>
  </w:abstractNum>
  <w:num w:numId="1">
    <w:abstractNumId w:val="11"/>
  </w:num>
  <w:num w:numId="2">
    <w:abstractNumId w:val="16"/>
  </w:num>
  <w:num w:numId="3">
    <w:abstractNumId w:val="18"/>
  </w:num>
  <w:num w:numId="4">
    <w:abstractNumId w:val="12"/>
  </w:num>
  <w:num w:numId="5">
    <w:abstractNumId w:val="10"/>
  </w:num>
  <w:num w:numId="6">
    <w:abstractNumId w:val="17"/>
  </w:num>
  <w:num w:numId="7">
    <w:abstractNumId w:val="14"/>
  </w:num>
  <w:num w:numId="8">
    <w:abstractNumId w:val="13"/>
  </w:num>
  <w:num w:numId="9">
    <w:abstractNumId w:val="20"/>
  </w:num>
  <w:num w:numId="10">
    <w:abstractNumId w:val="21"/>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B4"/>
    <w:rsid w:val="00001DE0"/>
    <w:rsid w:val="0000589D"/>
    <w:rsid w:val="000135E3"/>
    <w:rsid w:val="00013820"/>
    <w:rsid w:val="00015F9D"/>
    <w:rsid w:val="00017429"/>
    <w:rsid w:val="00022508"/>
    <w:rsid w:val="00024FE0"/>
    <w:rsid w:val="00026FA7"/>
    <w:rsid w:val="00027BEC"/>
    <w:rsid w:val="00032089"/>
    <w:rsid w:val="0003319E"/>
    <w:rsid w:val="00037261"/>
    <w:rsid w:val="000376D3"/>
    <w:rsid w:val="00037DB7"/>
    <w:rsid w:val="0004653B"/>
    <w:rsid w:val="000470BF"/>
    <w:rsid w:val="0004792F"/>
    <w:rsid w:val="00050BD6"/>
    <w:rsid w:val="00061C1D"/>
    <w:rsid w:val="00066AEC"/>
    <w:rsid w:val="00066C7B"/>
    <w:rsid w:val="000712F5"/>
    <w:rsid w:val="00072184"/>
    <w:rsid w:val="00075E65"/>
    <w:rsid w:val="0008764D"/>
    <w:rsid w:val="00087769"/>
    <w:rsid w:val="00093DD9"/>
    <w:rsid w:val="00094FE9"/>
    <w:rsid w:val="000A23A9"/>
    <w:rsid w:val="000A6B62"/>
    <w:rsid w:val="000B1D19"/>
    <w:rsid w:val="000B5EAE"/>
    <w:rsid w:val="000B7392"/>
    <w:rsid w:val="000F1278"/>
    <w:rsid w:val="000F4C36"/>
    <w:rsid w:val="000F60E4"/>
    <w:rsid w:val="00104C38"/>
    <w:rsid w:val="00106C15"/>
    <w:rsid w:val="001120B5"/>
    <w:rsid w:val="001162DA"/>
    <w:rsid w:val="00116FAC"/>
    <w:rsid w:val="00117F09"/>
    <w:rsid w:val="0012068E"/>
    <w:rsid w:val="0012177E"/>
    <w:rsid w:val="0012397B"/>
    <w:rsid w:val="00125C47"/>
    <w:rsid w:val="00126645"/>
    <w:rsid w:val="00140085"/>
    <w:rsid w:val="0014201B"/>
    <w:rsid w:val="0014758E"/>
    <w:rsid w:val="00164FD2"/>
    <w:rsid w:val="00166792"/>
    <w:rsid w:val="0017049E"/>
    <w:rsid w:val="001705EE"/>
    <w:rsid w:val="0017153F"/>
    <w:rsid w:val="00172313"/>
    <w:rsid w:val="00182CC2"/>
    <w:rsid w:val="0018398F"/>
    <w:rsid w:val="00194534"/>
    <w:rsid w:val="0019672A"/>
    <w:rsid w:val="001971FD"/>
    <w:rsid w:val="001A0051"/>
    <w:rsid w:val="001A0E9B"/>
    <w:rsid w:val="001A4131"/>
    <w:rsid w:val="001A4510"/>
    <w:rsid w:val="001A5325"/>
    <w:rsid w:val="001B1D67"/>
    <w:rsid w:val="001B429A"/>
    <w:rsid w:val="001B579A"/>
    <w:rsid w:val="001B609F"/>
    <w:rsid w:val="001C2B66"/>
    <w:rsid w:val="001C2BF9"/>
    <w:rsid w:val="001C3403"/>
    <w:rsid w:val="001C4693"/>
    <w:rsid w:val="001C511F"/>
    <w:rsid w:val="001C5B9F"/>
    <w:rsid w:val="001C65BB"/>
    <w:rsid w:val="001D1A05"/>
    <w:rsid w:val="001D37E0"/>
    <w:rsid w:val="001D6BCC"/>
    <w:rsid w:val="001D7519"/>
    <w:rsid w:val="001F3ECC"/>
    <w:rsid w:val="001F6568"/>
    <w:rsid w:val="001F7609"/>
    <w:rsid w:val="001F7DBB"/>
    <w:rsid w:val="00204621"/>
    <w:rsid w:val="0021002C"/>
    <w:rsid w:val="002132AE"/>
    <w:rsid w:val="00213CFA"/>
    <w:rsid w:val="00214A25"/>
    <w:rsid w:val="0021527B"/>
    <w:rsid w:val="00221A80"/>
    <w:rsid w:val="00222654"/>
    <w:rsid w:val="00222D33"/>
    <w:rsid w:val="00227EA2"/>
    <w:rsid w:val="00230376"/>
    <w:rsid w:val="00234A6C"/>
    <w:rsid w:val="0024621B"/>
    <w:rsid w:val="00247652"/>
    <w:rsid w:val="002477FA"/>
    <w:rsid w:val="002522E6"/>
    <w:rsid w:val="00262BD6"/>
    <w:rsid w:val="00263C24"/>
    <w:rsid w:val="00267DB9"/>
    <w:rsid w:val="00271C01"/>
    <w:rsid w:val="00272699"/>
    <w:rsid w:val="002730A7"/>
    <w:rsid w:val="0027568A"/>
    <w:rsid w:val="0027610A"/>
    <w:rsid w:val="002A625C"/>
    <w:rsid w:val="002C70FD"/>
    <w:rsid w:val="002C74E1"/>
    <w:rsid w:val="002C7923"/>
    <w:rsid w:val="002D2A4B"/>
    <w:rsid w:val="002D46A3"/>
    <w:rsid w:val="002E13C8"/>
    <w:rsid w:val="002E15E6"/>
    <w:rsid w:val="002E18FF"/>
    <w:rsid w:val="002E72CB"/>
    <w:rsid w:val="002F0CA6"/>
    <w:rsid w:val="00301A1C"/>
    <w:rsid w:val="003066E2"/>
    <w:rsid w:val="00321C2A"/>
    <w:rsid w:val="00324371"/>
    <w:rsid w:val="003256B1"/>
    <w:rsid w:val="00330666"/>
    <w:rsid w:val="00342ED5"/>
    <w:rsid w:val="003551FC"/>
    <w:rsid w:val="0036126F"/>
    <w:rsid w:val="0036681C"/>
    <w:rsid w:val="00375933"/>
    <w:rsid w:val="0037641D"/>
    <w:rsid w:val="00376C89"/>
    <w:rsid w:val="00381781"/>
    <w:rsid w:val="00385790"/>
    <w:rsid w:val="0039387D"/>
    <w:rsid w:val="00395154"/>
    <w:rsid w:val="00396A03"/>
    <w:rsid w:val="003A4459"/>
    <w:rsid w:val="003A7FE6"/>
    <w:rsid w:val="003B035B"/>
    <w:rsid w:val="003B0CC8"/>
    <w:rsid w:val="003B6DFE"/>
    <w:rsid w:val="003C2C5B"/>
    <w:rsid w:val="003C51EF"/>
    <w:rsid w:val="003D3D2F"/>
    <w:rsid w:val="003D4917"/>
    <w:rsid w:val="003D62E1"/>
    <w:rsid w:val="003E1074"/>
    <w:rsid w:val="003E396D"/>
    <w:rsid w:val="003E56C7"/>
    <w:rsid w:val="003E7113"/>
    <w:rsid w:val="003F2752"/>
    <w:rsid w:val="003F5329"/>
    <w:rsid w:val="003F5673"/>
    <w:rsid w:val="004013C5"/>
    <w:rsid w:val="00401826"/>
    <w:rsid w:val="00403E7E"/>
    <w:rsid w:val="00412115"/>
    <w:rsid w:val="00415F36"/>
    <w:rsid w:val="004162DD"/>
    <w:rsid w:val="00416E3B"/>
    <w:rsid w:val="00417589"/>
    <w:rsid w:val="0042044D"/>
    <w:rsid w:val="004207DD"/>
    <w:rsid w:val="0042383A"/>
    <w:rsid w:val="00425482"/>
    <w:rsid w:val="00430DB1"/>
    <w:rsid w:val="00432151"/>
    <w:rsid w:val="00434842"/>
    <w:rsid w:val="00440772"/>
    <w:rsid w:val="0045367E"/>
    <w:rsid w:val="004565E4"/>
    <w:rsid w:val="004567AA"/>
    <w:rsid w:val="004612EE"/>
    <w:rsid w:val="004642FA"/>
    <w:rsid w:val="004701FD"/>
    <w:rsid w:val="0047077E"/>
    <w:rsid w:val="00477D66"/>
    <w:rsid w:val="004826AD"/>
    <w:rsid w:val="004837D6"/>
    <w:rsid w:val="004903B4"/>
    <w:rsid w:val="00490E1F"/>
    <w:rsid w:val="004B0DEC"/>
    <w:rsid w:val="004B1447"/>
    <w:rsid w:val="004B327F"/>
    <w:rsid w:val="004B406D"/>
    <w:rsid w:val="004B44F6"/>
    <w:rsid w:val="004C0A41"/>
    <w:rsid w:val="004C613E"/>
    <w:rsid w:val="004C7D0F"/>
    <w:rsid w:val="004E09BE"/>
    <w:rsid w:val="004E7B47"/>
    <w:rsid w:val="004F197F"/>
    <w:rsid w:val="004F1C51"/>
    <w:rsid w:val="005004A7"/>
    <w:rsid w:val="00500AB6"/>
    <w:rsid w:val="00503A72"/>
    <w:rsid w:val="00505019"/>
    <w:rsid w:val="00506274"/>
    <w:rsid w:val="005103AD"/>
    <w:rsid w:val="00511668"/>
    <w:rsid w:val="005119DA"/>
    <w:rsid w:val="00512878"/>
    <w:rsid w:val="00513556"/>
    <w:rsid w:val="00514214"/>
    <w:rsid w:val="00515A84"/>
    <w:rsid w:val="005161A4"/>
    <w:rsid w:val="00516A28"/>
    <w:rsid w:val="0052438E"/>
    <w:rsid w:val="005314AA"/>
    <w:rsid w:val="005354A2"/>
    <w:rsid w:val="0053701A"/>
    <w:rsid w:val="00543ACE"/>
    <w:rsid w:val="005463A8"/>
    <w:rsid w:val="00546B56"/>
    <w:rsid w:val="005510CB"/>
    <w:rsid w:val="005513A8"/>
    <w:rsid w:val="00551802"/>
    <w:rsid w:val="005528FD"/>
    <w:rsid w:val="005552DB"/>
    <w:rsid w:val="00555C4A"/>
    <w:rsid w:val="00556639"/>
    <w:rsid w:val="00556C0A"/>
    <w:rsid w:val="00564A77"/>
    <w:rsid w:val="005657B9"/>
    <w:rsid w:val="005724AE"/>
    <w:rsid w:val="00574FEB"/>
    <w:rsid w:val="0057727F"/>
    <w:rsid w:val="00582C1B"/>
    <w:rsid w:val="005851F8"/>
    <w:rsid w:val="00590E58"/>
    <w:rsid w:val="005925D1"/>
    <w:rsid w:val="00595E04"/>
    <w:rsid w:val="0059622A"/>
    <w:rsid w:val="00596677"/>
    <w:rsid w:val="005A0522"/>
    <w:rsid w:val="005A0700"/>
    <w:rsid w:val="005A07C3"/>
    <w:rsid w:val="005A489D"/>
    <w:rsid w:val="005A6072"/>
    <w:rsid w:val="005B3515"/>
    <w:rsid w:val="005B5CFC"/>
    <w:rsid w:val="005B6C82"/>
    <w:rsid w:val="005C4EF5"/>
    <w:rsid w:val="005C6269"/>
    <w:rsid w:val="005D1934"/>
    <w:rsid w:val="005D3151"/>
    <w:rsid w:val="005D4C0E"/>
    <w:rsid w:val="005D6B32"/>
    <w:rsid w:val="005D6FFC"/>
    <w:rsid w:val="005E170F"/>
    <w:rsid w:val="005E2DA9"/>
    <w:rsid w:val="005E3095"/>
    <w:rsid w:val="005E3560"/>
    <w:rsid w:val="005E37B6"/>
    <w:rsid w:val="005E543E"/>
    <w:rsid w:val="005E674C"/>
    <w:rsid w:val="005F1A6B"/>
    <w:rsid w:val="005F35DD"/>
    <w:rsid w:val="005F46D6"/>
    <w:rsid w:val="00602439"/>
    <w:rsid w:val="006071DE"/>
    <w:rsid w:val="006077BB"/>
    <w:rsid w:val="00607FF7"/>
    <w:rsid w:val="00620E74"/>
    <w:rsid w:val="0062171C"/>
    <w:rsid w:val="0062230A"/>
    <w:rsid w:val="00625B18"/>
    <w:rsid w:val="00630C68"/>
    <w:rsid w:val="00634E20"/>
    <w:rsid w:val="00635348"/>
    <w:rsid w:val="00636796"/>
    <w:rsid w:val="00641E0E"/>
    <w:rsid w:val="0064388E"/>
    <w:rsid w:val="006440A1"/>
    <w:rsid w:val="006447E5"/>
    <w:rsid w:val="00647662"/>
    <w:rsid w:val="00652DC4"/>
    <w:rsid w:val="00652DF9"/>
    <w:rsid w:val="00654E77"/>
    <w:rsid w:val="0066664B"/>
    <w:rsid w:val="00675678"/>
    <w:rsid w:val="006758B6"/>
    <w:rsid w:val="00680BDA"/>
    <w:rsid w:val="00683B64"/>
    <w:rsid w:val="006846F6"/>
    <w:rsid w:val="00684A4D"/>
    <w:rsid w:val="006877FD"/>
    <w:rsid w:val="00690411"/>
    <w:rsid w:val="006911E8"/>
    <w:rsid w:val="00693334"/>
    <w:rsid w:val="00695836"/>
    <w:rsid w:val="0069628B"/>
    <w:rsid w:val="006A0664"/>
    <w:rsid w:val="006A0D52"/>
    <w:rsid w:val="006A50EF"/>
    <w:rsid w:val="006A53A9"/>
    <w:rsid w:val="006B1436"/>
    <w:rsid w:val="006B2DE6"/>
    <w:rsid w:val="006B5AC0"/>
    <w:rsid w:val="006B7127"/>
    <w:rsid w:val="006C0CBF"/>
    <w:rsid w:val="006C11BF"/>
    <w:rsid w:val="006C47CA"/>
    <w:rsid w:val="006C621C"/>
    <w:rsid w:val="006D1BB5"/>
    <w:rsid w:val="006E0A53"/>
    <w:rsid w:val="006E364C"/>
    <w:rsid w:val="006E4887"/>
    <w:rsid w:val="007007D5"/>
    <w:rsid w:val="007037FD"/>
    <w:rsid w:val="00715BBB"/>
    <w:rsid w:val="0072006D"/>
    <w:rsid w:val="00723860"/>
    <w:rsid w:val="00724D50"/>
    <w:rsid w:val="00725A5B"/>
    <w:rsid w:val="00733D58"/>
    <w:rsid w:val="0074255C"/>
    <w:rsid w:val="007465CD"/>
    <w:rsid w:val="00752513"/>
    <w:rsid w:val="0075364A"/>
    <w:rsid w:val="00754ED9"/>
    <w:rsid w:val="00766018"/>
    <w:rsid w:val="00770B85"/>
    <w:rsid w:val="007727AF"/>
    <w:rsid w:val="00773607"/>
    <w:rsid w:val="00773811"/>
    <w:rsid w:val="00773962"/>
    <w:rsid w:val="00773E0F"/>
    <w:rsid w:val="00784569"/>
    <w:rsid w:val="00784A82"/>
    <w:rsid w:val="007903B6"/>
    <w:rsid w:val="00796261"/>
    <w:rsid w:val="007970BD"/>
    <w:rsid w:val="007A12FB"/>
    <w:rsid w:val="007A1BE3"/>
    <w:rsid w:val="007A3C0F"/>
    <w:rsid w:val="007A719C"/>
    <w:rsid w:val="007B0481"/>
    <w:rsid w:val="007B0644"/>
    <w:rsid w:val="007B3273"/>
    <w:rsid w:val="007B6BD1"/>
    <w:rsid w:val="007B6DD1"/>
    <w:rsid w:val="007C326A"/>
    <w:rsid w:val="007D499E"/>
    <w:rsid w:val="007D7B2B"/>
    <w:rsid w:val="007E4A9C"/>
    <w:rsid w:val="007E753A"/>
    <w:rsid w:val="007F089E"/>
    <w:rsid w:val="007F0C39"/>
    <w:rsid w:val="007F1AAF"/>
    <w:rsid w:val="007F26C8"/>
    <w:rsid w:val="00804BFB"/>
    <w:rsid w:val="00805CE7"/>
    <w:rsid w:val="00812C0C"/>
    <w:rsid w:val="00814A67"/>
    <w:rsid w:val="00823D74"/>
    <w:rsid w:val="008259F5"/>
    <w:rsid w:val="00825A64"/>
    <w:rsid w:val="00826029"/>
    <w:rsid w:val="008331DB"/>
    <w:rsid w:val="00835CB5"/>
    <w:rsid w:val="0083655B"/>
    <w:rsid w:val="00837CF2"/>
    <w:rsid w:val="008410FE"/>
    <w:rsid w:val="0084721C"/>
    <w:rsid w:val="00854103"/>
    <w:rsid w:val="00857253"/>
    <w:rsid w:val="00861F85"/>
    <w:rsid w:val="008634A4"/>
    <w:rsid w:val="0086352C"/>
    <w:rsid w:val="00864314"/>
    <w:rsid w:val="00864C9D"/>
    <w:rsid w:val="00867A70"/>
    <w:rsid w:val="00867FAC"/>
    <w:rsid w:val="0088305B"/>
    <w:rsid w:val="00883206"/>
    <w:rsid w:val="00892798"/>
    <w:rsid w:val="00894946"/>
    <w:rsid w:val="008955EA"/>
    <w:rsid w:val="008973D9"/>
    <w:rsid w:val="008A1656"/>
    <w:rsid w:val="008A18F2"/>
    <w:rsid w:val="008A2428"/>
    <w:rsid w:val="008A4620"/>
    <w:rsid w:val="008A589F"/>
    <w:rsid w:val="008A655B"/>
    <w:rsid w:val="008A66B3"/>
    <w:rsid w:val="008A79C5"/>
    <w:rsid w:val="008A7B34"/>
    <w:rsid w:val="008A7B92"/>
    <w:rsid w:val="008B0A75"/>
    <w:rsid w:val="008B2626"/>
    <w:rsid w:val="008B417C"/>
    <w:rsid w:val="008B4937"/>
    <w:rsid w:val="008C4A28"/>
    <w:rsid w:val="008C5FEB"/>
    <w:rsid w:val="008C6785"/>
    <w:rsid w:val="008D1730"/>
    <w:rsid w:val="008F00E6"/>
    <w:rsid w:val="008F03F5"/>
    <w:rsid w:val="008F3239"/>
    <w:rsid w:val="008F4A55"/>
    <w:rsid w:val="009004D3"/>
    <w:rsid w:val="00902C38"/>
    <w:rsid w:val="00904BC3"/>
    <w:rsid w:val="00907924"/>
    <w:rsid w:val="0091341F"/>
    <w:rsid w:val="00916352"/>
    <w:rsid w:val="0091749F"/>
    <w:rsid w:val="00920776"/>
    <w:rsid w:val="009228B4"/>
    <w:rsid w:val="00926224"/>
    <w:rsid w:val="009336E5"/>
    <w:rsid w:val="009354B4"/>
    <w:rsid w:val="00940ECC"/>
    <w:rsid w:val="00943F5C"/>
    <w:rsid w:val="0095130D"/>
    <w:rsid w:val="00952DD2"/>
    <w:rsid w:val="00954E0E"/>
    <w:rsid w:val="009575C6"/>
    <w:rsid w:val="0095798E"/>
    <w:rsid w:val="0096115B"/>
    <w:rsid w:val="009630BF"/>
    <w:rsid w:val="00965D3E"/>
    <w:rsid w:val="009712C0"/>
    <w:rsid w:val="00972BB0"/>
    <w:rsid w:val="00973480"/>
    <w:rsid w:val="009736C6"/>
    <w:rsid w:val="00973930"/>
    <w:rsid w:val="00973B63"/>
    <w:rsid w:val="009749F3"/>
    <w:rsid w:val="00976BB1"/>
    <w:rsid w:val="00981590"/>
    <w:rsid w:val="009862ED"/>
    <w:rsid w:val="009869BD"/>
    <w:rsid w:val="00986BDA"/>
    <w:rsid w:val="009A3428"/>
    <w:rsid w:val="009A4DE9"/>
    <w:rsid w:val="009A7968"/>
    <w:rsid w:val="009A7EF4"/>
    <w:rsid w:val="009B2FF1"/>
    <w:rsid w:val="009B43C6"/>
    <w:rsid w:val="009B6830"/>
    <w:rsid w:val="009B7684"/>
    <w:rsid w:val="009C6586"/>
    <w:rsid w:val="009C733B"/>
    <w:rsid w:val="009D4218"/>
    <w:rsid w:val="009D44C7"/>
    <w:rsid w:val="009D757E"/>
    <w:rsid w:val="009F3EB8"/>
    <w:rsid w:val="009F4D1F"/>
    <w:rsid w:val="009F6C28"/>
    <w:rsid w:val="009F7B68"/>
    <w:rsid w:val="00A104A5"/>
    <w:rsid w:val="00A11132"/>
    <w:rsid w:val="00A12BB3"/>
    <w:rsid w:val="00A1467A"/>
    <w:rsid w:val="00A24514"/>
    <w:rsid w:val="00A24FE1"/>
    <w:rsid w:val="00A37BD7"/>
    <w:rsid w:val="00A41469"/>
    <w:rsid w:val="00A421F9"/>
    <w:rsid w:val="00A43705"/>
    <w:rsid w:val="00A44CE7"/>
    <w:rsid w:val="00A51601"/>
    <w:rsid w:val="00A543F2"/>
    <w:rsid w:val="00A61128"/>
    <w:rsid w:val="00A7136B"/>
    <w:rsid w:val="00A80ADA"/>
    <w:rsid w:val="00A82A49"/>
    <w:rsid w:val="00A83E86"/>
    <w:rsid w:val="00A945E9"/>
    <w:rsid w:val="00A9491C"/>
    <w:rsid w:val="00A95BD7"/>
    <w:rsid w:val="00AA2C74"/>
    <w:rsid w:val="00AA6650"/>
    <w:rsid w:val="00AB165E"/>
    <w:rsid w:val="00AC7EDF"/>
    <w:rsid w:val="00AD0A8A"/>
    <w:rsid w:val="00AD0CF0"/>
    <w:rsid w:val="00AD27AA"/>
    <w:rsid w:val="00AE13CB"/>
    <w:rsid w:val="00AE51FA"/>
    <w:rsid w:val="00AF54F2"/>
    <w:rsid w:val="00AF6E34"/>
    <w:rsid w:val="00AF79B1"/>
    <w:rsid w:val="00B02505"/>
    <w:rsid w:val="00B030FF"/>
    <w:rsid w:val="00B054CD"/>
    <w:rsid w:val="00B16284"/>
    <w:rsid w:val="00B22776"/>
    <w:rsid w:val="00B31482"/>
    <w:rsid w:val="00B31A41"/>
    <w:rsid w:val="00B334FC"/>
    <w:rsid w:val="00B354E7"/>
    <w:rsid w:val="00B406AE"/>
    <w:rsid w:val="00B41A08"/>
    <w:rsid w:val="00B46176"/>
    <w:rsid w:val="00B50688"/>
    <w:rsid w:val="00B50FA2"/>
    <w:rsid w:val="00B515DF"/>
    <w:rsid w:val="00B53240"/>
    <w:rsid w:val="00B54D54"/>
    <w:rsid w:val="00B574ED"/>
    <w:rsid w:val="00B61C5F"/>
    <w:rsid w:val="00B65337"/>
    <w:rsid w:val="00B76CBA"/>
    <w:rsid w:val="00B82309"/>
    <w:rsid w:val="00B82AE5"/>
    <w:rsid w:val="00B8381E"/>
    <w:rsid w:val="00B83834"/>
    <w:rsid w:val="00B84D65"/>
    <w:rsid w:val="00B84F2C"/>
    <w:rsid w:val="00BA4956"/>
    <w:rsid w:val="00BA4EE7"/>
    <w:rsid w:val="00BB1F7E"/>
    <w:rsid w:val="00BB2F0B"/>
    <w:rsid w:val="00BC4E12"/>
    <w:rsid w:val="00BC70F4"/>
    <w:rsid w:val="00BD0BE2"/>
    <w:rsid w:val="00BD6835"/>
    <w:rsid w:val="00BE2BD7"/>
    <w:rsid w:val="00BE7379"/>
    <w:rsid w:val="00BF19BA"/>
    <w:rsid w:val="00C01231"/>
    <w:rsid w:val="00C029A3"/>
    <w:rsid w:val="00C03086"/>
    <w:rsid w:val="00C0369F"/>
    <w:rsid w:val="00C05042"/>
    <w:rsid w:val="00C0534F"/>
    <w:rsid w:val="00C06600"/>
    <w:rsid w:val="00C2350A"/>
    <w:rsid w:val="00C24D08"/>
    <w:rsid w:val="00C270CB"/>
    <w:rsid w:val="00C27CA6"/>
    <w:rsid w:val="00C305A7"/>
    <w:rsid w:val="00C30660"/>
    <w:rsid w:val="00C30B25"/>
    <w:rsid w:val="00C31713"/>
    <w:rsid w:val="00C330D8"/>
    <w:rsid w:val="00C338D8"/>
    <w:rsid w:val="00C36FBE"/>
    <w:rsid w:val="00C401E5"/>
    <w:rsid w:val="00C408EB"/>
    <w:rsid w:val="00C41D3E"/>
    <w:rsid w:val="00C4309F"/>
    <w:rsid w:val="00C46219"/>
    <w:rsid w:val="00C515AF"/>
    <w:rsid w:val="00C54A98"/>
    <w:rsid w:val="00C56B47"/>
    <w:rsid w:val="00C6409E"/>
    <w:rsid w:val="00C673EF"/>
    <w:rsid w:val="00C726C2"/>
    <w:rsid w:val="00C80489"/>
    <w:rsid w:val="00C83DCC"/>
    <w:rsid w:val="00C8494B"/>
    <w:rsid w:val="00C85765"/>
    <w:rsid w:val="00C87245"/>
    <w:rsid w:val="00C879A9"/>
    <w:rsid w:val="00C9259B"/>
    <w:rsid w:val="00C92E8E"/>
    <w:rsid w:val="00C94509"/>
    <w:rsid w:val="00C962F4"/>
    <w:rsid w:val="00CA1243"/>
    <w:rsid w:val="00CA4DBE"/>
    <w:rsid w:val="00CA6AC0"/>
    <w:rsid w:val="00CB51E2"/>
    <w:rsid w:val="00CB59AB"/>
    <w:rsid w:val="00CB7AE6"/>
    <w:rsid w:val="00CC1643"/>
    <w:rsid w:val="00CC4641"/>
    <w:rsid w:val="00CC7290"/>
    <w:rsid w:val="00CD6EC2"/>
    <w:rsid w:val="00CE5F06"/>
    <w:rsid w:val="00CE6263"/>
    <w:rsid w:val="00CE6BA0"/>
    <w:rsid w:val="00CE73D3"/>
    <w:rsid w:val="00CF4994"/>
    <w:rsid w:val="00CF4B11"/>
    <w:rsid w:val="00D04327"/>
    <w:rsid w:val="00D04C48"/>
    <w:rsid w:val="00D0537E"/>
    <w:rsid w:val="00D10709"/>
    <w:rsid w:val="00D11C2C"/>
    <w:rsid w:val="00D13F0C"/>
    <w:rsid w:val="00D22994"/>
    <w:rsid w:val="00D229FF"/>
    <w:rsid w:val="00D26660"/>
    <w:rsid w:val="00D345B2"/>
    <w:rsid w:val="00D35F09"/>
    <w:rsid w:val="00D378CF"/>
    <w:rsid w:val="00D46D8A"/>
    <w:rsid w:val="00D5546C"/>
    <w:rsid w:val="00D628F5"/>
    <w:rsid w:val="00D6414F"/>
    <w:rsid w:val="00D64DD7"/>
    <w:rsid w:val="00D65B40"/>
    <w:rsid w:val="00D65DB4"/>
    <w:rsid w:val="00D72E88"/>
    <w:rsid w:val="00D73123"/>
    <w:rsid w:val="00D738EB"/>
    <w:rsid w:val="00D8164B"/>
    <w:rsid w:val="00D817D2"/>
    <w:rsid w:val="00D81F4D"/>
    <w:rsid w:val="00D835CE"/>
    <w:rsid w:val="00D868E6"/>
    <w:rsid w:val="00D919A6"/>
    <w:rsid w:val="00DA3186"/>
    <w:rsid w:val="00DA7760"/>
    <w:rsid w:val="00DA7B57"/>
    <w:rsid w:val="00DB0EC4"/>
    <w:rsid w:val="00DB54A2"/>
    <w:rsid w:val="00DB680E"/>
    <w:rsid w:val="00DC4DB7"/>
    <w:rsid w:val="00DC65BE"/>
    <w:rsid w:val="00DD43F6"/>
    <w:rsid w:val="00DD6166"/>
    <w:rsid w:val="00DE136E"/>
    <w:rsid w:val="00DE341D"/>
    <w:rsid w:val="00E0002E"/>
    <w:rsid w:val="00E025A3"/>
    <w:rsid w:val="00E02A0F"/>
    <w:rsid w:val="00E055AC"/>
    <w:rsid w:val="00E10125"/>
    <w:rsid w:val="00E11D03"/>
    <w:rsid w:val="00E17A4F"/>
    <w:rsid w:val="00E2285C"/>
    <w:rsid w:val="00E235B4"/>
    <w:rsid w:val="00E25E22"/>
    <w:rsid w:val="00E3022B"/>
    <w:rsid w:val="00E31811"/>
    <w:rsid w:val="00E35780"/>
    <w:rsid w:val="00E4157C"/>
    <w:rsid w:val="00E42F1F"/>
    <w:rsid w:val="00E43BD4"/>
    <w:rsid w:val="00E45BC4"/>
    <w:rsid w:val="00E467BA"/>
    <w:rsid w:val="00E47619"/>
    <w:rsid w:val="00E55F64"/>
    <w:rsid w:val="00E62610"/>
    <w:rsid w:val="00E62A61"/>
    <w:rsid w:val="00E635AB"/>
    <w:rsid w:val="00E647F0"/>
    <w:rsid w:val="00E724D3"/>
    <w:rsid w:val="00E75A69"/>
    <w:rsid w:val="00E82D43"/>
    <w:rsid w:val="00E832D0"/>
    <w:rsid w:val="00E84631"/>
    <w:rsid w:val="00E87590"/>
    <w:rsid w:val="00E876E6"/>
    <w:rsid w:val="00EB6CE7"/>
    <w:rsid w:val="00EB7480"/>
    <w:rsid w:val="00EC025F"/>
    <w:rsid w:val="00EC2C8E"/>
    <w:rsid w:val="00EC4657"/>
    <w:rsid w:val="00EC62A9"/>
    <w:rsid w:val="00ED1742"/>
    <w:rsid w:val="00ED19FC"/>
    <w:rsid w:val="00ED54F7"/>
    <w:rsid w:val="00ED58CD"/>
    <w:rsid w:val="00EE00E1"/>
    <w:rsid w:val="00EE052A"/>
    <w:rsid w:val="00EE23C4"/>
    <w:rsid w:val="00EE3323"/>
    <w:rsid w:val="00EF0FE8"/>
    <w:rsid w:val="00EF1306"/>
    <w:rsid w:val="00EF1471"/>
    <w:rsid w:val="00EF2176"/>
    <w:rsid w:val="00EF3FA1"/>
    <w:rsid w:val="00EF5F68"/>
    <w:rsid w:val="00EF61D2"/>
    <w:rsid w:val="00EF77C6"/>
    <w:rsid w:val="00F044A2"/>
    <w:rsid w:val="00F046BF"/>
    <w:rsid w:val="00F101AC"/>
    <w:rsid w:val="00F11046"/>
    <w:rsid w:val="00F22225"/>
    <w:rsid w:val="00F2257D"/>
    <w:rsid w:val="00F237C7"/>
    <w:rsid w:val="00F25F0D"/>
    <w:rsid w:val="00F31504"/>
    <w:rsid w:val="00F32948"/>
    <w:rsid w:val="00F3657E"/>
    <w:rsid w:val="00F411B8"/>
    <w:rsid w:val="00F4464E"/>
    <w:rsid w:val="00F47B5C"/>
    <w:rsid w:val="00F51198"/>
    <w:rsid w:val="00F52D8F"/>
    <w:rsid w:val="00F559AE"/>
    <w:rsid w:val="00F64927"/>
    <w:rsid w:val="00F77CFF"/>
    <w:rsid w:val="00F865E4"/>
    <w:rsid w:val="00F86FEB"/>
    <w:rsid w:val="00F900B0"/>
    <w:rsid w:val="00F94B70"/>
    <w:rsid w:val="00F973C5"/>
    <w:rsid w:val="00FA0403"/>
    <w:rsid w:val="00FA04C3"/>
    <w:rsid w:val="00FA5A97"/>
    <w:rsid w:val="00FA7219"/>
    <w:rsid w:val="00FB0B84"/>
    <w:rsid w:val="00FB0F2E"/>
    <w:rsid w:val="00FB11B2"/>
    <w:rsid w:val="00FB3207"/>
    <w:rsid w:val="00FB4ABF"/>
    <w:rsid w:val="00FC792D"/>
    <w:rsid w:val="00FD67C2"/>
    <w:rsid w:val="00FF08E0"/>
    <w:rsid w:val="00FF1326"/>
    <w:rsid w:val="00FF3D53"/>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103AD"/>
    <w:pPr>
      <w:spacing w:after="200" w:line="276" w:lineRule="auto"/>
    </w:pPr>
    <w:rPr>
      <w:rFonts w:ascii="Times New Roman" w:hAnsi="Times New Roman"/>
      <w:szCs w:val="22"/>
    </w:rPr>
  </w:style>
  <w:style w:type="paragraph" w:styleId="Heading1">
    <w:name w:val="heading 1"/>
    <w:basedOn w:val="Normal"/>
    <w:next w:val="Normal"/>
    <w:link w:val="Heading1Char"/>
    <w:uiPriority w:val="99"/>
    <w:qFormat/>
    <w:rsid w:val="006A0D52"/>
    <w:pPr>
      <w:spacing w:after="360"/>
      <w:contextualSpacing/>
      <w:outlineLvl w:val="0"/>
    </w:pPr>
    <w:rPr>
      <w:rFonts w:ascii="Times New Roman Bold" w:hAnsi="Times New Roman Bold"/>
      <w:b/>
      <w:bCs/>
      <w:caps/>
      <w:sz w:val="28"/>
      <w:szCs w:val="24"/>
    </w:rPr>
  </w:style>
  <w:style w:type="paragraph" w:styleId="Heading2">
    <w:name w:val="heading 2"/>
    <w:basedOn w:val="Normal"/>
    <w:next w:val="Normal"/>
    <w:link w:val="Heading2Char"/>
    <w:uiPriority w:val="99"/>
    <w:qFormat/>
    <w:rsid w:val="00E235B4"/>
    <w:pPr>
      <w:numPr>
        <w:ilvl w:val="1"/>
        <w:numId w:val="2"/>
      </w:numPr>
      <w:spacing w:before="200" w:after="120"/>
      <w:outlineLvl w:val="1"/>
    </w:pPr>
    <w:rPr>
      <w:rFonts w:ascii="Cambria" w:hAnsi="Cambria"/>
      <w:b/>
      <w:bCs/>
      <w:sz w:val="26"/>
      <w:szCs w:val="26"/>
    </w:rPr>
  </w:style>
  <w:style w:type="paragraph" w:styleId="Heading3">
    <w:name w:val="heading 3"/>
    <w:basedOn w:val="Normal"/>
    <w:next w:val="Normal"/>
    <w:link w:val="Heading3Char"/>
    <w:uiPriority w:val="99"/>
    <w:qFormat/>
    <w:rsid w:val="00E235B4"/>
    <w:pPr>
      <w:numPr>
        <w:ilvl w:val="2"/>
        <w:numId w:val="2"/>
      </w:numPr>
      <w:spacing w:before="200" w:after="0" w:line="271" w:lineRule="auto"/>
      <w:outlineLvl w:val="2"/>
    </w:pPr>
    <w:rPr>
      <w:b/>
      <w:bCs/>
      <w:szCs w:val="20"/>
    </w:rPr>
  </w:style>
  <w:style w:type="paragraph" w:styleId="Heading4">
    <w:name w:val="heading 4"/>
    <w:basedOn w:val="Normal"/>
    <w:next w:val="Normal"/>
    <w:link w:val="Heading4Char"/>
    <w:uiPriority w:val="99"/>
    <w:qFormat/>
    <w:rsid w:val="00E235B4"/>
    <w:pPr>
      <w:numPr>
        <w:ilvl w:val="3"/>
        <w:numId w:val="2"/>
      </w:numPr>
      <w:spacing w:before="200" w:after="0"/>
      <w:outlineLvl w:val="3"/>
    </w:pPr>
    <w:rPr>
      <w:rFonts w:ascii="Cambria" w:hAnsi="Cambria"/>
      <w:b/>
      <w:bCs/>
      <w:i/>
      <w:iCs/>
      <w:szCs w:val="20"/>
    </w:rPr>
  </w:style>
  <w:style w:type="paragraph" w:styleId="Heading5">
    <w:name w:val="heading 5"/>
    <w:basedOn w:val="Normal"/>
    <w:next w:val="Normal"/>
    <w:link w:val="Heading5Char"/>
    <w:uiPriority w:val="99"/>
    <w:qFormat/>
    <w:rsid w:val="00E235B4"/>
    <w:pPr>
      <w:numPr>
        <w:ilvl w:val="4"/>
        <w:numId w:val="2"/>
      </w:numPr>
      <w:spacing w:before="200" w:after="0"/>
      <w:outlineLvl w:val="4"/>
    </w:pPr>
    <w:rPr>
      <w:rFonts w:ascii="Cambria" w:hAnsi="Cambria"/>
      <w:b/>
      <w:bCs/>
      <w:color w:val="7F7F7F"/>
      <w:szCs w:val="20"/>
    </w:rPr>
  </w:style>
  <w:style w:type="paragraph" w:styleId="Heading6">
    <w:name w:val="heading 6"/>
    <w:basedOn w:val="Normal"/>
    <w:next w:val="Normal"/>
    <w:link w:val="Heading6Char"/>
    <w:uiPriority w:val="99"/>
    <w:qFormat/>
    <w:rsid w:val="00E235B4"/>
    <w:pPr>
      <w:numPr>
        <w:ilvl w:val="5"/>
        <w:numId w:val="2"/>
      </w:numPr>
      <w:spacing w:after="0" w:line="271" w:lineRule="auto"/>
      <w:outlineLvl w:val="5"/>
    </w:pPr>
    <w:rPr>
      <w:rFonts w:ascii="Cambria" w:hAnsi="Cambria"/>
      <w:b/>
      <w:bCs/>
      <w:i/>
      <w:iCs/>
      <w:color w:val="7F7F7F"/>
      <w:szCs w:val="20"/>
    </w:rPr>
  </w:style>
  <w:style w:type="paragraph" w:styleId="Heading7">
    <w:name w:val="heading 7"/>
    <w:basedOn w:val="Normal"/>
    <w:next w:val="Normal"/>
    <w:link w:val="Heading7Char"/>
    <w:uiPriority w:val="99"/>
    <w:qFormat/>
    <w:rsid w:val="00E235B4"/>
    <w:pPr>
      <w:numPr>
        <w:ilvl w:val="6"/>
        <w:numId w:val="2"/>
      </w:numPr>
      <w:spacing w:after="0"/>
      <w:outlineLvl w:val="6"/>
    </w:pPr>
    <w:rPr>
      <w:rFonts w:ascii="Cambria" w:hAnsi="Cambria"/>
      <w:i/>
      <w:iCs/>
      <w:szCs w:val="20"/>
    </w:rPr>
  </w:style>
  <w:style w:type="paragraph" w:styleId="Heading8">
    <w:name w:val="heading 8"/>
    <w:basedOn w:val="Normal"/>
    <w:next w:val="Normal"/>
    <w:link w:val="Heading8Char"/>
    <w:uiPriority w:val="99"/>
    <w:qFormat/>
    <w:rsid w:val="00E235B4"/>
    <w:pPr>
      <w:numPr>
        <w:ilvl w:val="7"/>
        <w:numId w:val="2"/>
      </w:numPr>
      <w:spacing w:after="0"/>
      <w:outlineLvl w:val="7"/>
    </w:pPr>
    <w:rPr>
      <w:rFonts w:ascii="Cambria" w:hAnsi="Cambria"/>
      <w:szCs w:val="20"/>
    </w:rPr>
  </w:style>
  <w:style w:type="paragraph" w:styleId="Heading9">
    <w:name w:val="heading 9"/>
    <w:basedOn w:val="Normal"/>
    <w:next w:val="Normal"/>
    <w:link w:val="Heading9Char"/>
    <w:uiPriority w:val="99"/>
    <w:qFormat/>
    <w:rsid w:val="00E235B4"/>
    <w:pPr>
      <w:numPr>
        <w:ilvl w:val="8"/>
        <w:numId w:val="1"/>
      </w:numPr>
      <w:spacing w:after="0"/>
      <w:ind w:left="1584" w:hanging="1584"/>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0D52"/>
    <w:rPr>
      <w:rFonts w:ascii="Times New Roman Bold" w:hAnsi="Times New Roman Bold"/>
      <w:b/>
      <w:caps/>
      <w:sz w:val="24"/>
    </w:rPr>
  </w:style>
  <w:style w:type="character" w:customStyle="1" w:styleId="Heading2Char">
    <w:name w:val="Heading 2 Char"/>
    <w:link w:val="Heading2"/>
    <w:uiPriority w:val="99"/>
    <w:locked/>
    <w:rsid w:val="00E235B4"/>
    <w:rPr>
      <w:rFonts w:ascii="Cambria" w:hAnsi="Cambria"/>
      <w:b/>
      <w:sz w:val="26"/>
    </w:rPr>
  </w:style>
  <w:style w:type="character" w:customStyle="1" w:styleId="Heading3Char">
    <w:name w:val="Heading 3 Char"/>
    <w:link w:val="Heading3"/>
    <w:uiPriority w:val="99"/>
    <w:semiHidden/>
    <w:locked/>
    <w:rsid w:val="00E235B4"/>
    <w:rPr>
      <w:rFonts w:ascii="Times New Roman" w:hAnsi="Times New Roman"/>
      <w:b/>
    </w:rPr>
  </w:style>
  <w:style w:type="character" w:customStyle="1" w:styleId="Heading4Char">
    <w:name w:val="Heading 4 Char"/>
    <w:link w:val="Heading4"/>
    <w:uiPriority w:val="99"/>
    <w:locked/>
    <w:rsid w:val="00E235B4"/>
    <w:rPr>
      <w:rFonts w:ascii="Cambria" w:hAnsi="Cambria"/>
      <w:b/>
      <w:i/>
    </w:rPr>
  </w:style>
  <w:style w:type="character" w:customStyle="1" w:styleId="Heading5Char">
    <w:name w:val="Heading 5 Char"/>
    <w:link w:val="Heading5"/>
    <w:uiPriority w:val="99"/>
    <w:locked/>
    <w:rsid w:val="00E235B4"/>
    <w:rPr>
      <w:rFonts w:ascii="Cambria" w:hAnsi="Cambria"/>
      <w:b/>
      <w:color w:val="7F7F7F"/>
    </w:rPr>
  </w:style>
  <w:style w:type="character" w:customStyle="1" w:styleId="Heading6Char">
    <w:name w:val="Heading 6 Char"/>
    <w:link w:val="Heading6"/>
    <w:uiPriority w:val="99"/>
    <w:semiHidden/>
    <w:locked/>
    <w:rsid w:val="00E235B4"/>
    <w:rPr>
      <w:rFonts w:ascii="Cambria" w:hAnsi="Cambria"/>
      <w:b/>
      <w:i/>
      <w:color w:val="7F7F7F"/>
    </w:rPr>
  </w:style>
  <w:style w:type="character" w:customStyle="1" w:styleId="Heading7Char">
    <w:name w:val="Heading 7 Char"/>
    <w:link w:val="Heading7"/>
    <w:uiPriority w:val="99"/>
    <w:semiHidden/>
    <w:locked/>
    <w:rsid w:val="00E235B4"/>
    <w:rPr>
      <w:rFonts w:ascii="Cambria" w:hAnsi="Cambria"/>
      <w:i/>
    </w:rPr>
  </w:style>
  <w:style w:type="character" w:customStyle="1" w:styleId="Heading8Char">
    <w:name w:val="Heading 8 Char"/>
    <w:link w:val="Heading8"/>
    <w:uiPriority w:val="99"/>
    <w:semiHidden/>
    <w:locked/>
    <w:rsid w:val="00E235B4"/>
    <w:rPr>
      <w:rFonts w:ascii="Cambria" w:hAnsi="Cambria"/>
    </w:rPr>
  </w:style>
  <w:style w:type="character" w:customStyle="1" w:styleId="Heading9Char">
    <w:name w:val="Heading 9 Char"/>
    <w:link w:val="Heading9"/>
    <w:uiPriority w:val="99"/>
    <w:semiHidden/>
    <w:locked/>
    <w:rsid w:val="00E235B4"/>
    <w:rPr>
      <w:rFonts w:ascii="Cambria" w:hAnsi="Cambria"/>
      <w:i/>
      <w:spacing w:val="5"/>
    </w:rPr>
  </w:style>
  <w:style w:type="paragraph" w:styleId="ListParagraph">
    <w:name w:val="List Paragraph"/>
    <w:aliases w:val="Sub-heading,List Paragraph1,ANNEX,List Paragraph2,List Paragraph11,List Bullet1"/>
    <w:basedOn w:val="Normal"/>
    <w:link w:val="ListParagraphChar"/>
    <w:uiPriority w:val="34"/>
    <w:qFormat/>
    <w:rsid w:val="00E235B4"/>
    <w:pPr>
      <w:ind w:left="720"/>
      <w:contextualSpacing/>
    </w:pPr>
    <w:rPr>
      <w:sz w:val="24"/>
      <w:szCs w:val="20"/>
    </w:rPr>
  </w:style>
  <w:style w:type="character" w:customStyle="1" w:styleId="ListParagraphChar">
    <w:name w:val="List Paragraph Char"/>
    <w:aliases w:val="Sub-heading Char,List Paragraph1 Char,ANNEX Char,List Paragraph2 Char,List Paragraph11 Char,List Bullet1 Char"/>
    <w:link w:val="ListParagraph"/>
    <w:uiPriority w:val="34"/>
    <w:locked/>
    <w:rsid w:val="00E235B4"/>
    <w:rPr>
      <w:rFonts w:ascii="Times New Roman" w:hAnsi="Times New Roman"/>
      <w:sz w:val="24"/>
    </w:rPr>
  </w:style>
  <w:style w:type="paragraph" w:styleId="NoSpacing">
    <w:name w:val="No Spacing"/>
    <w:basedOn w:val="Normal"/>
    <w:link w:val="NoSpacingChar"/>
    <w:uiPriority w:val="99"/>
    <w:qFormat/>
    <w:rsid w:val="00E235B4"/>
    <w:pPr>
      <w:spacing w:after="0" w:line="240" w:lineRule="auto"/>
    </w:pPr>
    <w:rPr>
      <w:szCs w:val="20"/>
    </w:rPr>
  </w:style>
  <w:style w:type="character" w:customStyle="1" w:styleId="NoSpacingChar">
    <w:name w:val="No Spacing Char"/>
    <w:link w:val="NoSpacing"/>
    <w:uiPriority w:val="99"/>
    <w:locked/>
    <w:rsid w:val="00E235B4"/>
  </w:style>
  <w:style w:type="table" w:styleId="TableGrid">
    <w:name w:val="Table Grid"/>
    <w:aliases w:val="Table Grid CFAA"/>
    <w:basedOn w:val="TableNormal"/>
    <w:uiPriority w:val="99"/>
    <w:rsid w:val="00E235B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uiPriority w:val="99"/>
    <w:rsid w:val="00E235B4"/>
    <w:pPr>
      <w:spacing w:before="60" w:after="60" w:line="240" w:lineRule="auto"/>
    </w:pPr>
    <w:rPr>
      <w:bCs/>
      <w:szCs w:val="20"/>
    </w:rPr>
  </w:style>
  <w:style w:type="paragraph" w:styleId="Title">
    <w:name w:val="Title"/>
    <w:basedOn w:val="Normal"/>
    <w:next w:val="Normal"/>
    <w:link w:val="TitleChar"/>
    <w:uiPriority w:val="99"/>
    <w:qFormat/>
    <w:rsid w:val="00E235B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E235B4"/>
    <w:rPr>
      <w:rFonts w:ascii="Cambria" w:hAnsi="Cambria"/>
      <w:spacing w:val="5"/>
      <w:sz w:val="52"/>
    </w:rPr>
  </w:style>
  <w:style w:type="paragraph" w:styleId="Subtitle">
    <w:name w:val="Subtitle"/>
    <w:basedOn w:val="Normal"/>
    <w:next w:val="Normal"/>
    <w:link w:val="SubtitleChar"/>
    <w:uiPriority w:val="99"/>
    <w:qFormat/>
    <w:rsid w:val="00E235B4"/>
    <w:pPr>
      <w:spacing w:after="600"/>
    </w:pPr>
    <w:rPr>
      <w:rFonts w:ascii="Cambria" w:hAnsi="Cambria"/>
      <w:i/>
      <w:iCs/>
      <w:spacing w:val="13"/>
      <w:sz w:val="24"/>
      <w:szCs w:val="24"/>
    </w:rPr>
  </w:style>
  <w:style w:type="character" w:customStyle="1" w:styleId="SubtitleChar">
    <w:name w:val="Subtitle Char"/>
    <w:link w:val="Subtitle"/>
    <w:uiPriority w:val="99"/>
    <w:locked/>
    <w:rsid w:val="00E235B4"/>
    <w:rPr>
      <w:rFonts w:ascii="Cambria" w:hAnsi="Cambria"/>
      <w:i/>
      <w:spacing w:val="13"/>
      <w:sz w:val="24"/>
    </w:rPr>
  </w:style>
  <w:style w:type="character" w:styleId="Strong">
    <w:name w:val="Strong"/>
    <w:uiPriority w:val="99"/>
    <w:qFormat/>
    <w:rsid w:val="00E235B4"/>
    <w:rPr>
      <w:rFonts w:cs="Times New Roman"/>
      <w:b/>
    </w:rPr>
  </w:style>
  <w:style w:type="character" w:styleId="Emphasis">
    <w:name w:val="Emphasis"/>
    <w:uiPriority w:val="99"/>
    <w:qFormat/>
    <w:rsid w:val="00E235B4"/>
    <w:rPr>
      <w:rFonts w:cs="Times New Roman"/>
      <w:b/>
      <w:i/>
      <w:spacing w:val="10"/>
      <w:shd w:val="clear" w:color="auto" w:fill="auto"/>
    </w:rPr>
  </w:style>
  <w:style w:type="paragraph" w:styleId="Quote">
    <w:name w:val="Quote"/>
    <w:basedOn w:val="Normal"/>
    <w:next w:val="Normal"/>
    <w:link w:val="QuoteChar"/>
    <w:uiPriority w:val="99"/>
    <w:qFormat/>
    <w:rsid w:val="00E235B4"/>
    <w:pPr>
      <w:spacing w:before="200" w:after="0"/>
      <w:ind w:left="360" w:right="360"/>
    </w:pPr>
    <w:rPr>
      <w:i/>
      <w:iCs/>
      <w:szCs w:val="20"/>
    </w:rPr>
  </w:style>
  <w:style w:type="character" w:customStyle="1" w:styleId="QuoteChar">
    <w:name w:val="Quote Char"/>
    <w:link w:val="Quote"/>
    <w:uiPriority w:val="99"/>
    <w:locked/>
    <w:rsid w:val="00E235B4"/>
    <w:rPr>
      <w:i/>
    </w:rPr>
  </w:style>
  <w:style w:type="paragraph" w:styleId="IntenseQuote">
    <w:name w:val="Intense Quote"/>
    <w:basedOn w:val="Normal"/>
    <w:next w:val="Normal"/>
    <w:link w:val="IntenseQuoteChar"/>
    <w:uiPriority w:val="99"/>
    <w:qFormat/>
    <w:rsid w:val="00E235B4"/>
    <w:pPr>
      <w:pBdr>
        <w:bottom w:val="single" w:sz="4" w:space="1" w:color="auto"/>
      </w:pBdr>
      <w:spacing w:before="200" w:after="280"/>
      <w:ind w:left="1008" w:right="1152"/>
      <w:jc w:val="both"/>
    </w:pPr>
    <w:rPr>
      <w:b/>
      <w:bCs/>
      <w:i/>
      <w:iCs/>
      <w:szCs w:val="20"/>
    </w:rPr>
  </w:style>
  <w:style w:type="character" w:customStyle="1" w:styleId="IntenseQuoteChar">
    <w:name w:val="Intense Quote Char"/>
    <w:link w:val="IntenseQuote"/>
    <w:uiPriority w:val="99"/>
    <w:locked/>
    <w:rsid w:val="00E235B4"/>
    <w:rPr>
      <w:b/>
      <w:i/>
    </w:rPr>
  </w:style>
  <w:style w:type="character" w:styleId="SubtleEmphasis">
    <w:name w:val="Subtle Emphasis"/>
    <w:uiPriority w:val="99"/>
    <w:qFormat/>
    <w:rsid w:val="00E235B4"/>
    <w:rPr>
      <w:i/>
    </w:rPr>
  </w:style>
  <w:style w:type="character" w:styleId="IntenseEmphasis">
    <w:name w:val="Intense Emphasis"/>
    <w:uiPriority w:val="99"/>
    <w:qFormat/>
    <w:rsid w:val="00E235B4"/>
    <w:rPr>
      <w:b/>
    </w:rPr>
  </w:style>
  <w:style w:type="character" w:styleId="SubtleReference">
    <w:name w:val="Subtle Reference"/>
    <w:uiPriority w:val="99"/>
    <w:qFormat/>
    <w:rsid w:val="00E235B4"/>
    <w:rPr>
      <w:smallCaps/>
    </w:rPr>
  </w:style>
  <w:style w:type="character" w:styleId="IntenseReference">
    <w:name w:val="Intense Reference"/>
    <w:uiPriority w:val="99"/>
    <w:qFormat/>
    <w:rsid w:val="00E235B4"/>
    <w:rPr>
      <w:smallCaps/>
      <w:spacing w:val="5"/>
      <w:u w:val="single"/>
    </w:rPr>
  </w:style>
  <w:style w:type="character" w:styleId="BookTitle">
    <w:name w:val="Book Title"/>
    <w:uiPriority w:val="99"/>
    <w:qFormat/>
    <w:rsid w:val="00E235B4"/>
    <w:rPr>
      <w:i/>
      <w:smallCaps/>
      <w:spacing w:val="5"/>
    </w:rPr>
  </w:style>
  <w:style w:type="paragraph" w:styleId="TOCHeading">
    <w:name w:val="TOC Heading"/>
    <w:basedOn w:val="Heading1"/>
    <w:next w:val="Normal"/>
    <w:uiPriority w:val="99"/>
    <w:qFormat/>
    <w:rsid w:val="00E235B4"/>
    <w:pPr>
      <w:outlineLvl w:val="9"/>
    </w:pPr>
  </w:style>
  <w:style w:type="paragraph" w:styleId="DocumentMap">
    <w:name w:val="Document Map"/>
    <w:basedOn w:val="Normal"/>
    <w:link w:val="DocumentMapChar"/>
    <w:uiPriority w:val="99"/>
    <w:semiHidden/>
    <w:rsid w:val="00B16284"/>
    <w:pPr>
      <w:spacing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locked/>
    <w:rsid w:val="00B16284"/>
    <w:rPr>
      <w:rFonts w:ascii="Lucida Grande" w:hAnsi="Lucida Grande"/>
      <w:sz w:val="24"/>
    </w:rPr>
  </w:style>
  <w:style w:type="paragraph" w:styleId="Caption">
    <w:name w:val="caption"/>
    <w:basedOn w:val="Normal"/>
    <w:next w:val="Normal"/>
    <w:uiPriority w:val="99"/>
    <w:qFormat/>
    <w:rsid w:val="004E7B47"/>
    <w:pPr>
      <w:spacing w:line="240" w:lineRule="auto"/>
    </w:pPr>
    <w:rPr>
      <w:b/>
      <w:bCs/>
      <w:color w:val="4F81BD"/>
      <w:sz w:val="18"/>
      <w:szCs w:val="18"/>
    </w:rPr>
  </w:style>
  <w:style w:type="paragraph" w:styleId="FootnoteText">
    <w:name w:val="footnote text"/>
    <w:aliases w:val="single space,fn,FOOTNOTES,ft Char,(NECG) Footnote Text Char,Footnote Text Char Char Char Char Char Char1,Footnote Text Char Char Char Char Char Char Char,(NECG) Footnote Text Char Char Char Char Char Char,ft,ADB,ALTS FOOTNOT"/>
    <w:basedOn w:val="Normal"/>
    <w:link w:val="FootnoteTextChar1"/>
    <w:uiPriority w:val="99"/>
    <w:rsid w:val="00CF4994"/>
    <w:pPr>
      <w:spacing w:after="0" w:line="240" w:lineRule="auto"/>
    </w:pPr>
    <w:rPr>
      <w:sz w:val="24"/>
      <w:szCs w:val="24"/>
    </w:rPr>
  </w:style>
  <w:style w:type="character" w:customStyle="1" w:styleId="FootnoteTextChar">
    <w:name w:val="Footnote Text Char"/>
    <w:aliases w:val="single space Char,fn Char,FOOTNOTES Char,ft Char Char,(NECG) Footnote Text Char Char,Footnote Text Char Char Char Char Char Char1 Char,Footnote Text Char Char Char Char Char Char Char Char,ft Char1,ADB Char,ALTS FOOTNOT Char"/>
    <w:uiPriority w:val="99"/>
    <w:semiHidden/>
    <w:rPr>
      <w:rFonts w:ascii="Times New Roman" w:hAnsi="Times New Roman"/>
      <w:sz w:val="20"/>
    </w:rPr>
  </w:style>
  <w:style w:type="character" w:customStyle="1" w:styleId="FootnoteTextChar1">
    <w:name w:val="Footnote Text Char1"/>
    <w:aliases w:val="single space Char1,fn Char1,FOOTNOTES Char1,ft Char Char1,(NECG) Footnote Text Char Char1,Footnote Text Char Char Char Char Char Char1 Char1,Footnote Text Char Char Char Char Char Char Char Char1,ft Char2,ADB Char1,ALTS FOOTNOT Char1"/>
    <w:link w:val="FootnoteText"/>
    <w:uiPriority w:val="99"/>
    <w:locked/>
    <w:rsid w:val="00CF4994"/>
    <w:rPr>
      <w:rFonts w:ascii="Times New Roman" w:hAnsi="Times New Roman"/>
      <w:sz w:val="24"/>
    </w:rPr>
  </w:style>
  <w:style w:type="character" w:styleId="FootnoteReference">
    <w:name w:val="footnote reference"/>
    <w:aliases w:val="16 Point,Superscript 6 Point,ftref,fr,(NECG) Footnote Reference,Ref,de nota al pie,BVI fnr,Char Char Char Char Car Char,Footnote Reference Number,Footnote,footnote ref,SUPERS,EN Footnote Reference,Style 6,Footnote Text1"/>
    <w:uiPriority w:val="99"/>
    <w:rsid w:val="00CF4994"/>
    <w:rPr>
      <w:rFonts w:cs="Times New Roman"/>
      <w:vertAlign w:val="superscript"/>
    </w:rPr>
  </w:style>
  <w:style w:type="paragraph" w:styleId="BalloonText">
    <w:name w:val="Balloon Text"/>
    <w:basedOn w:val="Normal"/>
    <w:link w:val="BalloonTextChar"/>
    <w:uiPriority w:val="99"/>
    <w:semiHidden/>
    <w:rsid w:val="0001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135E3"/>
    <w:rPr>
      <w:rFonts w:ascii="Tahoma" w:hAnsi="Tahoma"/>
      <w:sz w:val="16"/>
    </w:rPr>
  </w:style>
  <w:style w:type="paragraph" w:customStyle="1" w:styleId="Paranumbering">
    <w:name w:val="Para numbering"/>
    <w:basedOn w:val="Normal"/>
    <w:next w:val="Normal"/>
    <w:uiPriority w:val="99"/>
    <w:rsid w:val="00B82309"/>
    <w:pPr>
      <w:numPr>
        <w:numId w:val="6"/>
      </w:numPr>
      <w:spacing w:after="160" w:line="240" w:lineRule="auto"/>
      <w:jc w:val="both"/>
    </w:pPr>
    <w:rPr>
      <w:sz w:val="24"/>
      <w:lang w:val="vi-VN" w:eastAsia="vi-VN"/>
    </w:rPr>
  </w:style>
  <w:style w:type="paragraph" w:styleId="Header">
    <w:name w:val="header"/>
    <w:basedOn w:val="Normal"/>
    <w:link w:val="HeaderChar"/>
    <w:uiPriority w:val="99"/>
    <w:rsid w:val="00301A1C"/>
    <w:pPr>
      <w:tabs>
        <w:tab w:val="center" w:pos="4680"/>
        <w:tab w:val="right" w:pos="9360"/>
      </w:tabs>
      <w:spacing w:after="0" w:line="240" w:lineRule="auto"/>
    </w:pPr>
  </w:style>
  <w:style w:type="character" w:customStyle="1" w:styleId="HeaderChar">
    <w:name w:val="Header Char"/>
    <w:link w:val="Header"/>
    <w:uiPriority w:val="99"/>
    <w:locked/>
    <w:rsid w:val="00301A1C"/>
    <w:rPr>
      <w:rFonts w:ascii="Times New Roman" w:hAnsi="Times New Roman"/>
      <w:sz w:val="22"/>
    </w:rPr>
  </w:style>
  <w:style w:type="paragraph" w:styleId="Footer">
    <w:name w:val="footer"/>
    <w:basedOn w:val="Normal"/>
    <w:link w:val="FooterChar"/>
    <w:uiPriority w:val="99"/>
    <w:rsid w:val="00301A1C"/>
    <w:pPr>
      <w:tabs>
        <w:tab w:val="center" w:pos="4680"/>
        <w:tab w:val="right" w:pos="9360"/>
      </w:tabs>
      <w:spacing w:after="0" w:line="240" w:lineRule="auto"/>
    </w:pPr>
  </w:style>
  <w:style w:type="character" w:customStyle="1" w:styleId="FooterChar">
    <w:name w:val="Footer Char"/>
    <w:link w:val="Footer"/>
    <w:uiPriority w:val="99"/>
    <w:locked/>
    <w:rsid w:val="00301A1C"/>
    <w:rPr>
      <w:rFonts w:ascii="Times New Roman" w:hAnsi="Times New Roman"/>
      <w:sz w:val="22"/>
    </w:rPr>
  </w:style>
  <w:style w:type="character" w:styleId="Hyperlink">
    <w:name w:val="Hyperlink"/>
    <w:uiPriority w:val="99"/>
    <w:rsid w:val="007037FD"/>
    <w:rPr>
      <w:rFonts w:cs="Times New Roman"/>
      <w:color w:val="0000FF"/>
      <w:u w:val="single"/>
    </w:rPr>
  </w:style>
  <w:style w:type="character" w:customStyle="1" w:styleId="CommentTextChar">
    <w:name w:val="Comment Text Char"/>
    <w:link w:val="CommentText"/>
    <w:uiPriority w:val="99"/>
    <w:semiHidden/>
    <w:locked/>
    <w:rsid w:val="008259F5"/>
    <w:rPr>
      <w:rFonts w:cs="Times New Roman"/>
      <w:lang w:bidi="ar-SA"/>
    </w:rPr>
  </w:style>
  <w:style w:type="paragraph" w:styleId="CommentText">
    <w:name w:val="annotation text"/>
    <w:basedOn w:val="Normal"/>
    <w:link w:val="CommentTextChar"/>
    <w:uiPriority w:val="99"/>
    <w:semiHidden/>
    <w:locked/>
    <w:rsid w:val="008259F5"/>
    <w:rPr>
      <w:rFonts w:cs="Times New Roman"/>
      <w:noProof/>
      <w:szCs w:val="20"/>
    </w:rPr>
  </w:style>
  <w:style w:type="character" w:customStyle="1" w:styleId="CommentTextChar1">
    <w:name w:val="Comment Text Char1"/>
    <w:uiPriority w:val="99"/>
    <w:semiHidden/>
    <w:rsid w:val="000F14EB"/>
    <w:rPr>
      <w:rFonts w:ascii="Times New Roman" w:hAnsi="Times New Roman"/>
      <w:sz w:val="20"/>
      <w:szCs w:val="20"/>
    </w:rPr>
  </w:style>
  <w:style w:type="character" w:styleId="CommentReference">
    <w:name w:val="annotation reference"/>
    <w:uiPriority w:val="99"/>
    <w:semiHidden/>
    <w:locked/>
    <w:rsid w:val="008259F5"/>
    <w:rPr>
      <w:rFonts w:cs="Times New Roman"/>
      <w:sz w:val="16"/>
      <w:szCs w:val="16"/>
    </w:rPr>
  </w:style>
  <w:style w:type="paragraph" w:customStyle="1" w:styleId="msonormalcxspmiddle">
    <w:name w:val="msonormalcxspmiddle"/>
    <w:basedOn w:val="Normal"/>
    <w:uiPriority w:val="99"/>
    <w:rsid w:val="008259F5"/>
    <w:pPr>
      <w:spacing w:before="100" w:beforeAutospacing="1" w:after="100" w:afterAutospacing="1" w:line="240" w:lineRule="auto"/>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103AD"/>
    <w:pPr>
      <w:spacing w:after="200" w:line="276" w:lineRule="auto"/>
    </w:pPr>
    <w:rPr>
      <w:rFonts w:ascii="Times New Roman" w:hAnsi="Times New Roman"/>
      <w:szCs w:val="22"/>
    </w:rPr>
  </w:style>
  <w:style w:type="paragraph" w:styleId="Heading1">
    <w:name w:val="heading 1"/>
    <w:basedOn w:val="Normal"/>
    <w:next w:val="Normal"/>
    <w:link w:val="Heading1Char"/>
    <w:uiPriority w:val="99"/>
    <w:qFormat/>
    <w:rsid w:val="006A0D52"/>
    <w:pPr>
      <w:spacing w:after="360"/>
      <w:contextualSpacing/>
      <w:outlineLvl w:val="0"/>
    </w:pPr>
    <w:rPr>
      <w:rFonts w:ascii="Times New Roman Bold" w:hAnsi="Times New Roman Bold"/>
      <w:b/>
      <w:bCs/>
      <w:caps/>
      <w:sz w:val="28"/>
      <w:szCs w:val="24"/>
    </w:rPr>
  </w:style>
  <w:style w:type="paragraph" w:styleId="Heading2">
    <w:name w:val="heading 2"/>
    <w:basedOn w:val="Normal"/>
    <w:next w:val="Normal"/>
    <w:link w:val="Heading2Char"/>
    <w:uiPriority w:val="99"/>
    <w:qFormat/>
    <w:rsid w:val="00E235B4"/>
    <w:pPr>
      <w:numPr>
        <w:ilvl w:val="1"/>
        <w:numId w:val="2"/>
      </w:numPr>
      <w:spacing w:before="200" w:after="120"/>
      <w:outlineLvl w:val="1"/>
    </w:pPr>
    <w:rPr>
      <w:rFonts w:ascii="Cambria" w:hAnsi="Cambria"/>
      <w:b/>
      <w:bCs/>
      <w:sz w:val="26"/>
      <w:szCs w:val="26"/>
    </w:rPr>
  </w:style>
  <w:style w:type="paragraph" w:styleId="Heading3">
    <w:name w:val="heading 3"/>
    <w:basedOn w:val="Normal"/>
    <w:next w:val="Normal"/>
    <w:link w:val="Heading3Char"/>
    <w:uiPriority w:val="99"/>
    <w:qFormat/>
    <w:rsid w:val="00E235B4"/>
    <w:pPr>
      <w:numPr>
        <w:ilvl w:val="2"/>
        <w:numId w:val="2"/>
      </w:numPr>
      <w:spacing w:before="200" w:after="0" w:line="271" w:lineRule="auto"/>
      <w:outlineLvl w:val="2"/>
    </w:pPr>
    <w:rPr>
      <w:b/>
      <w:bCs/>
      <w:szCs w:val="20"/>
    </w:rPr>
  </w:style>
  <w:style w:type="paragraph" w:styleId="Heading4">
    <w:name w:val="heading 4"/>
    <w:basedOn w:val="Normal"/>
    <w:next w:val="Normal"/>
    <w:link w:val="Heading4Char"/>
    <w:uiPriority w:val="99"/>
    <w:qFormat/>
    <w:rsid w:val="00E235B4"/>
    <w:pPr>
      <w:numPr>
        <w:ilvl w:val="3"/>
        <w:numId w:val="2"/>
      </w:numPr>
      <w:spacing w:before="200" w:after="0"/>
      <w:outlineLvl w:val="3"/>
    </w:pPr>
    <w:rPr>
      <w:rFonts w:ascii="Cambria" w:hAnsi="Cambria"/>
      <w:b/>
      <w:bCs/>
      <w:i/>
      <w:iCs/>
      <w:szCs w:val="20"/>
    </w:rPr>
  </w:style>
  <w:style w:type="paragraph" w:styleId="Heading5">
    <w:name w:val="heading 5"/>
    <w:basedOn w:val="Normal"/>
    <w:next w:val="Normal"/>
    <w:link w:val="Heading5Char"/>
    <w:uiPriority w:val="99"/>
    <w:qFormat/>
    <w:rsid w:val="00E235B4"/>
    <w:pPr>
      <w:numPr>
        <w:ilvl w:val="4"/>
        <w:numId w:val="2"/>
      </w:numPr>
      <w:spacing w:before="200" w:after="0"/>
      <w:outlineLvl w:val="4"/>
    </w:pPr>
    <w:rPr>
      <w:rFonts w:ascii="Cambria" w:hAnsi="Cambria"/>
      <w:b/>
      <w:bCs/>
      <w:color w:val="7F7F7F"/>
      <w:szCs w:val="20"/>
    </w:rPr>
  </w:style>
  <w:style w:type="paragraph" w:styleId="Heading6">
    <w:name w:val="heading 6"/>
    <w:basedOn w:val="Normal"/>
    <w:next w:val="Normal"/>
    <w:link w:val="Heading6Char"/>
    <w:uiPriority w:val="99"/>
    <w:qFormat/>
    <w:rsid w:val="00E235B4"/>
    <w:pPr>
      <w:numPr>
        <w:ilvl w:val="5"/>
        <w:numId w:val="2"/>
      </w:numPr>
      <w:spacing w:after="0" w:line="271" w:lineRule="auto"/>
      <w:outlineLvl w:val="5"/>
    </w:pPr>
    <w:rPr>
      <w:rFonts w:ascii="Cambria" w:hAnsi="Cambria"/>
      <w:b/>
      <w:bCs/>
      <w:i/>
      <w:iCs/>
      <w:color w:val="7F7F7F"/>
      <w:szCs w:val="20"/>
    </w:rPr>
  </w:style>
  <w:style w:type="paragraph" w:styleId="Heading7">
    <w:name w:val="heading 7"/>
    <w:basedOn w:val="Normal"/>
    <w:next w:val="Normal"/>
    <w:link w:val="Heading7Char"/>
    <w:uiPriority w:val="99"/>
    <w:qFormat/>
    <w:rsid w:val="00E235B4"/>
    <w:pPr>
      <w:numPr>
        <w:ilvl w:val="6"/>
        <w:numId w:val="2"/>
      </w:numPr>
      <w:spacing w:after="0"/>
      <w:outlineLvl w:val="6"/>
    </w:pPr>
    <w:rPr>
      <w:rFonts w:ascii="Cambria" w:hAnsi="Cambria"/>
      <w:i/>
      <w:iCs/>
      <w:szCs w:val="20"/>
    </w:rPr>
  </w:style>
  <w:style w:type="paragraph" w:styleId="Heading8">
    <w:name w:val="heading 8"/>
    <w:basedOn w:val="Normal"/>
    <w:next w:val="Normal"/>
    <w:link w:val="Heading8Char"/>
    <w:uiPriority w:val="99"/>
    <w:qFormat/>
    <w:rsid w:val="00E235B4"/>
    <w:pPr>
      <w:numPr>
        <w:ilvl w:val="7"/>
        <w:numId w:val="2"/>
      </w:numPr>
      <w:spacing w:after="0"/>
      <w:outlineLvl w:val="7"/>
    </w:pPr>
    <w:rPr>
      <w:rFonts w:ascii="Cambria" w:hAnsi="Cambria"/>
      <w:szCs w:val="20"/>
    </w:rPr>
  </w:style>
  <w:style w:type="paragraph" w:styleId="Heading9">
    <w:name w:val="heading 9"/>
    <w:basedOn w:val="Normal"/>
    <w:next w:val="Normal"/>
    <w:link w:val="Heading9Char"/>
    <w:uiPriority w:val="99"/>
    <w:qFormat/>
    <w:rsid w:val="00E235B4"/>
    <w:pPr>
      <w:numPr>
        <w:ilvl w:val="8"/>
        <w:numId w:val="1"/>
      </w:numPr>
      <w:spacing w:after="0"/>
      <w:ind w:left="1584" w:hanging="1584"/>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0D52"/>
    <w:rPr>
      <w:rFonts w:ascii="Times New Roman Bold" w:hAnsi="Times New Roman Bold"/>
      <w:b/>
      <w:caps/>
      <w:sz w:val="24"/>
    </w:rPr>
  </w:style>
  <w:style w:type="character" w:customStyle="1" w:styleId="Heading2Char">
    <w:name w:val="Heading 2 Char"/>
    <w:link w:val="Heading2"/>
    <w:uiPriority w:val="99"/>
    <w:locked/>
    <w:rsid w:val="00E235B4"/>
    <w:rPr>
      <w:rFonts w:ascii="Cambria" w:hAnsi="Cambria"/>
      <w:b/>
      <w:sz w:val="26"/>
    </w:rPr>
  </w:style>
  <w:style w:type="character" w:customStyle="1" w:styleId="Heading3Char">
    <w:name w:val="Heading 3 Char"/>
    <w:link w:val="Heading3"/>
    <w:uiPriority w:val="99"/>
    <w:semiHidden/>
    <w:locked/>
    <w:rsid w:val="00E235B4"/>
    <w:rPr>
      <w:rFonts w:ascii="Times New Roman" w:hAnsi="Times New Roman"/>
      <w:b/>
    </w:rPr>
  </w:style>
  <w:style w:type="character" w:customStyle="1" w:styleId="Heading4Char">
    <w:name w:val="Heading 4 Char"/>
    <w:link w:val="Heading4"/>
    <w:uiPriority w:val="99"/>
    <w:locked/>
    <w:rsid w:val="00E235B4"/>
    <w:rPr>
      <w:rFonts w:ascii="Cambria" w:hAnsi="Cambria"/>
      <w:b/>
      <w:i/>
    </w:rPr>
  </w:style>
  <w:style w:type="character" w:customStyle="1" w:styleId="Heading5Char">
    <w:name w:val="Heading 5 Char"/>
    <w:link w:val="Heading5"/>
    <w:uiPriority w:val="99"/>
    <w:locked/>
    <w:rsid w:val="00E235B4"/>
    <w:rPr>
      <w:rFonts w:ascii="Cambria" w:hAnsi="Cambria"/>
      <w:b/>
      <w:color w:val="7F7F7F"/>
    </w:rPr>
  </w:style>
  <w:style w:type="character" w:customStyle="1" w:styleId="Heading6Char">
    <w:name w:val="Heading 6 Char"/>
    <w:link w:val="Heading6"/>
    <w:uiPriority w:val="99"/>
    <w:semiHidden/>
    <w:locked/>
    <w:rsid w:val="00E235B4"/>
    <w:rPr>
      <w:rFonts w:ascii="Cambria" w:hAnsi="Cambria"/>
      <w:b/>
      <w:i/>
      <w:color w:val="7F7F7F"/>
    </w:rPr>
  </w:style>
  <w:style w:type="character" w:customStyle="1" w:styleId="Heading7Char">
    <w:name w:val="Heading 7 Char"/>
    <w:link w:val="Heading7"/>
    <w:uiPriority w:val="99"/>
    <w:semiHidden/>
    <w:locked/>
    <w:rsid w:val="00E235B4"/>
    <w:rPr>
      <w:rFonts w:ascii="Cambria" w:hAnsi="Cambria"/>
      <w:i/>
    </w:rPr>
  </w:style>
  <w:style w:type="character" w:customStyle="1" w:styleId="Heading8Char">
    <w:name w:val="Heading 8 Char"/>
    <w:link w:val="Heading8"/>
    <w:uiPriority w:val="99"/>
    <w:semiHidden/>
    <w:locked/>
    <w:rsid w:val="00E235B4"/>
    <w:rPr>
      <w:rFonts w:ascii="Cambria" w:hAnsi="Cambria"/>
    </w:rPr>
  </w:style>
  <w:style w:type="character" w:customStyle="1" w:styleId="Heading9Char">
    <w:name w:val="Heading 9 Char"/>
    <w:link w:val="Heading9"/>
    <w:uiPriority w:val="99"/>
    <w:semiHidden/>
    <w:locked/>
    <w:rsid w:val="00E235B4"/>
    <w:rPr>
      <w:rFonts w:ascii="Cambria" w:hAnsi="Cambria"/>
      <w:i/>
      <w:spacing w:val="5"/>
    </w:rPr>
  </w:style>
  <w:style w:type="paragraph" w:styleId="ListParagraph">
    <w:name w:val="List Paragraph"/>
    <w:aliases w:val="Sub-heading,List Paragraph1,ANNEX,List Paragraph2,List Paragraph11,List Bullet1"/>
    <w:basedOn w:val="Normal"/>
    <w:link w:val="ListParagraphChar"/>
    <w:uiPriority w:val="34"/>
    <w:qFormat/>
    <w:rsid w:val="00E235B4"/>
    <w:pPr>
      <w:ind w:left="720"/>
      <w:contextualSpacing/>
    </w:pPr>
    <w:rPr>
      <w:sz w:val="24"/>
      <w:szCs w:val="20"/>
    </w:rPr>
  </w:style>
  <w:style w:type="character" w:customStyle="1" w:styleId="ListParagraphChar">
    <w:name w:val="List Paragraph Char"/>
    <w:aliases w:val="Sub-heading Char,List Paragraph1 Char,ANNEX Char,List Paragraph2 Char,List Paragraph11 Char,List Bullet1 Char"/>
    <w:link w:val="ListParagraph"/>
    <w:uiPriority w:val="34"/>
    <w:locked/>
    <w:rsid w:val="00E235B4"/>
    <w:rPr>
      <w:rFonts w:ascii="Times New Roman" w:hAnsi="Times New Roman"/>
      <w:sz w:val="24"/>
    </w:rPr>
  </w:style>
  <w:style w:type="paragraph" w:styleId="NoSpacing">
    <w:name w:val="No Spacing"/>
    <w:basedOn w:val="Normal"/>
    <w:link w:val="NoSpacingChar"/>
    <w:uiPriority w:val="99"/>
    <w:qFormat/>
    <w:rsid w:val="00E235B4"/>
    <w:pPr>
      <w:spacing w:after="0" w:line="240" w:lineRule="auto"/>
    </w:pPr>
    <w:rPr>
      <w:szCs w:val="20"/>
    </w:rPr>
  </w:style>
  <w:style w:type="character" w:customStyle="1" w:styleId="NoSpacingChar">
    <w:name w:val="No Spacing Char"/>
    <w:link w:val="NoSpacing"/>
    <w:uiPriority w:val="99"/>
    <w:locked/>
    <w:rsid w:val="00E235B4"/>
  </w:style>
  <w:style w:type="table" w:styleId="TableGrid">
    <w:name w:val="Table Grid"/>
    <w:aliases w:val="Table Grid CFAA"/>
    <w:basedOn w:val="TableNormal"/>
    <w:uiPriority w:val="99"/>
    <w:rsid w:val="00E235B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uiPriority w:val="99"/>
    <w:rsid w:val="00E235B4"/>
    <w:pPr>
      <w:spacing w:before="60" w:after="60" w:line="240" w:lineRule="auto"/>
    </w:pPr>
    <w:rPr>
      <w:bCs/>
      <w:szCs w:val="20"/>
    </w:rPr>
  </w:style>
  <w:style w:type="paragraph" w:styleId="Title">
    <w:name w:val="Title"/>
    <w:basedOn w:val="Normal"/>
    <w:next w:val="Normal"/>
    <w:link w:val="TitleChar"/>
    <w:uiPriority w:val="99"/>
    <w:qFormat/>
    <w:rsid w:val="00E235B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E235B4"/>
    <w:rPr>
      <w:rFonts w:ascii="Cambria" w:hAnsi="Cambria"/>
      <w:spacing w:val="5"/>
      <w:sz w:val="52"/>
    </w:rPr>
  </w:style>
  <w:style w:type="paragraph" w:styleId="Subtitle">
    <w:name w:val="Subtitle"/>
    <w:basedOn w:val="Normal"/>
    <w:next w:val="Normal"/>
    <w:link w:val="SubtitleChar"/>
    <w:uiPriority w:val="99"/>
    <w:qFormat/>
    <w:rsid w:val="00E235B4"/>
    <w:pPr>
      <w:spacing w:after="600"/>
    </w:pPr>
    <w:rPr>
      <w:rFonts w:ascii="Cambria" w:hAnsi="Cambria"/>
      <w:i/>
      <w:iCs/>
      <w:spacing w:val="13"/>
      <w:sz w:val="24"/>
      <w:szCs w:val="24"/>
    </w:rPr>
  </w:style>
  <w:style w:type="character" w:customStyle="1" w:styleId="SubtitleChar">
    <w:name w:val="Subtitle Char"/>
    <w:link w:val="Subtitle"/>
    <w:uiPriority w:val="99"/>
    <w:locked/>
    <w:rsid w:val="00E235B4"/>
    <w:rPr>
      <w:rFonts w:ascii="Cambria" w:hAnsi="Cambria"/>
      <w:i/>
      <w:spacing w:val="13"/>
      <w:sz w:val="24"/>
    </w:rPr>
  </w:style>
  <w:style w:type="character" w:styleId="Strong">
    <w:name w:val="Strong"/>
    <w:uiPriority w:val="99"/>
    <w:qFormat/>
    <w:rsid w:val="00E235B4"/>
    <w:rPr>
      <w:rFonts w:cs="Times New Roman"/>
      <w:b/>
    </w:rPr>
  </w:style>
  <w:style w:type="character" w:styleId="Emphasis">
    <w:name w:val="Emphasis"/>
    <w:uiPriority w:val="99"/>
    <w:qFormat/>
    <w:rsid w:val="00E235B4"/>
    <w:rPr>
      <w:rFonts w:cs="Times New Roman"/>
      <w:b/>
      <w:i/>
      <w:spacing w:val="10"/>
      <w:shd w:val="clear" w:color="auto" w:fill="auto"/>
    </w:rPr>
  </w:style>
  <w:style w:type="paragraph" w:styleId="Quote">
    <w:name w:val="Quote"/>
    <w:basedOn w:val="Normal"/>
    <w:next w:val="Normal"/>
    <w:link w:val="QuoteChar"/>
    <w:uiPriority w:val="99"/>
    <w:qFormat/>
    <w:rsid w:val="00E235B4"/>
    <w:pPr>
      <w:spacing w:before="200" w:after="0"/>
      <w:ind w:left="360" w:right="360"/>
    </w:pPr>
    <w:rPr>
      <w:i/>
      <w:iCs/>
      <w:szCs w:val="20"/>
    </w:rPr>
  </w:style>
  <w:style w:type="character" w:customStyle="1" w:styleId="QuoteChar">
    <w:name w:val="Quote Char"/>
    <w:link w:val="Quote"/>
    <w:uiPriority w:val="99"/>
    <w:locked/>
    <w:rsid w:val="00E235B4"/>
    <w:rPr>
      <w:i/>
    </w:rPr>
  </w:style>
  <w:style w:type="paragraph" w:styleId="IntenseQuote">
    <w:name w:val="Intense Quote"/>
    <w:basedOn w:val="Normal"/>
    <w:next w:val="Normal"/>
    <w:link w:val="IntenseQuoteChar"/>
    <w:uiPriority w:val="99"/>
    <w:qFormat/>
    <w:rsid w:val="00E235B4"/>
    <w:pPr>
      <w:pBdr>
        <w:bottom w:val="single" w:sz="4" w:space="1" w:color="auto"/>
      </w:pBdr>
      <w:spacing w:before="200" w:after="280"/>
      <w:ind w:left="1008" w:right="1152"/>
      <w:jc w:val="both"/>
    </w:pPr>
    <w:rPr>
      <w:b/>
      <w:bCs/>
      <w:i/>
      <w:iCs/>
      <w:szCs w:val="20"/>
    </w:rPr>
  </w:style>
  <w:style w:type="character" w:customStyle="1" w:styleId="IntenseQuoteChar">
    <w:name w:val="Intense Quote Char"/>
    <w:link w:val="IntenseQuote"/>
    <w:uiPriority w:val="99"/>
    <w:locked/>
    <w:rsid w:val="00E235B4"/>
    <w:rPr>
      <w:b/>
      <w:i/>
    </w:rPr>
  </w:style>
  <w:style w:type="character" w:styleId="SubtleEmphasis">
    <w:name w:val="Subtle Emphasis"/>
    <w:uiPriority w:val="99"/>
    <w:qFormat/>
    <w:rsid w:val="00E235B4"/>
    <w:rPr>
      <w:i/>
    </w:rPr>
  </w:style>
  <w:style w:type="character" w:styleId="IntenseEmphasis">
    <w:name w:val="Intense Emphasis"/>
    <w:uiPriority w:val="99"/>
    <w:qFormat/>
    <w:rsid w:val="00E235B4"/>
    <w:rPr>
      <w:b/>
    </w:rPr>
  </w:style>
  <w:style w:type="character" w:styleId="SubtleReference">
    <w:name w:val="Subtle Reference"/>
    <w:uiPriority w:val="99"/>
    <w:qFormat/>
    <w:rsid w:val="00E235B4"/>
    <w:rPr>
      <w:smallCaps/>
    </w:rPr>
  </w:style>
  <w:style w:type="character" w:styleId="IntenseReference">
    <w:name w:val="Intense Reference"/>
    <w:uiPriority w:val="99"/>
    <w:qFormat/>
    <w:rsid w:val="00E235B4"/>
    <w:rPr>
      <w:smallCaps/>
      <w:spacing w:val="5"/>
      <w:u w:val="single"/>
    </w:rPr>
  </w:style>
  <w:style w:type="character" w:styleId="BookTitle">
    <w:name w:val="Book Title"/>
    <w:uiPriority w:val="99"/>
    <w:qFormat/>
    <w:rsid w:val="00E235B4"/>
    <w:rPr>
      <w:i/>
      <w:smallCaps/>
      <w:spacing w:val="5"/>
    </w:rPr>
  </w:style>
  <w:style w:type="paragraph" w:styleId="TOCHeading">
    <w:name w:val="TOC Heading"/>
    <w:basedOn w:val="Heading1"/>
    <w:next w:val="Normal"/>
    <w:uiPriority w:val="99"/>
    <w:qFormat/>
    <w:rsid w:val="00E235B4"/>
    <w:pPr>
      <w:outlineLvl w:val="9"/>
    </w:pPr>
  </w:style>
  <w:style w:type="paragraph" w:styleId="DocumentMap">
    <w:name w:val="Document Map"/>
    <w:basedOn w:val="Normal"/>
    <w:link w:val="DocumentMapChar"/>
    <w:uiPriority w:val="99"/>
    <w:semiHidden/>
    <w:rsid w:val="00B16284"/>
    <w:pPr>
      <w:spacing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locked/>
    <w:rsid w:val="00B16284"/>
    <w:rPr>
      <w:rFonts w:ascii="Lucida Grande" w:hAnsi="Lucida Grande"/>
      <w:sz w:val="24"/>
    </w:rPr>
  </w:style>
  <w:style w:type="paragraph" w:styleId="Caption">
    <w:name w:val="caption"/>
    <w:basedOn w:val="Normal"/>
    <w:next w:val="Normal"/>
    <w:uiPriority w:val="99"/>
    <w:qFormat/>
    <w:rsid w:val="004E7B47"/>
    <w:pPr>
      <w:spacing w:line="240" w:lineRule="auto"/>
    </w:pPr>
    <w:rPr>
      <w:b/>
      <w:bCs/>
      <w:color w:val="4F81BD"/>
      <w:sz w:val="18"/>
      <w:szCs w:val="18"/>
    </w:rPr>
  </w:style>
  <w:style w:type="paragraph" w:styleId="FootnoteText">
    <w:name w:val="footnote text"/>
    <w:aliases w:val="single space,fn,FOOTNOTES,ft Char,(NECG) Footnote Text Char,Footnote Text Char Char Char Char Char Char1,Footnote Text Char Char Char Char Char Char Char,(NECG) Footnote Text Char Char Char Char Char Char,ft,ADB,ALTS FOOTNOT"/>
    <w:basedOn w:val="Normal"/>
    <w:link w:val="FootnoteTextChar1"/>
    <w:uiPriority w:val="99"/>
    <w:rsid w:val="00CF4994"/>
    <w:pPr>
      <w:spacing w:after="0" w:line="240" w:lineRule="auto"/>
    </w:pPr>
    <w:rPr>
      <w:sz w:val="24"/>
      <w:szCs w:val="24"/>
    </w:rPr>
  </w:style>
  <w:style w:type="character" w:customStyle="1" w:styleId="FootnoteTextChar">
    <w:name w:val="Footnote Text Char"/>
    <w:aliases w:val="single space Char,fn Char,FOOTNOTES Char,ft Char Char,(NECG) Footnote Text Char Char,Footnote Text Char Char Char Char Char Char1 Char,Footnote Text Char Char Char Char Char Char Char Char,ft Char1,ADB Char,ALTS FOOTNOT Char"/>
    <w:uiPriority w:val="99"/>
    <w:semiHidden/>
    <w:rPr>
      <w:rFonts w:ascii="Times New Roman" w:hAnsi="Times New Roman"/>
      <w:sz w:val="20"/>
    </w:rPr>
  </w:style>
  <w:style w:type="character" w:customStyle="1" w:styleId="FootnoteTextChar1">
    <w:name w:val="Footnote Text Char1"/>
    <w:aliases w:val="single space Char1,fn Char1,FOOTNOTES Char1,ft Char Char1,(NECG) Footnote Text Char Char1,Footnote Text Char Char Char Char Char Char1 Char1,Footnote Text Char Char Char Char Char Char Char Char1,ft Char2,ADB Char1,ALTS FOOTNOT Char1"/>
    <w:link w:val="FootnoteText"/>
    <w:uiPriority w:val="99"/>
    <w:locked/>
    <w:rsid w:val="00CF4994"/>
    <w:rPr>
      <w:rFonts w:ascii="Times New Roman" w:hAnsi="Times New Roman"/>
      <w:sz w:val="24"/>
    </w:rPr>
  </w:style>
  <w:style w:type="character" w:styleId="FootnoteReference">
    <w:name w:val="footnote reference"/>
    <w:aliases w:val="16 Point,Superscript 6 Point,ftref,fr,(NECG) Footnote Reference,Ref,de nota al pie,BVI fnr,Char Char Char Char Car Char,Footnote Reference Number,Footnote,footnote ref,SUPERS,EN Footnote Reference,Style 6,Footnote Text1"/>
    <w:uiPriority w:val="99"/>
    <w:rsid w:val="00CF4994"/>
    <w:rPr>
      <w:rFonts w:cs="Times New Roman"/>
      <w:vertAlign w:val="superscript"/>
    </w:rPr>
  </w:style>
  <w:style w:type="paragraph" w:styleId="BalloonText">
    <w:name w:val="Balloon Text"/>
    <w:basedOn w:val="Normal"/>
    <w:link w:val="BalloonTextChar"/>
    <w:uiPriority w:val="99"/>
    <w:semiHidden/>
    <w:rsid w:val="0001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135E3"/>
    <w:rPr>
      <w:rFonts w:ascii="Tahoma" w:hAnsi="Tahoma"/>
      <w:sz w:val="16"/>
    </w:rPr>
  </w:style>
  <w:style w:type="paragraph" w:customStyle="1" w:styleId="Paranumbering">
    <w:name w:val="Para numbering"/>
    <w:basedOn w:val="Normal"/>
    <w:next w:val="Normal"/>
    <w:uiPriority w:val="99"/>
    <w:rsid w:val="00B82309"/>
    <w:pPr>
      <w:numPr>
        <w:numId w:val="6"/>
      </w:numPr>
      <w:spacing w:after="160" w:line="240" w:lineRule="auto"/>
      <w:jc w:val="both"/>
    </w:pPr>
    <w:rPr>
      <w:sz w:val="24"/>
      <w:lang w:val="vi-VN" w:eastAsia="vi-VN"/>
    </w:rPr>
  </w:style>
  <w:style w:type="paragraph" w:styleId="Header">
    <w:name w:val="header"/>
    <w:basedOn w:val="Normal"/>
    <w:link w:val="HeaderChar"/>
    <w:uiPriority w:val="99"/>
    <w:rsid w:val="00301A1C"/>
    <w:pPr>
      <w:tabs>
        <w:tab w:val="center" w:pos="4680"/>
        <w:tab w:val="right" w:pos="9360"/>
      </w:tabs>
      <w:spacing w:after="0" w:line="240" w:lineRule="auto"/>
    </w:pPr>
  </w:style>
  <w:style w:type="character" w:customStyle="1" w:styleId="HeaderChar">
    <w:name w:val="Header Char"/>
    <w:link w:val="Header"/>
    <w:uiPriority w:val="99"/>
    <w:locked/>
    <w:rsid w:val="00301A1C"/>
    <w:rPr>
      <w:rFonts w:ascii="Times New Roman" w:hAnsi="Times New Roman"/>
      <w:sz w:val="22"/>
    </w:rPr>
  </w:style>
  <w:style w:type="paragraph" w:styleId="Footer">
    <w:name w:val="footer"/>
    <w:basedOn w:val="Normal"/>
    <w:link w:val="FooterChar"/>
    <w:uiPriority w:val="99"/>
    <w:rsid w:val="00301A1C"/>
    <w:pPr>
      <w:tabs>
        <w:tab w:val="center" w:pos="4680"/>
        <w:tab w:val="right" w:pos="9360"/>
      </w:tabs>
      <w:spacing w:after="0" w:line="240" w:lineRule="auto"/>
    </w:pPr>
  </w:style>
  <w:style w:type="character" w:customStyle="1" w:styleId="FooterChar">
    <w:name w:val="Footer Char"/>
    <w:link w:val="Footer"/>
    <w:uiPriority w:val="99"/>
    <w:locked/>
    <w:rsid w:val="00301A1C"/>
    <w:rPr>
      <w:rFonts w:ascii="Times New Roman" w:hAnsi="Times New Roman"/>
      <w:sz w:val="22"/>
    </w:rPr>
  </w:style>
  <w:style w:type="character" w:styleId="Hyperlink">
    <w:name w:val="Hyperlink"/>
    <w:uiPriority w:val="99"/>
    <w:rsid w:val="007037FD"/>
    <w:rPr>
      <w:rFonts w:cs="Times New Roman"/>
      <w:color w:val="0000FF"/>
      <w:u w:val="single"/>
    </w:rPr>
  </w:style>
  <w:style w:type="character" w:customStyle="1" w:styleId="CommentTextChar">
    <w:name w:val="Comment Text Char"/>
    <w:link w:val="CommentText"/>
    <w:uiPriority w:val="99"/>
    <w:semiHidden/>
    <w:locked/>
    <w:rsid w:val="008259F5"/>
    <w:rPr>
      <w:rFonts w:cs="Times New Roman"/>
      <w:lang w:bidi="ar-SA"/>
    </w:rPr>
  </w:style>
  <w:style w:type="paragraph" w:styleId="CommentText">
    <w:name w:val="annotation text"/>
    <w:basedOn w:val="Normal"/>
    <w:link w:val="CommentTextChar"/>
    <w:uiPriority w:val="99"/>
    <w:semiHidden/>
    <w:locked/>
    <w:rsid w:val="008259F5"/>
    <w:rPr>
      <w:rFonts w:cs="Times New Roman"/>
      <w:noProof/>
      <w:szCs w:val="20"/>
    </w:rPr>
  </w:style>
  <w:style w:type="character" w:customStyle="1" w:styleId="CommentTextChar1">
    <w:name w:val="Comment Text Char1"/>
    <w:uiPriority w:val="99"/>
    <w:semiHidden/>
    <w:rsid w:val="000F14EB"/>
    <w:rPr>
      <w:rFonts w:ascii="Times New Roman" w:hAnsi="Times New Roman"/>
      <w:sz w:val="20"/>
      <w:szCs w:val="20"/>
    </w:rPr>
  </w:style>
  <w:style w:type="character" w:styleId="CommentReference">
    <w:name w:val="annotation reference"/>
    <w:uiPriority w:val="99"/>
    <w:semiHidden/>
    <w:locked/>
    <w:rsid w:val="008259F5"/>
    <w:rPr>
      <w:rFonts w:cs="Times New Roman"/>
      <w:sz w:val="16"/>
      <w:szCs w:val="16"/>
    </w:rPr>
  </w:style>
  <w:style w:type="paragraph" w:customStyle="1" w:styleId="msonormalcxspmiddle">
    <w:name w:val="msonormalcxspmiddle"/>
    <w:basedOn w:val="Normal"/>
    <w:uiPriority w:val="99"/>
    <w:rsid w:val="008259F5"/>
    <w:pPr>
      <w:spacing w:before="100" w:beforeAutospacing="1" w:after="100" w:afterAutospacing="1"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2619">
      <w:bodyDiv w:val="1"/>
      <w:marLeft w:val="0"/>
      <w:marRight w:val="0"/>
      <w:marTop w:val="0"/>
      <w:marBottom w:val="0"/>
      <w:divBdr>
        <w:top w:val="none" w:sz="0" w:space="0" w:color="auto"/>
        <w:left w:val="none" w:sz="0" w:space="0" w:color="auto"/>
        <w:bottom w:val="none" w:sz="0" w:space="0" w:color="auto"/>
        <w:right w:val="none" w:sz="0" w:space="0" w:color="auto"/>
      </w:divBdr>
    </w:div>
    <w:div w:id="484710736">
      <w:marLeft w:val="0"/>
      <w:marRight w:val="0"/>
      <w:marTop w:val="0"/>
      <w:marBottom w:val="0"/>
      <w:divBdr>
        <w:top w:val="none" w:sz="0" w:space="0" w:color="auto"/>
        <w:left w:val="none" w:sz="0" w:space="0" w:color="auto"/>
        <w:bottom w:val="none" w:sz="0" w:space="0" w:color="auto"/>
        <w:right w:val="none" w:sz="0" w:space="0" w:color="auto"/>
      </w:divBdr>
    </w:div>
    <w:div w:id="484710737">
      <w:marLeft w:val="0"/>
      <w:marRight w:val="0"/>
      <w:marTop w:val="0"/>
      <w:marBottom w:val="0"/>
      <w:divBdr>
        <w:top w:val="none" w:sz="0" w:space="0" w:color="auto"/>
        <w:left w:val="none" w:sz="0" w:space="0" w:color="auto"/>
        <w:bottom w:val="none" w:sz="0" w:space="0" w:color="auto"/>
        <w:right w:val="none" w:sz="0" w:space="0" w:color="auto"/>
      </w:divBdr>
    </w:div>
    <w:div w:id="484710738">
      <w:marLeft w:val="0"/>
      <w:marRight w:val="0"/>
      <w:marTop w:val="0"/>
      <w:marBottom w:val="0"/>
      <w:divBdr>
        <w:top w:val="none" w:sz="0" w:space="0" w:color="auto"/>
        <w:left w:val="none" w:sz="0" w:space="0" w:color="auto"/>
        <w:bottom w:val="none" w:sz="0" w:space="0" w:color="auto"/>
        <w:right w:val="none" w:sz="0" w:space="0" w:color="auto"/>
      </w:divBdr>
    </w:div>
    <w:div w:id="484710739">
      <w:marLeft w:val="0"/>
      <w:marRight w:val="0"/>
      <w:marTop w:val="0"/>
      <w:marBottom w:val="0"/>
      <w:divBdr>
        <w:top w:val="none" w:sz="0" w:space="0" w:color="auto"/>
        <w:left w:val="none" w:sz="0" w:space="0" w:color="auto"/>
        <w:bottom w:val="none" w:sz="0" w:space="0" w:color="auto"/>
        <w:right w:val="none" w:sz="0" w:space="0" w:color="auto"/>
      </w:divBdr>
    </w:div>
    <w:div w:id="484710740">
      <w:marLeft w:val="0"/>
      <w:marRight w:val="0"/>
      <w:marTop w:val="0"/>
      <w:marBottom w:val="0"/>
      <w:divBdr>
        <w:top w:val="none" w:sz="0" w:space="0" w:color="auto"/>
        <w:left w:val="none" w:sz="0" w:space="0" w:color="auto"/>
        <w:bottom w:val="none" w:sz="0" w:space="0" w:color="auto"/>
        <w:right w:val="none" w:sz="0" w:space="0" w:color="auto"/>
      </w:divBdr>
    </w:div>
    <w:div w:id="484710741">
      <w:marLeft w:val="0"/>
      <w:marRight w:val="0"/>
      <w:marTop w:val="0"/>
      <w:marBottom w:val="0"/>
      <w:divBdr>
        <w:top w:val="none" w:sz="0" w:space="0" w:color="auto"/>
        <w:left w:val="none" w:sz="0" w:space="0" w:color="auto"/>
        <w:bottom w:val="none" w:sz="0" w:space="0" w:color="auto"/>
        <w:right w:val="none" w:sz="0" w:space="0" w:color="auto"/>
      </w:divBdr>
    </w:div>
    <w:div w:id="484710742">
      <w:marLeft w:val="0"/>
      <w:marRight w:val="0"/>
      <w:marTop w:val="0"/>
      <w:marBottom w:val="0"/>
      <w:divBdr>
        <w:top w:val="none" w:sz="0" w:space="0" w:color="auto"/>
        <w:left w:val="none" w:sz="0" w:space="0" w:color="auto"/>
        <w:bottom w:val="none" w:sz="0" w:space="0" w:color="auto"/>
        <w:right w:val="none" w:sz="0" w:space="0" w:color="auto"/>
      </w:divBdr>
    </w:div>
    <w:div w:id="484710743">
      <w:marLeft w:val="0"/>
      <w:marRight w:val="0"/>
      <w:marTop w:val="0"/>
      <w:marBottom w:val="0"/>
      <w:divBdr>
        <w:top w:val="none" w:sz="0" w:space="0" w:color="auto"/>
        <w:left w:val="none" w:sz="0" w:space="0" w:color="auto"/>
        <w:bottom w:val="none" w:sz="0" w:space="0" w:color="auto"/>
        <w:right w:val="none" w:sz="0" w:space="0" w:color="auto"/>
      </w:divBdr>
    </w:div>
    <w:div w:id="484710744">
      <w:marLeft w:val="0"/>
      <w:marRight w:val="0"/>
      <w:marTop w:val="0"/>
      <w:marBottom w:val="0"/>
      <w:divBdr>
        <w:top w:val="none" w:sz="0" w:space="0" w:color="auto"/>
        <w:left w:val="none" w:sz="0" w:space="0" w:color="auto"/>
        <w:bottom w:val="none" w:sz="0" w:space="0" w:color="auto"/>
        <w:right w:val="none" w:sz="0" w:space="0" w:color="auto"/>
      </w:divBdr>
    </w:div>
    <w:div w:id="484710745">
      <w:marLeft w:val="0"/>
      <w:marRight w:val="0"/>
      <w:marTop w:val="0"/>
      <w:marBottom w:val="0"/>
      <w:divBdr>
        <w:top w:val="none" w:sz="0" w:space="0" w:color="auto"/>
        <w:left w:val="none" w:sz="0" w:space="0" w:color="auto"/>
        <w:bottom w:val="none" w:sz="0" w:space="0" w:color="auto"/>
        <w:right w:val="none" w:sz="0" w:space="0" w:color="auto"/>
      </w:divBdr>
    </w:div>
    <w:div w:id="484710746">
      <w:marLeft w:val="0"/>
      <w:marRight w:val="0"/>
      <w:marTop w:val="0"/>
      <w:marBottom w:val="0"/>
      <w:divBdr>
        <w:top w:val="none" w:sz="0" w:space="0" w:color="auto"/>
        <w:left w:val="none" w:sz="0" w:space="0" w:color="auto"/>
        <w:bottom w:val="none" w:sz="0" w:space="0" w:color="auto"/>
        <w:right w:val="none" w:sz="0" w:space="0" w:color="auto"/>
      </w:divBdr>
    </w:div>
    <w:div w:id="484710747">
      <w:marLeft w:val="0"/>
      <w:marRight w:val="0"/>
      <w:marTop w:val="0"/>
      <w:marBottom w:val="0"/>
      <w:divBdr>
        <w:top w:val="none" w:sz="0" w:space="0" w:color="auto"/>
        <w:left w:val="none" w:sz="0" w:space="0" w:color="auto"/>
        <w:bottom w:val="none" w:sz="0" w:space="0" w:color="auto"/>
        <w:right w:val="none" w:sz="0" w:space="0" w:color="auto"/>
      </w:divBdr>
    </w:div>
    <w:div w:id="484710748">
      <w:marLeft w:val="0"/>
      <w:marRight w:val="0"/>
      <w:marTop w:val="0"/>
      <w:marBottom w:val="0"/>
      <w:divBdr>
        <w:top w:val="none" w:sz="0" w:space="0" w:color="auto"/>
        <w:left w:val="none" w:sz="0" w:space="0" w:color="auto"/>
        <w:bottom w:val="none" w:sz="0" w:space="0" w:color="auto"/>
        <w:right w:val="none" w:sz="0" w:space="0" w:color="auto"/>
      </w:divBdr>
    </w:div>
    <w:div w:id="484710749">
      <w:marLeft w:val="0"/>
      <w:marRight w:val="0"/>
      <w:marTop w:val="0"/>
      <w:marBottom w:val="0"/>
      <w:divBdr>
        <w:top w:val="none" w:sz="0" w:space="0" w:color="auto"/>
        <w:left w:val="none" w:sz="0" w:space="0" w:color="auto"/>
        <w:bottom w:val="none" w:sz="0" w:space="0" w:color="auto"/>
        <w:right w:val="none" w:sz="0" w:space="0" w:color="auto"/>
      </w:divBdr>
    </w:div>
    <w:div w:id="484710750">
      <w:marLeft w:val="0"/>
      <w:marRight w:val="0"/>
      <w:marTop w:val="0"/>
      <w:marBottom w:val="0"/>
      <w:divBdr>
        <w:top w:val="none" w:sz="0" w:space="0" w:color="auto"/>
        <w:left w:val="none" w:sz="0" w:space="0" w:color="auto"/>
        <w:bottom w:val="none" w:sz="0" w:space="0" w:color="auto"/>
        <w:right w:val="none" w:sz="0" w:space="0" w:color="auto"/>
      </w:divBdr>
    </w:div>
    <w:div w:id="484710751">
      <w:marLeft w:val="0"/>
      <w:marRight w:val="0"/>
      <w:marTop w:val="0"/>
      <w:marBottom w:val="0"/>
      <w:divBdr>
        <w:top w:val="none" w:sz="0" w:space="0" w:color="auto"/>
        <w:left w:val="none" w:sz="0" w:space="0" w:color="auto"/>
        <w:bottom w:val="none" w:sz="0" w:space="0" w:color="auto"/>
        <w:right w:val="none" w:sz="0" w:space="0" w:color="auto"/>
      </w:divBdr>
    </w:div>
    <w:div w:id="484710752">
      <w:marLeft w:val="0"/>
      <w:marRight w:val="0"/>
      <w:marTop w:val="0"/>
      <w:marBottom w:val="0"/>
      <w:divBdr>
        <w:top w:val="none" w:sz="0" w:space="0" w:color="auto"/>
        <w:left w:val="none" w:sz="0" w:space="0" w:color="auto"/>
        <w:bottom w:val="none" w:sz="0" w:space="0" w:color="auto"/>
        <w:right w:val="none" w:sz="0" w:space="0" w:color="auto"/>
      </w:divBdr>
    </w:div>
    <w:div w:id="484710753">
      <w:marLeft w:val="0"/>
      <w:marRight w:val="0"/>
      <w:marTop w:val="0"/>
      <w:marBottom w:val="0"/>
      <w:divBdr>
        <w:top w:val="none" w:sz="0" w:space="0" w:color="auto"/>
        <w:left w:val="none" w:sz="0" w:space="0" w:color="auto"/>
        <w:bottom w:val="none" w:sz="0" w:space="0" w:color="auto"/>
        <w:right w:val="none" w:sz="0" w:space="0" w:color="auto"/>
      </w:divBdr>
    </w:div>
    <w:div w:id="484710754">
      <w:marLeft w:val="0"/>
      <w:marRight w:val="0"/>
      <w:marTop w:val="0"/>
      <w:marBottom w:val="0"/>
      <w:divBdr>
        <w:top w:val="none" w:sz="0" w:space="0" w:color="auto"/>
        <w:left w:val="none" w:sz="0" w:space="0" w:color="auto"/>
        <w:bottom w:val="none" w:sz="0" w:space="0" w:color="auto"/>
        <w:right w:val="none" w:sz="0" w:space="0" w:color="auto"/>
      </w:divBdr>
    </w:div>
    <w:div w:id="484710755">
      <w:marLeft w:val="0"/>
      <w:marRight w:val="0"/>
      <w:marTop w:val="0"/>
      <w:marBottom w:val="0"/>
      <w:divBdr>
        <w:top w:val="none" w:sz="0" w:space="0" w:color="auto"/>
        <w:left w:val="none" w:sz="0" w:space="0" w:color="auto"/>
        <w:bottom w:val="none" w:sz="0" w:space="0" w:color="auto"/>
        <w:right w:val="none" w:sz="0" w:space="0" w:color="auto"/>
      </w:divBdr>
    </w:div>
    <w:div w:id="484710756">
      <w:marLeft w:val="0"/>
      <w:marRight w:val="0"/>
      <w:marTop w:val="0"/>
      <w:marBottom w:val="0"/>
      <w:divBdr>
        <w:top w:val="none" w:sz="0" w:space="0" w:color="auto"/>
        <w:left w:val="none" w:sz="0" w:space="0" w:color="auto"/>
        <w:bottom w:val="none" w:sz="0" w:space="0" w:color="auto"/>
        <w:right w:val="none" w:sz="0" w:space="0" w:color="auto"/>
      </w:divBdr>
    </w:div>
    <w:div w:id="484710757">
      <w:marLeft w:val="0"/>
      <w:marRight w:val="0"/>
      <w:marTop w:val="0"/>
      <w:marBottom w:val="0"/>
      <w:divBdr>
        <w:top w:val="none" w:sz="0" w:space="0" w:color="auto"/>
        <w:left w:val="none" w:sz="0" w:space="0" w:color="auto"/>
        <w:bottom w:val="none" w:sz="0" w:space="0" w:color="auto"/>
        <w:right w:val="none" w:sz="0" w:space="0" w:color="auto"/>
      </w:divBdr>
    </w:div>
    <w:div w:id="484710758">
      <w:marLeft w:val="0"/>
      <w:marRight w:val="0"/>
      <w:marTop w:val="0"/>
      <w:marBottom w:val="0"/>
      <w:divBdr>
        <w:top w:val="none" w:sz="0" w:space="0" w:color="auto"/>
        <w:left w:val="none" w:sz="0" w:space="0" w:color="auto"/>
        <w:bottom w:val="none" w:sz="0" w:space="0" w:color="auto"/>
        <w:right w:val="none" w:sz="0" w:space="0" w:color="auto"/>
      </w:divBdr>
    </w:div>
    <w:div w:id="484710759">
      <w:marLeft w:val="0"/>
      <w:marRight w:val="0"/>
      <w:marTop w:val="0"/>
      <w:marBottom w:val="0"/>
      <w:divBdr>
        <w:top w:val="none" w:sz="0" w:space="0" w:color="auto"/>
        <w:left w:val="none" w:sz="0" w:space="0" w:color="auto"/>
        <w:bottom w:val="none" w:sz="0" w:space="0" w:color="auto"/>
        <w:right w:val="none" w:sz="0" w:space="0" w:color="auto"/>
      </w:divBdr>
    </w:div>
    <w:div w:id="484710760">
      <w:marLeft w:val="0"/>
      <w:marRight w:val="0"/>
      <w:marTop w:val="0"/>
      <w:marBottom w:val="0"/>
      <w:divBdr>
        <w:top w:val="none" w:sz="0" w:space="0" w:color="auto"/>
        <w:left w:val="none" w:sz="0" w:space="0" w:color="auto"/>
        <w:bottom w:val="none" w:sz="0" w:space="0" w:color="auto"/>
        <w:right w:val="none" w:sz="0" w:space="0" w:color="auto"/>
      </w:divBdr>
    </w:div>
    <w:div w:id="484710761">
      <w:marLeft w:val="0"/>
      <w:marRight w:val="0"/>
      <w:marTop w:val="0"/>
      <w:marBottom w:val="0"/>
      <w:divBdr>
        <w:top w:val="none" w:sz="0" w:space="0" w:color="auto"/>
        <w:left w:val="none" w:sz="0" w:space="0" w:color="auto"/>
        <w:bottom w:val="none" w:sz="0" w:space="0" w:color="auto"/>
        <w:right w:val="none" w:sz="0" w:space="0" w:color="auto"/>
      </w:divBdr>
    </w:div>
    <w:div w:id="484710762">
      <w:marLeft w:val="0"/>
      <w:marRight w:val="0"/>
      <w:marTop w:val="0"/>
      <w:marBottom w:val="0"/>
      <w:divBdr>
        <w:top w:val="none" w:sz="0" w:space="0" w:color="auto"/>
        <w:left w:val="none" w:sz="0" w:space="0" w:color="auto"/>
        <w:bottom w:val="none" w:sz="0" w:space="0" w:color="auto"/>
        <w:right w:val="none" w:sz="0" w:space="0" w:color="auto"/>
      </w:divBdr>
    </w:div>
    <w:div w:id="484710763">
      <w:marLeft w:val="0"/>
      <w:marRight w:val="0"/>
      <w:marTop w:val="0"/>
      <w:marBottom w:val="0"/>
      <w:divBdr>
        <w:top w:val="none" w:sz="0" w:space="0" w:color="auto"/>
        <w:left w:val="none" w:sz="0" w:space="0" w:color="auto"/>
        <w:bottom w:val="none" w:sz="0" w:space="0" w:color="auto"/>
        <w:right w:val="none" w:sz="0" w:space="0" w:color="auto"/>
      </w:divBdr>
    </w:div>
    <w:div w:id="484710764">
      <w:marLeft w:val="0"/>
      <w:marRight w:val="0"/>
      <w:marTop w:val="0"/>
      <w:marBottom w:val="0"/>
      <w:divBdr>
        <w:top w:val="none" w:sz="0" w:space="0" w:color="auto"/>
        <w:left w:val="none" w:sz="0" w:space="0" w:color="auto"/>
        <w:bottom w:val="none" w:sz="0" w:space="0" w:color="auto"/>
        <w:right w:val="none" w:sz="0" w:space="0" w:color="auto"/>
      </w:divBdr>
    </w:div>
    <w:div w:id="484710765">
      <w:marLeft w:val="0"/>
      <w:marRight w:val="0"/>
      <w:marTop w:val="0"/>
      <w:marBottom w:val="0"/>
      <w:divBdr>
        <w:top w:val="none" w:sz="0" w:space="0" w:color="auto"/>
        <w:left w:val="none" w:sz="0" w:space="0" w:color="auto"/>
        <w:bottom w:val="none" w:sz="0" w:space="0" w:color="auto"/>
        <w:right w:val="none" w:sz="0" w:space="0" w:color="auto"/>
      </w:divBdr>
    </w:div>
    <w:div w:id="1022243657">
      <w:bodyDiv w:val="1"/>
      <w:marLeft w:val="0"/>
      <w:marRight w:val="0"/>
      <w:marTop w:val="0"/>
      <w:marBottom w:val="0"/>
      <w:divBdr>
        <w:top w:val="none" w:sz="0" w:space="0" w:color="auto"/>
        <w:left w:val="none" w:sz="0" w:space="0" w:color="auto"/>
        <w:bottom w:val="none" w:sz="0" w:space="0" w:color="auto"/>
        <w:right w:val="none" w:sz="0" w:space="0" w:color="auto"/>
      </w:divBdr>
    </w:div>
    <w:div w:id="1421832227">
      <w:bodyDiv w:val="1"/>
      <w:marLeft w:val="0"/>
      <w:marRight w:val="0"/>
      <w:marTop w:val="0"/>
      <w:marBottom w:val="0"/>
      <w:divBdr>
        <w:top w:val="none" w:sz="0" w:space="0" w:color="auto"/>
        <w:left w:val="none" w:sz="0" w:space="0" w:color="auto"/>
        <w:bottom w:val="none" w:sz="0" w:space="0" w:color="auto"/>
        <w:right w:val="none" w:sz="0" w:space="0" w:color="auto"/>
      </w:divBdr>
    </w:div>
    <w:div w:id="15264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nptnt.binhthuan.gov.vn/wps/portal/home/tintuc/!ut/p/c5/04_SB8K8xLLM9MSSzPy8xBz9CP0os3hfRxMDTyNnA3cLPzdDA88woxBfc89gQx9zA6B8JE75AD8TArrDQfbh1w-SN8ABHA30_Tzyc1P1C3IjDLJMHBUBdZF4Bg!!/dl3/d3/L3dDb0EvUU5RTGtBISEvWUZSdndBISEvNl9NQTQwSTJDMEc4TkYxMElWM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3ACA-7926-43D9-A2DC-3E515CC0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29</Pages>
  <Words>5918</Words>
  <Characters>33738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BÁO CÁO CHƯƠNG TRÌNH CỦA TỈNH</vt:lpstr>
    </vt:vector>
  </TitlesOfParts>
  <Company>Loughborough University</Company>
  <LinksUpToDate>false</LinksUpToDate>
  <CharactersWithSpaces>39577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CHƯƠNG TRÌNH CỦA TỈNH</dc:title>
  <dc:creator>Georges Mikhael</dc:creator>
  <cp:lastModifiedBy>Tommy_Phan</cp:lastModifiedBy>
  <cp:revision>8</cp:revision>
  <cp:lastPrinted>2020-01-08T01:12:00Z</cp:lastPrinted>
  <dcterms:created xsi:type="dcterms:W3CDTF">2021-01-14T02:09:00Z</dcterms:created>
  <dcterms:modified xsi:type="dcterms:W3CDTF">2021-01-14T08:56:00Z</dcterms:modified>
</cp:coreProperties>
</file>