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C70" w:rsidRPr="00490A52" w:rsidRDefault="00000C70" w:rsidP="00C2307D">
      <w:pPr>
        <w:rPr>
          <w:b/>
        </w:rPr>
      </w:pPr>
      <w:r w:rsidRPr="00490A52">
        <w:tab/>
        <w:t xml:space="preserve">UBND TỈNH BÌNH THUẬN          </w:t>
      </w:r>
      <w:r w:rsidRPr="00490A52">
        <w:tab/>
        <w:t xml:space="preserve">      </w:t>
      </w:r>
      <w:r w:rsidRPr="00490A52">
        <w:rPr>
          <w:b/>
        </w:rPr>
        <w:t>CỘNG HÒA XÃ HỘI CHỦ NGHĨA VIỆT NAM</w:t>
      </w:r>
    </w:p>
    <w:p w:rsidR="00000C70" w:rsidRPr="00490A52" w:rsidRDefault="00000C70" w:rsidP="00C2307D">
      <w:pPr>
        <w:rPr>
          <w:b/>
          <w:sz w:val="26"/>
          <w:szCs w:val="26"/>
        </w:rPr>
      </w:pPr>
      <w:r w:rsidRPr="00490A52">
        <w:rPr>
          <w:b/>
        </w:rPr>
        <w:t xml:space="preserve">SỞ VĂN HÓA, THỂ THAO VÀ DU LỊCH  </w:t>
      </w:r>
      <w:r w:rsidRPr="00490A52">
        <w:rPr>
          <w:b/>
        </w:rPr>
        <w:tab/>
        <w:t xml:space="preserve">           </w:t>
      </w:r>
      <w:proofErr w:type="spellStart"/>
      <w:r w:rsidRPr="00490A52">
        <w:rPr>
          <w:b/>
          <w:sz w:val="26"/>
          <w:szCs w:val="26"/>
        </w:rPr>
        <w:t>Độc</w:t>
      </w:r>
      <w:proofErr w:type="spellEnd"/>
      <w:r w:rsidRPr="00490A52">
        <w:rPr>
          <w:b/>
          <w:sz w:val="26"/>
          <w:szCs w:val="26"/>
        </w:rPr>
        <w:t xml:space="preserve"> </w:t>
      </w:r>
      <w:proofErr w:type="spellStart"/>
      <w:r w:rsidRPr="00490A52">
        <w:rPr>
          <w:b/>
          <w:sz w:val="26"/>
          <w:szCs w:val="26"/>
        </w:rPr>
        <w:t>lập</w:t>
      </w:r>
      <w:proofErr w:type="spellEnd"/>
      <w:r w:rsidRPr="00490A52">
        <w:rPr>
          <w:b/>
          <w:sz w:val="26"/>
          <w:szCs w:val="26"/>
        </w:rPr>
        <w:t xml:space="preserve"> - </w:t>
      </w:r>
      <w:proofErr w:type="spellStart"/>
      <w:r w:rsidRPr="00490A52">
        <w:rPr>
          <w:b/>
          <w:sz w:val="26"/>
          <w:szCs w:val="26"/>
        </w:rPr>
        <w:t>Tự</w:t>
      </w:r>
      <w:proofErr w:type="spellEnd"/>
      <w:r w:rsidRPr="00490A52">
        <w:rPr>
          <w:b/>
          <w:sz w:val="26"/>
          <w:szCs w:val="26"/>
        </w:rPr>
        <w:t xml:space="preserve"> do - </w:t>
      </w:r>
      <w:proofErr w:type="spellStart"/>
      <w:r w:rsidRPr="00490A52">
        <w:rPr>
          <w:b/>
          <w:sz w:val="26"/>
          <w:szCs w:val="26"/>
        </w:rPr>
        <w:t>Hạnh</w:t>
      </w:r>
      <w:proofErr w:type="spellEnd"/>
      <w:r w:rsidRPr="00490A52">
        <w:rPr>
          <w:b/>
          <w:sz w:val="26"/>
          <w:szCs w:val="26"/>
        </w:rPr>
        <w:t xml:space="preserve"> </w:t>
      </w:r>
      <w:proofErr w:type="spellStart"/>
      <w:r w:rsidRPr="00490A52">
        <w:rPr>
          <w:b/>
          <w:sz w:val="26"/>
          <w:szCs w:val="26"/>
        </w:rPr>
        <w:t>phúc</w:t>
      </w:r>
      <w:proofErr w:type="spellEnd"/>
    </w:p>
    <w:p w:rsidR="00000C70" w:rsidRPr="00490A52" w:rsidRDefault="00D7340B" w:rsidP="00C2307D">
      <w:pPr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3614420</wp:posOffset>
                </wp:positionH>
                <wp:positionV relativeFrom="paragraph">
                  <wp:posOffset>16509</wp:posOffset>
                </wp:positionV>
                <wp:extent cx="2057400" cy="0"/>
                <wp:effectExtent l="0" t="0" r="1905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4.6pt,1.3pt" to="446.6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aue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838835</wp:posOffset>
                </wp:positionH>
                <wp:positionV relativeFrom="paragraph">
                  <wp:posOffset>5079</wp:posOffset>
                </wp:positionV>
                <wp:extent cx="1143000" cy="0"/>
                <wp:effectExtent l="0" t="0" r="19050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.05pt,.4pt" to="156.0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uVJ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"/>
            </w:pict>
          </mc:Fallback>
        </mc:AlternateContent>
      </w:r>
    </w:p>
    <w:p w:rsidR="00000C70" w:rsidRPr="00490A52" w:rsidRDefault="00000C70" w:rsidP="00C03CCE">
      <w:pPr>
        <w:jc w:val="both"/>
        <w:rPr>
          <w:i/>
          <w:sz w:val="26"/>
        </w:rPr>
      </w:pPr>
      <w:r w:rsidRPr="00490A52">
        <w:rPr>
          <w:sz w:val="26"/>
        </w:rPr>
        <w:t xml:space="preserve">            </w:t>
      </w:r>
      <w:proofErr w:type="spellStart"/>
      <w:proofErr w:type="gramStart"/>
      <w:r w:rsidRPr="00490A52">
        <w:rPr>
          <w:sz w:val="26"/>
        </w:rPr>
        <w:t>Số</w:t>
      </w:r>
      <w:proofErr w:type="spellEnd"/>
      <w:r w:rsidRPr="00490A52">
        <w:rPr>
          <w:sz w:val="26"/>
        </w:rPr>
        <w:t xml:space="preserve"> :</w:t>
      </w:r>
      <w:proofErr w:type="gramEnd"/>
      <w:r w:rsidRPr="00490A52">
        <w:rPr>
          <w:sz w:val="26"/>
        </w:rPr>
        <w:t xml:space="preserve">           /QĐ-SVHTTDL             </w:t>
      </w:r>
      <w:r w:rsidRPr="00490A52">
        <w:rPr>
          <w:sz w:val="26"/>
        </w:rPr>
        <w:tab/>
      </w:r>
      <w:proofErr w:type="spellStart"/>
      <w:r w:rsidRPr="00490A52">
        <w:rPr>
          <w:i/>
          <w:sz w:val="26"/>
        </w:rPr>
        <w:t>Bình</w:t>
      </w:r>
      <w:proofErr w:type="spellEnd"/>
      <w:r w:rsidRPr="00490A52">
        <w:rPr>
          <w:i/>
          <w:sz w:val="26"/>
        </w:rPr>
        <w:t xml:space="preserve"> </w:t>
      </w:r>
      <w:proofErr w:type="spellStart"/>
      <w:r w:rsidRPr="00490A52">
        <w:rPr>
          <w:i/>
          <w:sz w:val="26"/>
        </w:rPr>
        <w:t>Thuận</w:t>
      </w:r>
      <w:proofErr w:type="spellEnd"/>
      <w:r w:rsidRPr="00490A52">
        <w:rPr>
          <w:i/>
          <w:sz w:val="26"/>
        </w:rPr>
        <w:t xml:space="preserve"> , </w:t>
      </w:r>
      <w:proofErr w:type="spellStart"/>
      <w:r w:rsidRPr="00490A52">
        <w:rPr>
          <w:i/>
          <w:sz w:val="26"/>
        </w:rPr>
        <w:t>ngày</w:t>
      </w:r>
      <w:proofErr w:type="spellEnd"/>
      <w:r w:rsidRPr="00490A52">
        <w:rPr>
          <w:i/>
          <w:sz w:val="26"/>
        </w:rPr>
        <w:t xml:space="preserve"> </w:t>
      </w:r>
      <w:r>
        <w:rPr>
          <w:i/>
          <w:sz w:val="26"/>
        </w:rPr>
        <w:t xml:space="preserve">    </w:t>
      </w:r>
      <w:r w:rsidRPr="00490A52">
        <w:rPr>
          <w:i/>
          <w:sz w:val="26"/>
        </w:rPr>
        <w:t xml:space="preserve"> </w:t>
      </w:r>
      <w:proofErr w:type="spellStart"/>
      <w:r w:rsidRPr="00490A52">
        <w:rPr>
          <w:i/>
          <w:sz w:val="26"/>
        </w:rPr>
        <w:t>tháng</w:t>
      </w:r>
      <w:proofErr w:type="spellEnd"/>
      <w:r w:rsidRPr="00490A52">
        <w:rPr>
          <w:i/>
          <w:sz w:val="26"/>
        </w:rPr>
        <w:t xml:space="preserve">  </w:t>
      </w:r>
      <w:r w:rsidR="00FB49FF">
        <w:rPr>
          <w:i/>
          <w:sz w:val="26"/>
        </w:rPr>
        <w:t>12</w:t>
      </w:r>
      <w:r w:rsidR="00044738">
        <w:rPr>
          <w:i/>
          <w:sz w:val="26"/>
        </w:rPr>
        <w:t xml:space="preserve">  </w:t>
      </w:r>
      <w:proofErr w:type="spellStart"/>
      <w:r w:rsidR="00044738">
        <w:rPr>
          <w:i/>
          <w:sz w:val="26"/>
        </w:rPr>
        <w:t>năm</w:t>
      </w:r>
      <w:proofErr w:type="spellEnd"/>
      <w:r w:rsidR="00044738">
        <w:rPr>
          <w:i/>
          <w:sz w:val="26"/>
        </w:rPr>
        <w:t xml:space="preserve"> 20</w:t>
      </w:r>
      <w:r w:rsidR="005349BB">
        <w:rPr>
          <w:i/>
          <w:sz w:val="26"/>
        </w:rPr>
        <w:t>20</w:t>
      </w:r>
    </w:p>
    <w:p w:rsidR="00000C70" w:rsidRPr="00490A52" w:rsidRDefault="00000C70" w:rsidP="00E30F42">
      <w:pPr>
        <w:jc w:val="center"/>
        <w:rPr>
          <w:sz w:val="28"/>
        </w:rPr>
      </w:pPr>
    </w:p>
    <w:p w:rsidR="00000C70" w:rsidRPr="00490A52" w:rsidRDefault="00000C70" w:rsidP="00E30F42">
      <w:pPr>
        <w:pStyle w:val="Heading1"/>
        <w:jc w:val="center"/>
        <w:rPr>
          <w:rFonts w:ascii="Times New Roman" w:hAnsi="Times New Roman"/>
          <w:b/>
          <w:bCs/>
          <w:szCs w:val="28"/>
        </w:rPr>
      </w:pPr>
      <w:r w:rsidRPr="00490A52">
        <w:rPr>
          <w:rFonts w:ascii="Times New Roman" w:hAnsi="Times New Roman"/>
          <w:b/>
          <w:bCs/>
          <w:szCs w:val="28"/>
        </w:rPr>
        <w:t>QUYẾT ĐỊNH</w:t>
      </w:r>
    </w:p>
    <w:p w:rsidR="00000C70" w:rsidRPr="00490A52" w:rsidRDefault="00000C70" w:rsidP="00E30F42">
      <w:pPr>
        <w:jc w:val="center"/>
        <w:rPr>
          <w:b/>
          <w:bCs/>
          <w:sz w:val="28"/>
          <w:szCs w:val="28"/>
        </w:rPr>
      </w:pPr>
      <w:proofErr w:type="spellStart"/>
      <w:r w:rsidRPr="00490A52">
        <w:rPr>
          <w:b/>
          <w:bCs/>
          <w:sz w:val="28"/>
          <w:szCs w:val="28"/>
        </w:rPr>
        <w:t>Về</w:t>
      </w:r>
      <w:proofErr w:type="spellEnd"/>
      <w:r w:rsidRPr="00490A52">
        <w:rPr>
          <w:b/>
          <w:bCs/>
          <w:sz w:val="28"/>
          <w:szCs w:val="28"/>
        </w:rPr>
        <w:t xml:space="preserve"> </w:t>
      </w:r>
      <w:proofErr w:type="spellStart"/>
      <w:r w:rsidRPr="00490A52">
        <w:rPr>
          <w:b/>
          <w:bCs/>
          <w:sz w:val="28"/>
          <w:szCs w:val="28"/>
        </w:rPr>
        <w:t>việc</w:t>
      </w:r>
      <w:proofErr w:type="spellEnd"/>
      <w:r w:rsidRPr="00490A52">
        <w:rPr>
          <w:b/>
          <w:sz w:val="28"/>
          <w:szCs w:val="28"/>
        </w:rPr>
        <w:t xml:space="preserve"> </w:t>
      </w:r>
      <w:proofErr w:type="spellStart"/>
      <w:r w:rsidRPr="00490A52">
        <w:rPr>
          <w:b/>
          <w:sz w:val="28"/>
          <w:szCs w:val="28"/>
        </w:rPr>
        <w:t>phê</w:t>
      </w:r>
      <w:proofErr w:type="spellEnd"/>
      <w:r w:rsidRPr="00490A52">
        <w:rPr>
          <w:b/>
          <w:sz w:val="28"/>
          <w:szCs w:val="28"/>
        </w:rPr>
        <w:t xml:space="preserve"> </w:t>
      </w:r>
      <w:proofErr w:type="spellStart"/>
      <w:r w:rsidRPr="00490A52">
        <w:rPr>
          <w:b/>
          <w:sz w:val="28"/>
          <w:szCs w:val="28"/>
        </w:rPr>
        <w:t>duyệt</w:t>
      </w:r>
      <w:proofErr w:type="spellEnd"/>
      <w:r w:rsidRPr="00490A52">
        <w:rPr>
          <w:b/>
          <w:sz w:val="28"/>
          <w:szCs w:val="28"/>
        </w:rPr>
        <w:t xml:space="preserve"> </w:t>
      </w:r>
      <w:proofErr w:type="spellStart"/>
      <w:r w:rsidRPr="00490A52">
        <w:rPr>
          <w:b/>
          <w:sz w:val="28"/>
          <w:szCs w:val="28"/>
        </w:rPr>
        <w:t>kế</w:t>
      </w:r>
      <w:proofErr w:type="spellEnd"/>
      <w:r w:rsidRPr="00490A52">
        <w:rPr>
          <w:b/>
          <w:sz w:val="28"/>
          <w:szCs w:val="28"/>
        </w:rPr>
        <w:t xml:space="preserve"> </w:t>
      </w:r>
      <w:proofErr w:type="spellStart"/>
      <w:r w:rsidRPr="00490A52">
        <w:rPr>
          <w:b/>
          <w:sz w:val="28"/>
          <w:szCs w:val="28"/>
        </w:rPr>
        <w:t>hoạch</w:t>
      </w:r>
      <w:proofErr w:type="spellEnd"/>
      <w:r w:rsidRPr="00490A52">
        <w:rPr>
          <w:b/>
          <w:sz w:val="28"/>
          <w:szCs w:val="28"/>
        </w:rPr>
        <w:t xml:space="preserve"> </w:t>
      </w:r>
      <w:proofErr w:type="spellStart"/>
      <w:r w:rsidRPr="00490A52">
        <w:rPr>
          <w:b/>
          <w:sz w:val="28"/>
          <w:szCs w:val="28"/>
        </w:rPr>
        <w:t>lựa</w:t>
      </w:r>
      <w:proofErr w:type="spellEnd"/>
      <w:r w:rsidRPr="00490A52">
        <w:rPr>
          <w:b/>
          <w:sz w:val="28"/>
          <w:szCs w:val="28"/>
        </w:rPr>
        <w:t xml:space="preserve"> </w:t>
      </w:r>
      <w:proofErr w:type="spellStart"/>
      <w:r w:rsidRPr="00490A52">
        <w:rPr>
          <w:b/>
          <w:sz w:val="28"/>
          <w:szCs w:val="28"/>
        </w:rPr>
        <w:t>chọn</w:t>
      </w:r>
      <w:proofErr w:type="spellEnd"/>
      <w:r w:rsidRPr="00490A52">
        <w:rPr>
          <w:b/>
          <w:sz w:val="28"/>
          <w:szCs w:val="28"/>
        </w:rPr>
        <w:t xml:space="preserve"> </w:t>
      </w:r>
      <w:proofErr w:type="spellStart"/>
      <w:r w:rsidRPr="00490A52">
        <w:rPr>
          <w:b/>
          <w:sz w:val="28"/>
          <w:szCs w:val="28"/>
        </w:rPr>
        <w:t>nhà</w:t>
      </w:r>
      <w:proofErr w:type="spellEnd"/>
      <w:r w:rsidRPr="00490A52">
        <w:rPr>
          <w:b/>
          <w:sz w:val="28"/>
          <w:szCs w:val="28"/>
        </w:rPr>
        <w:t xml:space="preserve"> </w:t>
      </w:r>
      <w:proofErr w:type="spellStart"/>
      <w:r w:rsidRPr="00490A52">
        <w:rPr>
          <w:b/>
          <w:sz w:val="28"/>
          <w:szCs w:val="28"/>
        </w:rPr>
        <w:t>thầu</w:t>
      </w:r>
      <w:proofErr w:type="spellEnd"/>
      <w:r w:rsidRPr="00490A52">
        <w:rPr>
          <w:b/>
          <w:sz w:val="28"/>
          <w:szCs w:val="28"/>
        </w:rPr>
        <w:t xml:space="preserve"> </w:t>
      </w:r>
      <w:proofErr w:type="spellStart"/>
      <w:r w:rsidRPr="00490A52">
        <w:rPr>
          <w:b/>
          <w:sz w:val="28"/>
          <w:szCs w:val="28"/>
        </w:rPr>
        <w:t>cho</w:t>
      </w:r>
      <w:proofErr w:type="spellEnd"/>
      <w:r w:rsidRPr="00490A52">
        <w:rPr>
          <w:b/>
          <w:sz w:val="28"/>
          <w:szCs w:val="28"/>
        </w:rPr>
        <w:t xml:space="preserve"> </w:t>
      </w:r>
      <w:proofErr w:type="spellStart"/>
      <w:r w:rsidRPr="00490A52">
        <w:rPr>
          <w:b/>
          <w:bCs/>
          <w:sz w:val="28"/>
          <w:szCs w:val="28"/>
        </w:rPr>
        <w:t>gói</w:t>
      </w:r>
      <w:proofErr w:type="spellEnd"/>
      <w:r w:rsidRPr="00490A52">
        <w:rPr>
          <w:b/>
          <w:bCs/>
          <w:sz w:val="28"/>
          <w:szCs w:val="28"/>
        </w:rPr>
        <w:t xml:space="preserve"> </w:t>
      </w:r>
      <w:proofErr w:type="spellStart"/>
      <w:r w:rsidRPr="00490A52">
        <w:rPr>
          <w:b/>
          <w:bCs/>
          <w:sz w:val="28"/>
          <w:szCs w:val="28"/>
        </w:rPr>
        <w:t>thầu</w:t>
      </w:r>
      <w:proofErr w:type="spellEnd"/>
      <w:r w:rsidRPr="00490A52">
        <w:rPr>
          <w:b/>
          <w:bCs/>
          <w:sz w:val="28"/>
          <w:szCs w:val="28"/>
        </w:rPr>
        <w:t>:</w:t>
      </w:r>
    </w:p>
    <w:p w:rsidR="00E119CD" w:rsidRPr="009A608A" w:rsidRDefault="00E119CD" w:rsidP="00E119CD">
      <w:pPr>
        <w:keepNext/>
        <w:keepLines/>
        <w:tabs>
          <w:tab w:val="left" w:pos="2880"/>
        </w:tabs>
        <w:jc w:val="center"/>
        <w:rPr>
          <w:b/>
          <w:sz w:val="28"/>
        </w:rPr>
      </w:pPr>
      <w:proofErr w:type="spellStart"/>
      <w:r w:rsidRPr="009A608A">
        <w:rPr>
          <w:b/>
          <w:bCs/>
          <w:sz w:val="28"/>
        </w:rPr>
        <w:t>Trang</w:t>
      </w:r>
      <w:proofErr w:type="spellEnd"/>
      <w:r w:rsidRPr="009A608A">
        <w:rPr>
          <w:b/>
          <w:bCs/>
          <w:sz w:val="28"/>
        </w:rPr>
        <w:t xml:space="preserve"> </w:t>
      </w:r>
      <w:proofErr w:type="spellStart"/>
      <w:r w:rsidRPr="009A608A">
        <w:rPr>
          <w:b/>
          <w:bCs/>
          <w:sz w:val="28"/>
        </w:rPr>
        <w:t>bị</w:t>
      </w:r>
      <w:proofErr w:type="spellEnd"/>
      <w:r w:rsidRPr="009A608A">
        <w:rPr>
          <w:b/>
          <w:bCs/>
          <w:sz w:val="28"/>
        </w:rPr>
        <w:t xml:space="preserve"> </w:t>
      </w:r>
      <w:proofErr w:type="spellStart"/>
      <w:r w:rsidRPr="009A608A">
        <w:rPr>
          <w:b/>
          <w:bCs/>
          <w:sz w:val="28"/>
        </w:rPr>
        <w:t>bộ</w:t>
      </w:r>
      <w:proofErr w:type="spellEnd"/>
      <w:r w:rsidRPr="009A608A">
        <w:rPr>
          <w:b/>
          <w:bCs/>
          <w:sz w:val="28"/>
        </w:rPr>
        <w:t xml:space="preserve"> </w:t>
      </w:r>
      <w:proofErr w:type="spellStart"/>
      <w:r w:rsidRPr="009A608A">
        <w:rPr>
          <w:b/>
          <w:bCs/>
          <w:sz w:val="28"/>
        </w:rPr>
        <w:t>loa</w:t>
      </w:r>
      <w:proofErr w:type="spellEnd"/>
      <w:r w:rsidRPr="009A608A">
        <w:rPr>
          <w:b/>
          <w:bCs/>
          <w:sz w:val="28"/>
        </w:rPr>
        <w:t xml:space="preserve"> di </w:t>
      </w:r>
      <w:proofErr w:type="spellStart"/>
      <w:r w:rsidRPr="009A608A">
        <w:rPr>
          <w:b/>
          <w:bCs/>
          <w:sz w:val="28"/>
        </w:rPr>
        <w:t>động</w:t>
      </w:r>
      <w:proofErr w:type="spellEnd"/>
      <w:r w:rsidRPr="009A608A">
        <w:rPr>
          <w:b/>
          <w:bCs/>
          <w:sz w:val="28"/>
        </w:rPr>
        <w:t xml:space="preserve"> </w:t>
      </w:r>
      <w:proofErr w:type="spellStart"/>
      <w:r w:rsidRPr="009A608A">
        <w:rPr>
          <w:b/>
          <w:sz w:val="28"/>
        </w:rPr>
        <w:t>cho</w:t>
      </w:r>
      <w:proofErr w:type="spellEnd"/>
      <w:r w:rsidRPr="009A608A">
        <w:rPr>
          <w:b/>
          <w:sz w:val="28"/>
        </w:rPr>
        <w:t xml:space="preserve"> </w:t>
      </w:r>
      <w:proofErr w:type="spellStart"/>
      <w:r w:rsidRPr="009A608A">
        <w:rPr>
          <w:b/>
          <w:sz w:val="28"/>
        </w:rPr>
        <w:t>các</w:t>
      </w:r>
      <w:proofErr w:type="spellEnd"/>
      <w:r w:rsidRPr="009A608A">
        <w:rPr>
          <w:b/>
          <w:sz w:val="28"/>
        </w:rPr>
        <w:t xml:space="preserve"> </w:t>
      </w:r>
      <w:proofErr w:type="spellStart"/>
      <w:r w:rsidRPr="009A608A">
        <w:rPr>
          <w:b/>
          <w:sz w:val="28"/>
        </w:rPr>
        <w:t>thôn</w:t>
      </w:r>
      <w:proofErr w:type="spellEnd"/>
      <w:r w:rsidRPr="009A608A">
        <w:rPr>
          <w:b/>
          <w:sz w:val="28"/>
        </w:rPr>
        <w:t xml:space="preserve">, </w:t>
      </w:r>
      <w:proofErr w:type="spellStart"/>
      <w:r w:rsidRPr="009A608A">
        <w:rPr>
          <w:b/>
          <w:sz w:val="28"/>
        </w:rPr>
        <w:t>xã</w:t>
      </w:r>
      <w:proofErr w:type="spellEnd"/>
      <w:r w:rsidRPr="009A608A">
        <w:rPr>
          <w:b/>
          <w:sz w:val="28"/>
        </w:rPr>
        <w:t xml:space="preserve"> </w:t>
      </w:r>
      <w:proofErr w:type="spellStart"/>
      <w:r w:rsidRPr="009A608A">
        <w:rPr>
          <w:b/>
          <w:sz w:val="28"/>
        </w:rPr>
        <w:t>nông</w:t>
      </w:r>
      <w:proofErr w:type="spellEnd"/>
      <w:r w:rsidRPr="009A608A">
        <w:rPr>
          <w:b/>
          <w:sz w:val="28"/>
        </w:rPr>
        <w:t xml:space="preserve"> </w:t>
      </w:r>
      <w:proofErr w:type="spellStart"/>
      <w:r w:rsidRPr="009A608A">
        <w:rPr>
          <w:b/>
          <w:sz w:val="28"/>
        </w:rPr>
        <w:t>thôn</w:t>
      </w:r>
      <w:proofErr w:type="spellEnd"/>
      <w:r w:rsidRPr="009A608A">
        <w:rPr>
          <w:b/>
          <w:sz w:val="28"/>
        </w:rPr>
        <w:t xml:space="preserve"> </w:t>
      </w:r>
      <w:proofErr w:type="spellStart"/>
      <w:r w:rsidRPr="009A608A">
        <w:rPr>
          <w:b/>
          <w:sz w:val="28"/>
        </w:rPr>
        <w:t>mới</w:t>
      </w:r>
      <w:proofErr w:type="spellEnd"/>
      <w:r w:rsidRPr="009A608A">
        <w:rPr>
          <w:b/>
          <w:sz w:val="28"/>
        </w:rPr>
        <w:t xml:space="preserve"> </w:t>
      </w:r>
      <w:proofErr w:type="spellStart"/>
      <w:r w:rsidRPr="009A608A">
        <w:rPr>
          <w:b/>
          <w:sz w:val="28"/>
        </w:rPr>
        <w:t>năm</w:t>
      </w:r>
      <w:proofErr w:type="spellEnd"/>
      <w:r w:rsidRPr="009A608A">
        <w:rPr>
          <w:b/>
          <w:sz w:val="28"/>
        </w:rPr>
        <w:t xml:space="preserve"> 20</w:t>
      </w:r>
      <w:r w:rsidR="005349BB">
        <w:rPr>
          <w:b/>
          <w:sz w:val="28"/>
        </w:rPr>
        <w:t>20</w:t>
      </w:r>
    </w:p>
    <w:p w:rsidR="00FB49FF" w:rsidRDefault="00FB49FF" w:rsidP="00E30F42">
      <w:pPr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59F86BDE" wp14:editId="2A4F0C2D">
                <wp:simplePos x="0" y="0"/>
                <wp:positionH relativeFrom="column">
                  <wp:posOffset>2534285</wp:posOffset>
                </wp:positionH>
                <wp:positionV relativeFrom="paragraph">
                  <wp:posOffset>58684</wp:posOffset>
                </wp:positionV>
                <wp:extent cx="1243965" cy="0"/>
                <wp:effectExtent l="0" t="0" r="13335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39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9.55pt,4.6pt" to="297.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pA3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"/>
            </w:pict>
          </mc:Fallback>
        </mc:AlternateContent>
      </w:r>
    </w:p>
    <w:p w:rsidR="00000C70" w:rsidRPr="005349BB" w:rsidRDefault="00000C70" w:rsidP="00E30F42">
      <w:pPr>
        <w:jc w:val="center"/>
        <w:rPr>
          <w:b/>
          <w:sz w:val="10"/>
        </w:rPr>
      </w:pPr>
    </w:p>
    <w:p w:rsidR="00000C70" w:rsidRDefault="00000C70" w:rsidP="00DA7707">
      <w:pPr>
        <w:jc w:val="center"/>
        <w:rPr>
          <w:b/>
          <w:bCs/>
          <w:sz w:val="28"/>
          <w:szCs w:val="28"/>
        </w:rPr>
      </w:pPr>
      <w:r w:rsidRPr="00490A52">
        <w:rPr>
          <w:b/>
          <w:bCs/>
          <w:sz w:val="28"/>
          <w:szCs w:val="28"/>
        </w:rPr>
        <w:t xml:space="preserve"> GIÁM ĐỐC SỞ VĂN H</w:t>
      </w:r>
      <w:r w:rsidR="0089398F">
        <w:rPr>
          <w:b/>
          <w:bCs/>
          <w:sz w:val="28"/>
          <w:szCs w:val="28"/>
        </w:rPr>
        <w:t>ÓA</w:t>
      </w:r>
      <w:r w:rsidRPr="00490A52">
        <w:rPr>
          <w:b/>
          <w:bCs/>
          <w:sz w:val="28"/>
          <w:szCs w:val="28"/>
        </w:rPr>
        <w:t>, THỂ THAO VÀ DU LỊCH</w:t>
      </w:r>
    </w:p>
    <w:p w:rsidR="00000C70" w:rsidRPr="005E2DD6" w:rsidRDefault="00000C70" w:rsidP="00DA7707">
      <w:pPr>
        <w:jc w:val="center"/>
        <w:rPr>
          <w:b/>
          <w:bCs/>
          <w:sz w:val="10"/>
          <w:szCs w:val="28"/>
        </w:rPr>
      </w:pPr>
    </w:p>
    <w:p w:rsidR="00000C70" w:rsidRPr="005349BB" w:rsidRDefault="00000C70" w:rsidP="0089398F">
      <w:pPr>
        <w:pStyle w:val="BodyTextIndent"/>
        <w:rPr>
          <w:rFonts w:ascii="Times New Roman" w:hAnsi="Times New Roman"/>
          <w:b w:val="0"/>
          <w:i/>
          <w:szCs w:val="28"/>
        </w:rPr>
      </w:pPr>
      <w:proofErr w:type="spellStart"/>
      <w:r w:rsidRPr="005349BB">
        <w:rPr>
          <w:rFonts w:ascii="Times New Roman" w:hAnsi="Times New Roman"/>
          <w:b w:val="0"/>
          <w:i/>
          <w:szCs w:val="28"/>
        </w:rPr>
        <w:t>Căn</w:t>
      </w:r>
      <w:proofErr w:type="spellEnd"/>
      <w:r w:rsidRPr="005349BB">
        <w:rPr>
          <w:rFonts w:ascii="Times New Roman" w:hAnsi="Times New Roman"/>
          <w:b w:val="0"/>
          <w:i/>
          <w:szCs w:val="28"/>
        </w:rPr>
        <w:t xml:space="preserve"> </w:t>
      </w:r>
      <w:proofErr w:type="spellStart"/>
      <w:r w:rsidRPr="005349BB">
        <w:rPr>
          <w:rFonts w:ascii="Times New Roman" w:hAnsi="Times New Roman"/>
          <w:b w:val="0"/>
          <w:i/>
          <w:szCs w:val="28"/>
        </w:rPr>
        <w:t>cứ</w:t>
      </w:r>
      <w:proofErr w:type="spellEnd"/>
      <w:r w:rsidRPr="005349BB">
        <w:rPr>
          <w:rFonts w:ascii="Times New Roman" w:hAnsi="Times New Roman"/>
          <w:b w:val="0"/>
          <w:i/>
          <w:szCs w:val="28"/>
        </w:rPr>
        <w:t xml:space="preserve"> </w:t>
      </w:r>
      <w:proofErr w:type="spellStart"/>
      <w:r w:rsidRPr="005349BB">
        <w:rPr>
          <w:rFonts w:ascii="Times New Roman" w:hAnsi="Times New Roman"/>
          <w:b w:val="0"/>
          <w:i/>
          <w:szCs w:val="28"/>
        </w:rPr>
        <w:t>Quyết</w:t>
      </w:r>
      <w:proofErr w:type="spellEnd"/>
      <w:r w:rsidRPr="005349BB">
        <w:rPr>
          <w:rFonts w:ascii="Times New Roman" w:hAnsi="Times New Roman"/>
          <w:b w:val="0"/>
          <w:i/>
          <w:szCs w:val="28"/>
        </w:rPr>
        <w:t xml:space="preserve"> </w:t>
      </w:r>
      <w:proofErr w:type="spellStart"/>
      <w:r w:rsidRPr="005349BB">
        <w:rPr>
          <w:rFonts w:ascii="Times New Roman" w:hAnsi="Times New Roman"/>
          <w:b w:val="0"/>
          <w:i/>
          <w:szCs w:val="28"/>
        </w:rPr>
        <w:t>định</w:t>
      </w:r>
      <w:proofErr w:type="spellEnd"/>
      <w:r w:rsidRPr="005349BB">
        <w:rPr>
          <w:rFonts w:ascii="Times New Roman" w:hAnsi="Times New Roman"/>
          <w:b w:val="0"/>
          <w:i/>
          <w:szCs w:val="28"/>
        </w:rPr>
        <w:t xml:space="preserve"> </w:t>
      </w:r>
      <w:proofErr w:type="spellStart"/>
      <w:r w:rsidRPr="005349BB">
        <w:rPr>
          <w:rFonts w:ascii="Times New Roman" w:hAnsi="Times New Roman"/>
          <w:b w:val="0"/>
          <w:i/>
          <w:szCs w:val="28"/>
        </w:rPr>
        <w:t>số</w:t>
      </w:r>
      <w:proofErr w:type="spellEnd"/>
      <w:r w:rsidRPr="005349BB">
        <w:rPr>
          <w:rFonts w:ascii="Times New Roman" w:hAnsi="Times New Roman"/>
          <w:b w:val="0"/>
          <w:i/>
          <w:szCs w:val="28"/>
        </w:rPr>
        <w:t xml:space="preserve"> 28/2016/QĐ-UBND </w:t>
      </w:r>
      <w:proofErr w:type="spellStart"/>
      <w:r w:rsidRPr="005349BB">
        <w:rPr>
          <w:rFonts w:ascii="Times New Roman" w:hAnsi="Times New Roman"/>
          <w:b w:val="0"/>
          <w:i/>
          <w:szCs w:val="28"/>
        </w:rPr>
        <w:t>ngày</w:t>
      </w:r>
      <w:proofErr w:type="spellEnd"/>
      <w:r w:rsidRPr="005349BB">
        <w:rPr>
          <w:rFonts w:ascii="Times New Roman" w:hAnsi="Times New Roman"/>
          <w:b w:val="0"/>
          <w:i/>
          <w:szCs w:val="28"/>
        </w:rPr>
        <w:t xml:space="preserve"> 16/8/2016 </w:t>
      </w:r>
      <w:proofErr w:type="spellStart"/>
      <w:r w:rsidRPr="005349BB">
        <w:rPr>
          <w:rFonts w:ascii="Times New Roman" w:hAnsi="Times New Roman"/>
          <w:b w:val="0"/>
          <w:i/>
          <w:szCs w:val="28"/>
        </w:rPr>
        <w:t>của</w:t>
      </w:r>
      <w:proofErr w:type="spellEnd"/>
      <w:r w:rsidRPr="005349BB">
        <w:rPr>
          <w:rFonts w:ascii="Times New Roman" w:hAnsi="Times New Roman"/>
          <w:b w:val="0"/>
          <w:i/>
          <w:szCs w:val="28"/>
        </w:rPr>
        <w:t xml:space="preserve"> UBND </w:t>
      </w:r>
      <w:proofErr w:type="spellStart"/>
      <w:r w:rsidRPr="005349BB">
        <w:rPr>
          <w:rFonts w:ascii="Times New Roman" w:hAnsi="Times New Roman"/>
          <w:b w:val="0"/>
          <w:i/>
          <w:szCs w:val="28"/>
        </w:rPr>
        <w:t>tỉnh</w:t>
      </w:r>
      <w:proofErr w:type="spellEnd"/>
      <w:r w:rsidRPr="005349BB">
        <w:rPr>
          <w:rFonts w:ascii="Times New Roman" w:hAnsi="Times New Roman"/>
          <w:b w:val="0"/>
          <w:i/>
          <w:szCs w:val="28"/>
        </w:rPr>
        <w:t xml:space="preserve"> </w:t>
      </w:r>
      <w:proofErr w:type="spellStart"/>
      <w:r w:rsidRPr="005349BB">
        <w:rPr>
          <w:rFonts w:ascii="Times New Roman" w:hAnsi="Times New Roman"/>
          <w:b w:val="0"/>
          <w:i/>
          <w:szCs w:val="28"/>
        </w:rPr>
        <w:t>về</w:t>
      </w:r>
      <w:proofErr w:type="spellEnd"/>
      <w:r w:rsidRPr="005349BB">
        <w:rPr>
          <w:rFonts w:ascii="Times New Roman" w:hAnsi="Times New Roman"/>
          <w:b w:val="0"/>
          <w:i/>
          <w:szCs w:val="28"/>
        </w:rPr>
        <w:t xml:space="preserve"> </w:t>
      </w:r>
      <w:proofErr w:type="spellStart"/>
      <w:r w:rsidRPr="005349BB">
        <w:rPr>
          <w:rFonts w:ascii="Times New Roman" w:hAnsi="Times New Roman"/>
          <w:b w:val="0"/>
          <w:i/>
          <w:szCs w:val="28"/>
        </w:rPr>
        <w:t>việc</w:t>
      </w:r>
      <w:proofErr w:type="spellEnd"/>
      <w:r w:rsidRPr="005349BB">
        <w:rPr>
          <w:rFonts w:ascii="Times New Roman" w:hAnsi="Times New Roman"/>
          <w:b w:val="0"/>
          <w:i/>
          <w:szCs w:val="28"/>
        </w:rPr>
        <w:t xml:space="preserve"> ban </w:t>
      </w:r>
      <w:proofErr w:type="spellStart"/>
      <w:r w:rsidRPr="005349BB">
        <w:rPr>
          <w:rFonts w:ascii="Times New Roman" w:hAnsi="Times New Roman"/>
          <w:b w:val="0"/>
          <w:i/>
          <w:szCs w:val="28"/>
        </w:rPr>
        <w:t>hành</w:t>
      </w:r>
      <w:proofErr w:type="spellEnd"/>
      <w:r w:rsidRPr="005349BB">
        <w:rPr>
          <w:rFonts w:ascii="Times New Roman" w:hAnsi="Times New Roman"/>
          <w:b w:val="0"/>
          <w:i/>
          <w:szCs w:val="28"/>
        </w:rPr>
        <w:t xml:space="preserve"> </w:t>
      </w:r>
      <w:proofErr w:type="spellStart"/>
      <w:r w:rsidRPr="005349BB">
        <w:rPr>
          <w:rFonts w:ascii="Times New Roman" w:hAnsi="Times New Roman"/>
          <w:b w:val="0"/>
          <w:i/>
          <w:szCs w:val="28"/>
        </w:rPr>
        <w:t>Quy</w:t>
      </w:r>
      <w:proofErr w:type="spellEnd"/>
      <w:r w:rsidRPr="005349BB">
        <w:rPr>
          <w:rFonts w:ascii="Times New Roman" w:hAnsi="Times New Roman"/>
          <w:b w:val="0"/>
          <w:i/>
          <w:szCs w:val="28"/>
        </w:rPr>
        <w:t xml:space="preserve"> </w:t>
      </w:r>
      <w:proofErr w:type="spellStart"/>
      <w:r w:rsidRPr="005349BB">
        <w:rPr>
          <w:rFonts w:ascii="Times New Roman" w:hAnsi="Times New Roman"/>
          <w:b w:val="0"/>
          <w:i/>
          <w:szCs w:val="28"/>
        </w:rPr>
        <w:t>định</w:t>
      </w:r>
      <w:proofErr w:type="spellEnd"/>
      <w:r w:rsidRPr="005349BB">
        <w:rPr>
          <w:rFonts w:ascii="Times New Roman" w:hAnsi="Times New Roman"/>
          <w:b w:val="0"/>
          <w:i/>
          <w:szCs w:val="28"/>
        </w:rPr>
        <w:t xml:space="preserve"> </w:t>
      </w:r>
      <w:proofErr w:type="spellStart"/>
      <w:r w:rsidRPr="005349BB">
        <w:rPr>
          <w:rFonts w:ascii="Times New Roman" w:hAnsi="Times New Roman"/>
          <w:b w:val="0"/>
          <w:i/>
          <w:szCs w:val="28"/>
        </w:rPr>
        <w:t>chức</w:t>
      </w:r>
      <w:proofErr w:type="spellEnd"/>
      <w:r w:rsidRPr="005349BB">
        <w:rPr>
          <w:rFonts w:ascii="Times New Roman" w:hAnsi="Times New Roman"/>
          <w:b w:val="0"/>
          <w:i/>
          <w:szCs w:val="28"/>
        </w:rPr>
        <w:t xml:space="preserve"> </w:t>
      </w:r>
      <w:proofErr w:type="spellStart"/>
      <w:r w:rsidRPr="005349BB">
        <w:rPr>
          <w:rFonts w:ascii="Times New Roman" w:hAnsi="Times New Roman"/>
          <w:b w:val="0"/>
          <w:i/>
          <w:szCs w:val="28"/>
        </w:rPr>
        <w:t>năng</w:t>
      </w:r>
      <w:proofErr w:type="spellEnd"/>
      <w:r w:rsidRPr="005349BB">
        <w:rPr>
          <w:rFonts w:ascii="Times New Roman" w:hAnsi="Times New Roman"/>
          <w:b w:val="0"/>
          <w:i/>
          <w:szCs w:val="28"/>
        </w:rPr>
        <w:t xml:space="preserve">, </w:t>
      </w:r>
      <w:proofErr w:type="spellStart"/>
      <w:r w:rsidRPr="005349BB">
        <w:rPr>
          <w:rFonts w:ascii="Times New Roman" w:hAnsi="Times New Roman"/>
          <w:b w:val="0"/>
          <w:i/>
          <w:szCs w:val="28"/>
        </w:rPr>
        <w:t>nhiệm</w:t>
      </w:r>
      <w:proofErr w:type="spellEnd"/>
      <w:r w:rsidRPr="005349BB">
        <w:rPr>
          <w:rFonts w:ascii="Times New Roman" w:hAnsi="Times New Roman"/>
          <w:b w:val="0"/>
          <w:i/>
          <w:szCs w:val="28"/>
        </w:rPr>
        <w:t xml:space="preserve"> </w:t>
      </w:r>
      <w:proofErr w:type="spellStart"/>
      <w:r w:rsidRPr="005349BB">
        <w:rPr>
          <w:rFonts w:ascii="Times New Roman" w:hAnsi="Times New Roman"/>
          <w:b w:val="0"/>
          <w:i/>
          <w:szCs w:val="28"/>
        </w:rPr>
        <w:t>vụ</w:t>
      </w:r>
      <w:proofErr w:type="spellEnd"/>
      <w:r w:rsidRPr="005349BB">
        <w:rPr>
          <w:rFonts w:ascii="Times New Roman" w:hAnsi="Times New Roman"/>
          <w:b w:val="0"/>
          <w:i/>
          <w:szCs w:val="28"/>
        </w:rPr>
        <w:t xml:space="preserve">, </w:t>
      </w:r>
      <w:proofErr w:type="spellStart"/>
      <w:r w:rsidRPr="005349BB">
        <w:rPr>
          <w:rFonts w:ascii="Times New Roman" w:hAnsi="Times New Roman"/>
          <w:b w:val="0"/>
          <w:i/>
          <w:szCs w:val="28"/>
        </w:rPr>
        <w:t>quyền</w:t>
      </w:r>
      <w:proofErr w:type="spellEnd"/>
      <w:r w:rsidRPr="005349BB">
        <w:rPr>
          <w:rFonts w:ascii="Times New Roman" w:hAnsi="Times New Roman"/>
          <w:b w:val="0"/>
          <w:i/>
          <w:szCs w:val="28"/>
        </w:rPr>
        <w:t xml:space="preserve"> </w:t>
      </w:r>
      <w:proofErr w:type="spellStart"/>
      <w:r w:rsidRPr="005349BB">
        <w:rPr>
          <w:rFonts w:ascii="Times New Roman" w:hAnsi="Times New Roman"/>
          <w:b w:val="0"/>
          <w:i/>
          <w:szCs w:val="28"/>
        </w:rPr>
        <w:t>hạn</w:t>
      </w:r>
      <w:proofErr w:type="spellEnd"/>
      <w:r w:rsidRPr="005349BB">
        <w:rPr>
          <w:rFonts w:ascii="Times New Roman" w:hAnsi="Times New Roman"/>
          <w:b w:val="0"/>
          <w:i/>
          <w:szCs w:val="28"/>
        </w:rPr>
        <w:t xml:space="preserve">, </w:t>
      </w:r>
      <w:proofErr w:type="spellStart"/>
      <w:r w:rsidRPr="005349BB">
        <w:rPr>
          <w:rFonts w:ascii="Times New Roman" w:hAnsi="Times New Roman"/>
          <w:b w:val="0"/>
          <w:i/>
          <w:szCs w:val="28"/>
        </w:rPr>
        <w:t>cơ</w:t>
      </w:r>
      <w:proofErr w:type="spellEnd"/>
      <w:r w:rsidRPr="005349BB">
        <w:rPr>
          <w:rFonts w:ascii="Times New Roman" w:hAnsi="Times New Roman"/>
          <w:b w:val="0"/>
          <w:i/>
          <w:szCs w:val="28"/>
        </w:rPr>
        <w:t xml:space="preserve"> </w:t>
      </w:r>
      <w:proofErr w:type="spellStart"/>
      <w:r w:rsidRPr="005349BB">
        <w:rPr>
          <w:rFonts w:ascii="Times New Roman" w:hAnsi="Times New Roman"/>
          <w:b w:val="0"/>
          <w:i/>
          <w:szCs w:val="28"/>
        </w:rPr>
        <w:t>cấu</w:t>
      </w:r>
      <w:proofErr w:type="spellEnd"/>
      <w:r w:rsidRPr="005349BB">
        <w:rPr>
          <w:rFonts w:ascii="Times New Roman" w:hAnsi="Times New Roman"/>
          <w:b w:val="0"/>
          <w:i/>
          <w:szCs w:val="28"/>
        </w:rPr>
        <w:t xml:space="preserve"> </w:t>
      </w:r>
      <w:proofErr w:type="spellStart"/>
      <w:r w:rsidRPr="005349BB">
        <w:rPr>
          <w:rFonts w:ascii="Times New Roman" w:hAnsi="Times New Roman"/>
          <w:b w:val="0"/>
          <w:i/>
          <w:szCs w:val="28"/>
        </w:rPr>
        <w:t>tổ</w:t>
      </w:r>
      <w:proofErr w:type="spellEnd"/>
      <w:r w:rsidRPr="005349BB">
        <w:rPr>
          <w:rFonts w:ascii="Times New Roman" w:hAnsi="Times New Roman"/>
          <w:b w:val="0"/>
          <w:i/>
          <w:szCs w:val="28"/>
        </w:rPr>
        <w:t xml:space="preserve"> </w:t>
      </w:r>
      <w:proofErr w:type="spellStart"/>
      <w:r w:rsidRPr="005349BB">
        <w:rPr>
          <w:rFonts w:ascii="Times New Roman" w:hAnsi="Times New Roman"/>
          <w:b w:val="0"/>
          <w:i/>
          <w:szCs w:val="28"/>
        </w:rPr>
        <w:t>chức</w:t>
      </w:r>
      <w:proofErr w:type="spellEnd"/>
      <w:r w:rsidRPr="005349BB">
        <w:rPr>
          <w:rFonts w:ascii="Times New Roman" w:hAnsi="Times New Roman"/>
          <w:b w:val="0"/>
          <w:i/>
          <w:szCs w:val="28"/>
        </w:rPr>
        <w:t xml:space="preserve"> </w:t>
      </w:r>
      <w:proofErr w:type="spellStart"/>
      <w:r w:rsidRPr="005349BB">
        <w:rPr>
          <w:rFonts w:ascii="Times New Roman" w:hAnsi="Times New Roman"/>
          <w:b w:val="0"/>
          <w:i/>
          <w:szCs w:val="28"/>
        </w:rPr>
        <w:t>bộ</w:t>
      </w:r>
      <w:proofErr w:type="spellEnd"/>
      <w:r w:rsidRPr="005349BB">
        <w:rPr>
          <w:rFonts w:ascii="Times New Roman" w:hAnsi="Times New Roman"/>
          <w:b w:val="0"/>
          <w:i/>
          <w:szCs w:val="28"/>
        </w:rPr>
        <w:t xml:space="preserve"> </w:t>
      </w:r>
      <w:proofErr w:type="spellStart"/>
      <w:r w:rsidRPr="005349BB">
        <w:rPr>
          <w:rFonts w:ascii="Times New Roman" w:hAnsi="Times New Roman"/>
          <w:b w:val="0"/>
          <w:i/>
          <w:szCs w:val="28"/>
        </w:rPr>
        <w:t>máy</w:t>
      </w:r>
      <w:proofErr w:type="spellEnd"/>
      <w:r w:rsidRPr="005349BB">
        <w:rPr>
          <w:rFonts w:ascii="Times New Roman" w:hAnsi="Times New Roman"/>
          <w:b w:val="0"/>
          <w:i/>
          <w:szCs w:val="28"/>
        </w:rPr>
        <w:t xml:space="preserve"> </w:t>
      </w:r>
      <w:proofErr w:type="spellStart"/>
      <w:r w:rsidRPr="005349BB">
        <w:rPr>
          <w:rFonts w:ascii="Times New Roman" w:hAnsi="Times New Roman"/>
          <w:b w:val="0"/>
          <w:i/>
          <w:szCs w:val="28"/>
        </w:rPr>
        <w:t>và</w:t>
      </w:r>
      <w:proofErr w:type="spellEnd"/>
      <w:r w:rsidRPr="005349BB">
        <w:rPr>
          <w:rFonts w:ascii="Times New Roman" w:hAnsi="Times New Roman"/>
          <w:b w:val="0"/>
          <w:i/>
          <w:szCs w:val="28"/>
        </w:rPr>
        <w:t xml:space="preserve"> </w:t>
      </w:r>
      <w:proofErr w:type="spellStart"/>
      <w:r w:rsidRPr="005349BB">
        <w:rPr>
          <w:rFonts w:ascii="Times New Roman" w:hAnsi="Times New Roman"/>
          <w:b w:val="0"/>
          <w:i/>
          <w:szCs w:val="28"/>
        </w:rPr>
        <w:t>mối</w:t>
      </w:r>
      <w:proofErr w:type="spellEnd"/>
      <w:r w:rsidRPr="005349BB">
        <w:rPr>
          <w:rFonts w:ascii="Times New Roman" w:hAnsi="Times New Roman"/>
          <w:b w:val="0"/>
          <w:i/>
          <w:szCs w:val="28"/>
        </w:rPr>
        <w:t xml:space="preserve"> </w:t>
      </w:r>
      <w:proofErr w:type="spellStart"/>
      <w:r w:rsidRPr="005349BB">
        <w:rPr>
          <w:rFonts w:ascii="Times New Roman" w:hAnsi="Times New Roman"/>
          <w:b w:val="0"/>
          <w:i/>
          <w:szCs w:val="28"/>
        </w:rPr>
        <w:t>quan</w:t>
      </w:r>
      <w:proofErr w:type="spellEnd"/>
      <w:r w:rsidRPr="005349BB">
        <w:rPr>
          <w:rFonts w:ascii="Times New Roman" w:hAnsi="Times New Roman"/>
          <w:b w:val="0"/>
          <w:i/>
          <w:szCs w:val="28"/>
        </w:rPr>
        <w:t xml:space="preserve"> </w:t>
      </w:r>
      <w:proofErr w:type="spellStart"/>
      <w:r w:rsidRPr="005349BB">
        <w:rPr>
          <w:rFonts w:ascii="Times New Roman" w:hAnsi="Times New Roman"/>
          <w:b w:val="0"/>
          <w:i/>
          <w:szCs w:val="28"/>
        </w:rPr>
        <w:t>hệ</w:t>
      </w:r>
      <w:proofErr w:type="spellEnd"/>
      <w:r w:rsidRPr="005349BB">
        <w:rPr>
          <w:rFonts w:ascii="Times New Roman" w:hAnsi="Times New Roman"/>
          <w:b w:val="0"/>
          <w:i/>
          <w:szCs w:val="28"/>
        </w:rPr>
        <w:t xml:space="preserve"> </w:t>
      </w:r>
      <w:proofErr w:type="spellStart"/>
      <w:r w:rsidRPr="005349BB">
        <w:rPr>
          <w:rFonts w:ascii="Times New Roman" w:hAnsi="Times New Roman"/>
          <w:b w:val="0"/>
          <w:i/>
          <w:szCs w:val="28"/>
        </w:rPr>
        <w:t>công</w:t>
      </w:r>
      <w:proofErr w:type="spellEnd"/>
      <w:r w:rsidRPr="005349BB">
        <w:rPr>
          <w:rFonts w:ascii="Times New Roman" w:hAnsi="Times New Roman"/>
          <w:b w:val="0"/>
          <w:i/>
          <w:szCs w:val="28"/>
        </w:rPr>
        <w:t xml:space="preserve"> </w:t>
      </w:r>
      <w:proofErr w:type="spellStart"/>
      <w:r w:rsidRPr="005349BB">
        <w:rPr>
          <w:rFonts w:ascii="Times New Roman" w:hAnsi="Times New Roman"/>
          <w:b w:val="0"/>
          <w:i/>
          <w:szCs w:val="28"/>
        </w:rPr>
        <w:t>tác</w:t>
      </w:r>
      <w:proofErr w:type="spellEnd"/>
      <w:r w:rsidRPr="005349BB">
        <w:rPr>
          <w:rFonts w:ascii="Times New Roman" w:hAnsi="Times New Roman"/>
          <w:b w:val="0"/>
          <w:i/>
          <w:szCs w:val="28"/>
        </w:rPr>
        <w:t xml:space="preserve"> </w:t>
      </w:r>
      <w:proofErr w:type="spellStart"/>
      <w:r w:rsidRPr="005349BB">
        <w:rPr>
          <w:rFonts w:ascii="Times New Roman" w:hAnsi="Times New Roman"/>
          <w:b w:val="0"/>
          <w:i/>
          <w:szCs w:val="28"/>
        </w:rPr>
        <w:t>của</w:t>
      </w:r>
      <w:proofErr w:type="spellEnd"/>
      <w:r w:rsidRPr="005349BB">
        <w:rPr>
          <w:rFonts w:ascii="Times New Roman" w:hAnsi="Times New Roman"/>
          <w:b w:val="0"/>
          <w:i/>
          <w:szCs w:val="28"/>
        </w:rPr>
        <w:t xml:space="preserve"> </w:t>
      </w:r>
      <w:proofErr w:type="spellStart"/>
      <w:r w:rsidRPr="005349BB">
        <w:rPr>
          <w:rFonts w:ascii="Times New Roman" w:hAnsi="Times New Roman"/>
          <w:b w:val="0"/>
          <w:i/>
          <w:szCs w:val="28"/>
        </w:rPr>
        <w:t>Sở</w:t>
      </w:r>
      <w:proofErr w:type="spellEnd"/>
      <w:r w:rsidRPr="005349BB">
        <w:rPr>
          <w:rFonts w:ascii="Times New Roman" w:hAnsi="Times New Roman"/>
          <w:b w:val="0"/>
          <w:i/>
          <w:szCs w:val="28"/>
        </w:rPr>
        <w:t xml:space="preserve"> </w:t>
      </w:r>
      <w:proofErr w:type="spellStart"/>
      <w:r w:rsidRPr="005349BB">
        <w:rPr>
          <w:rFonts w:ascii="Times New Roman" w:hAnsi="Times New Roman"/>
          <w:b w:val="0"/>
          <w:i/>
          <w:szCs w:val="28"/>
        </w:rPr>
        <w:t>Văn</w:t>
      </w:r>
      <w:proofErr w:type="spellEnd"/>
      <w:r w:rsidRPr="005349BB">
        <w:rPr>
          <w:rFonts w:ascii="Times New Roman" w:hAnsi="Times New Roman"/>
          <w:b w:val="0"/>
          <w:i/>
          <w:szCs w:val="28"/>
        </w:rPr>
        <w:t xml:space="preserve"> </w:t>
      </w:r>
      <w:proofErr w:type="spellStart"/>
      <w:r w:rsidRPr="005349BB">
        <w:rPr>
          <w:rFonts w:ascii="Times New Roman" w:hAnsi="Times New Roman"/>
          <w:b w:val="0"/>
          <w:i/>
          <w:szCs w:val="28"/>
        </w:rPr>
        <w:t>hoá</w:t>
      </w:r>
      <w:proofErr w:type="spellEnd"/>
      <w:r w:rsidRPr="005349BB">
        <w:rPr>
          <w:rFonts w:ascii="Times New Roman" w:hAnsi="Times New Roman"/>
          <w:b w:val="0"/>
          <w:i/>
          <w:szCs w:val="28"/>
        </w:rPr>
        <w:t xml:space="preserve">, </w:t>
      </w:r>
      <w:proofErr w:type="spellStart"/>
      <w:r w:rsidRPr="005349BB">
        <w:rPr>
          <w:rFonts w:ascii="Times New Roman" w:hAnsi="Times New Roman"/>
          <w:b w:val="0"/>
          <w:i/>
          <w:szCs w:val="28"/>
        </w:rPr>
        <w:t>Thể</w:t>
      </w:r>
      <w:proofErr w:type="spellEnd"/>
      <w:r w:rsidRPr="005349BB">
        <w:rPr>
          <w:rFonts w:ascii="Times New Roman" w:hAnsi="Times New Roman"/>
          <w:b w:val="0"/>
          <w:i/>
          <w:szCs w:val="28"/>
        </w:rPr>
        <w:t xml:space="preserve"> </w:t>
      </w:r>
      <w:proofErr w:type="spellStart"/>
      <w:r w:rsidRPr="005349BB">
        <w:rPr>
          <w:rFonts w:ascii="Times New Roman" w:hAnsi="Times New Roman"/>
          <w:b w:val="0"/>
          <w:i/>
          <w:szCs w:val="28"/>
        </w:rPr>
        <w:t>thao</w:t>
      </w:r>
      <w:proofErr w:type="spellEnd"/>
      <w:r w:rsidRPr="005349BB">
        <w:rPr>
          <w:rFonts w:ascii="Times New Roman" w:hAnsi="Times New Roman"/>
          <w:b w:val="0"/>
          <w:i/>
          <w:szCs w:val="28"/>
        </w:rPr>
        <w:t xml:space="preserve"> </w:t>
      </w:r>
      <w:proofErr w:type="spellStart"/>
      <w:r w:rsidRPr="005349BB">
        <w:rPr>
          <w:rFonts w:ascii="Times New Roman" w:hAnsi="Times New Roman"/>
          <w:b w:val="0"/>
          <w:i/>
          <w:szCs w:val="28"/>
        </w:rPr>
        <w:t>và</w:t>
      </w:r>
      <w:proofErr w:type="spellEnd"/>
      <w:r w:rsidRPr="005349BB">
        <w:rPr>
          <w:rFonts w:ascii="Times New Roman" w:hAnsi="Times New Roman"/>
          <w:b w:val="0"/>
          <w:i/>
          <w:szCs w:val="28"/>
        </w:rPr>
        <w:t xml:space="preserve"> Du </w:t>
      </w:r>
      <w:proofErr w:type="spellStart"/>
      <w:r w:rsidRPr="005349BB">
        <w:rPr>
          <w:rFonts w:ascii="Times New Roman" w:hAnsi="Times New Roman"/>
          <w:b w:val="0"/>
          <w:i/>
          <w:szCs w:val="28"/>
        </w:rPr>
        <w:t>lịch</w:t>
      </w:r>
      <w:proofErr w:type="spellEnd"/>
      <w:r w:rsidRPr="005349BB">
        <w:rPr>
          <w:rFonts w:ascii="Times New Roman" w:hAnsi="Times New Roman"/>
          <w:b w:val="0"/>
          <w:i/>
          <w:szCs w:val="28"/>
        </w:rPr>
        <w:t xml:space="preserve"> </w:t>
      </w:r>
      <w:proofErr w:type="spellStart"/>
      <w:r w:rsidRPr="005349BB">
        <w:rPr>
          <w:rFonts w:ascii="Times New Roman" w:hAnsi="Times New Roman"/>
          <w:b w:val="0"/>
          <w:i/>
          <w:szCs w:val="28"/>
        </w:rPr>
        <w:t>Bình</w:t>
      </w:r>
      <w:proofErr w:type="spellEnd"/>
      <w:r w:rsidRPr="005349BB">
        <w:rPr>
          <w:rFonts w:ascii="Times New Roman" w:hAnsi="Times New Roman"/>
          <w:b w:val="0"/>
          <w:i/>
          <w:szCs w:val="28"/>
        </w:rPr>
        <w:t xml:space="preserve"> </w:t>
      </w:r>
      <w:proofErr w:type="spellStart"/>
      <w:r w:rsidRPr="005349BB">
        <w:rPr>
          <w:rFonts w:ascii="Times New Roman" w:hAnsi="Times New Roman"/>
          <w:b w:val="0"/>
          <w:i/>
          <w:szCs w:val="28"/>
        </w:rPr>
        <w:t>Thuận</w:t>
      </w:r>
      <w:proofErr w:type="spellEnd"/>
      <w:r w:rsidRPr="005349BB">
        <w:rPr>
          <w:rFonts w:ascii="Times New Roman" w:hAnsi="Times New Roman"/>
          <w:b w:val="0"/>
          <w:i/>
          <w:szCs w:val="28"/>
        </w:rPr>
        <w:t>;</w:t>
      </w:r>
    </w:p>
    <w:p w:rsidR="00000C70" w:rsidRPr="005349BB" w:rsidRDefault="00000C70" w:rsidP="0089398F">
      <w:pPr>
        <w:pStyle w:val="BodyTextIndent"/>
        <w:rPr>
          <w:rFonts w:ascii="Times New Roman" w:hAnsi="Times New Roman"/>
          <w:b w:val="0"/>
          <w:i/>
          <w:szCs w:val="28"/>
        </w:rPr>
      </w:pPr>
      <w:proofErr w:type="spellStart"/>
      <w:r w:rsidRPr="005349BB">
        <w:rPr>
          <w:rFonts w:ascii="Times New Roman" w:hAnsi="Times New Roman"/>
          <w:b w:val="0"/>
          <w:i/>
          <w:szCs w:val="28"/>
        </w:rPr>
        <w:t>Căn</w:t>
      </w:r>
      <w:proofErr w:type="spellEnd"/>
      <w:r w:rsidRPr="005349BB">
        <w:rPr>
          <w:rFonts w:ascii="Times New Roman" w:hAnsi="Times New Roman"/>
          <w:b w:val="0"/>
          <w:i/>
          <w:szCs w:val="28"/>
        </w:rPr>
        <w:t xml:space="preserve"> </w:t>
      </w:r>
      <w:proofErr w:type="spellStart"/>
      <w:r w:rsidRPr="005349BB">
        <w:rPr>
          <w:rFonts w:ascii="Times New Roman" w:hAnsi="Times New Roman"/>
          <w:b w:val="0"/>
          <w:i/>
          <w:szCs w:val="28"/>
        </w:rPr>
        <w:t>cứ</w:t>
      </w:r>
      <w:proofErr w:type="spellEnd"/>
      <w:r w:rsidRPr="005349BB">
        <w:rPr>
          <w:rFonts w:ascii="Times New Roman" w:hAnsi="Times New Roman"/>
          <w:b w:val="0"/>
          <w:i/>
          <w:szCs w:val="28"/>
        </w:rPr>
        <w:t xml:space="preserve"> </w:t>
      </w:r>
      <w:proofErr w:type="spellStart"/>
      <w:r w:rsidRPr="005349BB">
        <w:rPr>
          <w:rFonts w:ascii="Times New Roman" w:hAnsi="Times New Roman"/>
          <w:b w:val="0"/>
          <w:i/>
          <w:szCs w:val="28"/>
        </w:rPr>
        <w:t>Luật</w:t>
      </w:r>
      <w:proofErr w:type="spellEnd"/>
      <w:r w:rsidRPr="005349BB">
        <w:rPr>
          <w:rFonts w:ascii="Times New Roman" w:hAnsi="Times New Roman"/>
          <w:b w:val="0"/>
          <w:i/>
          <w:szCs w:val="28"/>
        </w:rPr>
        <w:t xml:space="preserve"> </w:t>
      </w:r>
      <w:proofErr w:type="spellStart"/>
      <w:r w:rsidRPr="005349BB">
        <w:rPr>
          <w:rFonts w:ascii="Times New Roman" w:hAnsi="Times New Roman"/>
          <w:b w:val="0"/>
          <w:i/>
          <w:szCs w:val="28"/>
        </w:rPr>
        <w:t>Đấu</w:t>
      </w:r>
      <w:proofErr w:type="spellEnd"/>
      <w:r w:rsidRPr="005349BB">
        <w:rPr>
          <w:rFonts w:ascii="Times New Roman" w:hAnsi="Times New Roman"/>
          <w:b w:val="0"/>
          <w:i/>
          <w:szCs w:val="28"/>
        </w:rPr>
        <w:t xml:space="preserve"> </w:t>
      </w:r>
      <w:proofErr w:type="spellStart"/>
      <w:r w:rsidRPr="005349BB">
        <w:rPr>
          <w:rFonts w:ascii="Times New Roman" w:hAnsi="Times New Roman"/>
          <w:b w:val="0"/>
          <w:i/>
          <w:szCs w:val="28"/>
        </w:rPr>
        <w:t>thầu</w:t>
      </w:r>
      <w:proofErr w:type="spellEnd"/>
      <w:r w:rsidRPr="005349BB">
        <w:rPr>
          <w:rFonts w:ascii="Times New Roman" w:hAnsi="Times New Roman"/>
          <w:b w:val="0"/>
          <w:i/>
          <w:szCs w:val="28"/>
        </w:rPr>
        <w:t xml:space="preserve"> </w:t>
      </w:r>
      <w:proofErr w:type="spellStart"/>
      <w:r w:rsidRPr="005349BB">
        <w:rPr>
          <w:rFonts w:ascii="Times New Roman" w:hAnsi="Times New Roman"/>
          <w:b w:val="0"/>
          <w:i/>
          <w:szCs w:val="28"/>
        </w:rPr>
        <w:t>số</w:t>
      </w:r>
      <w:proofErr w:type="spellEnd"/>
      <w:r w:rsidRPr="005349BB">
        <w:rPr>
          <w:rFonts w:ascii="Times New Roman" w:hAnsi="Times New Roman"/>
          <w:b w:val="0"/>
          <w:i/>
          <w:szCs w:val="28"/>
        </w:rPr>
        <w:t xml:space="preserve"> 43/2013/QH13 </w:t>
      </w:r>
      <w:proofErr w:type="spellStart"/>
      <w:r w:rsidRPr="005349BB">
        <w:rPr>
          <w:rFonts w:ascii="Times New Roman" w:hAnsi="Times New Roman"/>
          <w:b w:val="0"/>
          <w:i/>
          <w:szCs w:val="28"/>
        </w:rPr>
        <w:t>ngày</w:t>
      </w:r>
      <w:proofErr w:type="spellEnd"/>
      <w:r w:rsidRPr="005349BB">
        <w:rPr>
          <w:rFonts w:ascii="Times New Roman" w:hAnsi="Times New Roman"/>
          <w:b w:val="0"/>
          <w:i/>
          <w:szCs w:val="28"/>
        </w:rPr>
        <w:t xml:space="preserve"> 26 </w:t>
      </w:r>
      <w:proofErr w:type="spellStart"/>
      <w:r w:rsidRPr="005349BB">
        <w:rPr>
          <w:rFonts w:ascii="Times New Roman" w:hAnsi="Times New Roman"/>
          <w:b w:val="0"/>
          <w:i/>
          <w:szCs w:val="28"/>
        </w:rPr>
        <w:t>tháng</w:t>
      </w:r>
      <w:proofErr w:type="spellEnd"/>
      <w:r w:rsidRPr="005349BB">
        <w:rPr>
          <w:rFonts w:ascii="Times New Roman" w:hAnsi="Times New Roman"/>
          <w:b w:val="0"/>
          <w:i/>
          <w:szCs w:val="28"/>
        </w:rPr>
        <w:t xml:space="preserve"> 11 </w:t>
      </w:r>
      <w:proofErr w:type="spellStart"/>
      <w:r w:rsidRPr="005349BB">
        <w:rPr>
          <w:rFonts w:ascii="Times New Roman" w:hAnsi="Times New Roman"/>
          <w:b w:val="0"/>
          <w:i/>
          <w:szCs w:val="28"/>
        </w:rPr>
        <w:t>năm</w:t>
      </w:r>
      <w:proofErr w:type="spellEnd"/>
      <w:r w:rsidRPr="005349BB">
        <w:rPr>
          <w:rFonts w:ascii="Times New Roman" w:hAnsi="Times New Roman"/>
          <w:b w:val="0"/>
          <w:i/>
          <w:szCs w:val="28"/>
        </w:rPr>
        <w:t xml:space="preserve"> 2013;</w:t>
      </w:r>
    </w:p>
    <w:p w:rsidR="00000C70" w:rsidRPr="005349BB" w:rsidRDefault="00000C70" w:rsidP="0089398F">
      <w:pPr>
        <w:ind w:firstLine="720"/>
        <w:jc w:val="both"/>
        <w:rPr>
          <w:i/>
          <w:sz w:val="28"/>
          <w:szCs w:val="28"/>
        </w:rPr>
      </w:pPr>
      <w:proofErr w:type="spellStart"/>
      <w:r w:rsidRPr="005349BB">
        <w:rPr>
          <w:i/>
          <w:sz w:val="28"/>
          <w:szCs w:val="28"/>
        </w:rPr>
        <w:t>Căn</w:t>
      </w:r>
      <w:proofErr w:type="spellEnd"/>
      <w:r w:rsidRPr="005349BB">
        <w:rPr>
          <w:i/>
          <w:sz w:val="28"/>
          <w:szCs w:val="28"/>
        </w:rPr>
        <w:t xml:space="preserve"> </w:t>
      </w:r>
      <w:proofErr w:type="spellStart"/>
      <w:r w:rsidRPr="005349BB">
        <w:rPr>
          <w:i/>
          <w:sz w:val="28"/>
          <w:szCs w:val="28"/>
        </w:rPr>
        <w:t>cứ</w:t>
      </w:r>
      <w:proofErr w:type="spellEnd"/>
      <w:r w:rsidRPr="005349BB">
        <w:rPr>
          <w:i/>
          <w:sz w:val="28"/>
          <w:szCs w:val="28"/>
        </w:rPr>
        <w:t xml:space="preserve"> </w:t>
      </w:r>
      <w:proofErr w:type="spellStart"/>
      <w:r w:rsidRPr="005349BB">
        <w:rPr>
          <w:i/>
          <w:sz w:val="28"/>
          <w:szCs w:val="28"/>
        </w:rPr>
        <w:t>Nghị</w:t>
      </w:r>
      <w:proofErr w:type="spellEnd"/>
      <w:r w:rsidRPr="005349BB">
        <w:rPr>
          <w:i/>
          <w:sz w:val="28"/>
          <w:szCs w:val="28"/>
        </w:rPr>
        <w:t xml:space="preserve"> </w:t>
      </w:r>
      <w:proofErr w:type="spellStart"/>
      <w:r w:rsidRPr="005349BB">
        <w:rPr>
          <w:i/>
          <w:sz w:val="28"/>
          <w:szCs w:val="28"/>
        </w:rPr>
        <w:t>định</w:t>
      </w:r>
      <w:proofErr w:type="spellEnd"/>
      <w:r w:rsidRPr="005349BB">
        <w:rPr>
          <w:i/>
          <w:sz w:val="28"/>
          <w:szCs w:val="28"/>
        </w:rPr>
        <w:t xml:space="preserve"> </w:t>
      </w:r>
      <w:proofErr w:type="spellStart"/>
      <w:r w:rsidRPr="005349BB">
        <w:rPr>
          <w:i/>
          <w:sz w:val="28"/>
          <w:szCs w:val="28"/>
        </w:rPr>
        <w:t>số</w:t>
      </w:r>
      <w:proofErr w:type="spellEnd"/>
      <w:r w:rsidRPr="005349BB">
        <w:rPr>
          <w:i/>
          <w:sz w:val="28"/>
          <w:szCs w:val="28"/>
        </w:rPr>
        <w:t xml:space="preserve"> 63/2014/NĐ-CP </w:t>
      </w:r>
      <w:proofErr w:type="spellStart"/>
      <w:r w:rsidRPr="005349BB">
        <w:rPr>
          <w:i/>
          <w:sz w:val="28"/>
          <w:szCs w:val="28"/>
        </w:rPr>
        <w:t>ngày</w:t>
      </w:r>
      <w:proofErr w:type="spellEnd"/>
      <w:r w:rsidRPr="005349BB">
        <w:rPr>
          <w:i/>
          <w:sz w:val="28"/>
          <w:szCs w:val="28"/>
        </w:rPr>
        <w:t xml:space="preserve"> 26/6/2014 </w:t>
      </w:r>
      <w:proofErr w:type="spellStart"/>
      <w:r w:rsidRPr="005349BB">
        <w:rPr>
          <w:i/>
          <w:sz w:val="28"/>
          <w:szCs w:val="28"/>
        </w:rPr>
        <w:t>của</w:t>
      </w:r>
      <w:proofErr w:type="spellEnd"/>
      <w:r w:rsidRPr="005349BB">
        <w:rPr>
          <w:i/>
          <w:sz w:val="28"/>
          <w:szCs w:val="28"/>
        </w:rPr>
        <w:t xml:space="preserve"> </w:t>
      </w:r>
      <w:proofErr w:type="spellStart"/>
      <w:r w:rsidRPr="005349BB">
        <w:rPr>
          <w:i/>
          <w:sz w:val="28"/>
          <w:szCs w:val="28"/>
        </w:rPr>
        <w:t>Chính</w:t>
      </w:r>
      <w:proofErr w:type="spellEnd"/>
      <w:r w:rsidRPr="005349BB">
        <w:rPr>
          <w:i/>
          <w:sz w:val="28"/>
          <w:szCs w:val="28"/>
        </w:rPr>
        <w:t xml:space="preserve"> </w:t>
      </w:r>
      <w:proofErr w:type="spellStart"/>
      <w:r w:rsidRPr="005349BB">
        <w:rPr>
          <w:i/>
          <w:sz w:val="28"/>
          <w:szCs w:val="28"/>
        </w:rPr>
        <w:t>phủ</w:t>
      </w:r>
      <w:proofErr w:type="spellEnd"/>
      <w:r w:rsidRPr="005349BB">
        <w:rPr>
          <w:i/>
          <w:sz w:val="28"/>
          <w:szCs w:val="28"/>
        </w:rPr>
        <w:t xml:space="preserve"> </w:t>
      </w:r>
      <w:proofErr w:type="spellStart"/>
      <w:r w:rsidRPr="005349BB">
        <w:rPr>
          <w:i/>
          <w:sz w:val="28"/>
          <w:szCs w:val="28"/>
        </w:rPr>
        <w:t>về</w:t>
      </w:r>
      <w:proofErr w:type="spellEnd"/>
      <w:r w:rsidRPr="005349BB">
        <w:rPr>
          <w:i/>
          <w:sz w:val="28"/>
          <w:szCs w:val="28"/>
        </w:rPr>
        <w:t xml:space="preserve"> </w:t>
      </w:r>
      <w:proofErr w:type="spellStart"/>
      <w:r w:rsidRPr="005349BB">
        <w:rPr>
          <w:i/>
          <w:sz w:val="28"/>
          <w:szCs w:val="28"/>
        </w:rPr>
        <w:t>việc</w:t>
      </w:r>
      <w:proofErr w:type="spellEnd"/>
      <w:r w:rsidRPr="005349BB">
        <w:rPr>
          <w:i/>
          <w:sz w:val="28"/>
          <w:szCs w:val="28"/>
        </w:rPr>
        <w:t xml:space="preserve"> </w:t>
      </w:r>
      <w:proofErr w:type="spellStart"/>
      <w:r w:rsidRPr="005349BB">
        <w:rPr>
          <w:i/>
          <w:sz w:val="28"/>
          <w:szCs w:val="28"/>
        </w:rPr>
        <w:t>quy</w:t>
      </w:r>
      <w:proofErr w:type="spellEnd"/>
      <w:r w:rsidRPr="005349BB">
        <w:rPr>
          <w:i/>
          <w:sz w:val="28"/>
          <w:szCs w:val="28"/>
        </w:rPr>
        <w:t xml:space="preserve"> </w:t>
      </w:r>
      <w:proofErr w:type="spellStart"/>
      <w:r w:rsidRPr="005349BB">
        <w:rPr>
          <w:i/>
          <w:sz w:val="28"/>
          <w:szCs w:val="28"/>
        </w:rPr>
        <w:t>định</w:t>
      </w:r>
      <w:proofErr w:type="spellEnd"/>
      <w:r w:rsidRPr="005349BB">
        <w:rPr>
          <w:i/>
          <w:sz w:val="28"/>
          <w:szCs w:val="28"/>
        </w:rPr>
        <w:t xml:space="preserve"> chi </w:t>
      </w:r>
      <w:proofErr w:type="spellStart"/>
      <w:r w:rsidRPr="005349BB">
        <w:rPr>
          <w:i/>
          <w:sz w:val="28"/>
          <w:szCs w:val="28"/>
        </w:rPr>
        <w:t>tiết</w:t>
      </w:r>
      <w:proofErr w:type="spellEnd"/>
      <w:r w:rsidRPr="005349BB">
        <w:rPr>
          <w:i/>
          <w:sz w:val="28"/>
          <w:szCs w:val="28"/>
        </w:rPr>
        <w:t xml:space="preserve"> </w:t>
      </w:r>
      <w:proofErr w:type="spellStart"/>
      <w:r w:rsidRPr="005349BB">
        <w:rPr>
          <w:i/>
          <w:sz w:val="28"/>
          <w:szCs w:val="28"/>
        </w:rPr>
        <w:t>thi</w:t>
      </w:r>
      <w:proofErr w:type="spellEnd"/>
      <w:r w:rsidRPr="005349BB">
        <w:rPr>
          <w:i/>
          <w:sz w:val="28"/>
          <w:szCs w:val="28"/>
        </w:rPr>
        <w:t xml:space="preserve"> </w:t>
      </w:r>
      <w:proofErr w:type="spellStart"/>
      <w:r w:rsidRPr="005349BB">
        <w:rPr>
          <w:i/>
          <w:sz w:val="28"/>
          <w:szCs w:val="28"/>
        </w:rPr>
        <w:t>hành</w:t>
      </w:r>
      <w:proofErr w:type="spellEnd"/>
      <w:r w:rsidRPr="005349BB">
        <w:rPr>
          <w:i/>
          <w:sz w:val="28"/>
          <w:szCs w:val="28"/>
        </w:rPr>
        <w:t xml:space="preserve"> </w:t>
      </w:r>
      <w:proofErr w:type="spellStart"/>
      <w:r w:rsidRPr="005349BB">
        <w:rPr>
          <w:i/>
          <w:sz w:val="28"/>
          <w:szCs w:val="28"/>
        </w:rPr>
        <w:t>một</w:t>
      </w:r>
      <w:proofErr w:type="spellEnd"/>
      <w:r w:rsidRPr="005349BB">
        <w:rPr>
          <w:i/>
          <w:sz w:val="28"/>
          <w:szCs w:val="28"/>
        </w:rPr>
        <w:t xml:space="preserve"> </w:t>
      </w:r>
      <w:proofErr w:type="spellStart"/>
      <w:r w:rsidRPr="005349BB">
        <w:rPr>
          <w:i/>
          <w:sz w:val="28"/>
          <w:szCs w:val="28"/>
        </w:rPr>
        <w:t>số</w:t>
      </w:r>
      <w:proofErr w:type="spellEnd"/>
      <w:r w:rsidRPr="005349BB">
        <w:rPr>
          <w:i/>
          <w:sz w:val="28"/>
          <w:szCs w:val="28"/>
        </w:rPr>
        <w:t xml:space="preserve"> </w:t>
      </w:r>
      <w:proofErr w:type="spellStart"/>
      <w:r w:rsidRPr="005349BB">
        <w:rPr>
          <w:i/>
          <w:sz w:val="28"/>
          <w:szCs w:val="28"/>
        </w:rPr>
        <w:t>điều</w:t>
      </w:r>
      <w:proofErr w:type="spellEnd"/>
      <w:r w:rsidRPr="005349BB">
        <w:rPr>
          <w:i/>
          <w:sz w:val="28"/>
          <w:szCs w:val="28"/>
        </w:rPr>
        <w:t xml:space="preserve"> </w:t>
      </w:r>
      <w:proofErr w:type="spellStart"/>
      <w:r w:rsidRPr="005349BB">
        <w:rPr>
          <w:i/>
          <w:sz w:val="28"/>
          <w:szCs w:val="28"/>
        </w:rPr>
        <w:t>của</w:t>
      </w:r>
      <w:proofErr w:type="spellEnd"/>
      <w:r w:rsidRPr="005349BB">
        <w:rPr>
          <w:i/>
          <w:sz w:val="28"/>
          <w:szCs w:val="28"/>
        </w:rPr>
        <w:t xml:space="preserve"> </w:t>
      </w:r>
      <w:proofErr w:type="spellStart"/>
      <w:r w:rsidRPr="005349BB">
        <w:rPr>
          <w:i/>
          <w:sz w:val="28"/>
          <w:szCs w:val="28"/>
        </w:rPr>
        <w:t>Luật</w:t>
      </w:r>
      <w:proofErr w:type="spellEnd"/>
      <w:r w:rsidRPr="005349BB">
        <w:rPr>
          <w:i/>
          <w:sz w:val="28"/>
          <w:szCs w:val="28"/>
        </w:rPr>
        <w:t xml:space="preserve"> </w:t>
      </w:r>
      <w:proofErr w:type="spellStart"/>
      <w:r w:rsidRPr="005349BB">
        <w:rPr>
          <w:i/>
          <w:sz w:val="28"/>
          <w:szCs w:val="28"/>
        </w:rPr>
        <w:t>Đấu</w:t>
      </w:r>
      <w:proofErr w:type="spellEnd"/>
      <w:r w:rsidRPr="005349BB">
        <w:rPr>
          <w:i/>
          <w:sz w:val="28"/>
          <w:szCs w:val="28"/>
        </w:rPr>
        <w:t xml:space="preserve"> </w:t>
      </w:r>
      <w:proofErr w:type="spellStart"/>
      <w:r w:rsidRPr="005349BB">
        <w:rPr>
          <w:i/>
          <w:sz w:val="28"/>
          <w:szCs w:val="28"/>
        </w:rPr>
        <w:t>thầu</w:t>
      </w:r>
      <w:proofErr w:type="spellEnd"/>
      <w:r w:rsidRPr="005349BB">
        <w:rPr>
          <w:i/>
          <w:sz w:val="28"/>
          <w:szCs w:val="28"/>
        </w:rPr>
        <w:t xml:space="preserve"> </w:t>
      </w:r>
      <w:proofErr w:type="spellStart"/>
      <w:r w:rsidRPr="005349BB">
        <w:rPr>
          <w:i/>
          <w:sz w:val="28"/>
          <w:szCs w:val="28"/>
        </w:rPr>
        <w:t>và</w:t>
      </w:r>
      <w:proofErr w:type="spellEnd"/>
      <w:r w:rsidRPr="005349BB">
        <w:rPr>
          <w:i/>
          <w:sz w:val="28"/>
          <w:szCs w:val="28"/>
        </w:rPr>
        <w:t xml:space="preserve"> </w:t>
      </w:r>
      <w:proofErr w:type="spellStart"/>
      <w:r w:rsidRPr="005349BB">
        <w:rPr>
          <w:i/>
          <w:sz w:val="28"/>
          <w:szCs w:val="28"/>
        </w:rPr>
        <w:t>lựa</w:t>
      </w:r>
      <w:proofErr w:type="spellEnd"/>
      <w:r w:rsidRPr="005349BB">
        <w:rPr>
          <w:i/>
          <w:sz w:val="28"/>
          <w:szCs w:val="28"/>
        </w:rPr>
        <w:t xml:space="preserve"> </w:t>
      </w:r>
      <w:proofErr w:type="spellStart"/>
      <w:r w:rsidRPr="005349BB">
        <w:rPr>
          <w:i/>
          <w:sz w:val="28"/>
          <w:szCs w:val="28"/>
        </w:rPr>
        <w:t>chọn</w:t>
      </w:r>
      <w:proofErr w:type="spellEnd"/>
      <w:r w:rsidRPr="005349BB">
        <w:rPr>
          <w:i/>
          <w:sz w:val="28"/>
          <w:szCs w:val="28"/>
        </w:rPr>
        <w:t xml:space="preserve"> </w:t>
      </w:r>
      <w:proofErr w:type="spellStart"/>
      <w:r w:rsidRPr="005349BB">
        <w:rPr>
          <w:i/>
          <w:sz w:val="28"/>
          <w:szCs w:val="28"/>
        </w:rPr>
        <w:t>nhà</w:t>
      </w:r>
      <w:proofErr w:type="spellEnd"/>
      <w:r w:rsidRPr="005349BB">
        <w:rPr>
          <w:i/>
          <w:sz w:val="28"/>
          <w:szCs w:val="28"/>
        </w:rPr>
        <w:t xml:space="preserve"> </w:t>
      </w:r>
      <w:proofErr w:type="spellStart"/>
      <w:r w:rsidRPr="005349BB">
        <w:rPr>
          <w:i/>
          <w:sz w:val="28"/>
          <w:szCs w:val="28"/>
        </w:rPr>
        <w:t>thầu</w:t>
      </w:r>
      <w:proofErr w:type="spellEnd"/>
      <w:r w:rsidRPr="005349BB">
        <w:rPr>
          <w:i/>
          <w:sz w:val="28"/>
          <w:szCs w:val="28"/>
        </w:rPr>
        <w:t>;</w:t>
      </w:r>
    </w:p>
    <w:p w:rsidR="00000C70" w:rsidRPr="005349BB" w:rsidRDefault="00000C70" w:rsidP="0089398F">
      <w:pPr>
        <w:ind w:firstLine="720"/>
        <w:jc w:val="both"/>
        <w:rPr>
          <w:i/>
          <w:sz w:val="28"/>
          <w:szCs w:val="28"/>
        </w:rPr>
      </w:pPr>
      <w:proofErr w:type="spellStart"/>
      <w:r w:rsidRPr="005349BB">
        <w:rPr>
          <w:i/>
          <w:sz w:val="28"/>
          <w:szCs w:val="28"/>
        </w:rPr>
        <w:t>Căn</w:t>
      </w:r>
      <w:proofErr w:type="spellEnd"/>
      <w:r w:rsidRPr="005349BB">
        <w:rPr>
          <w:i/>
          <w:sz w:val="28"/>
          <w:szCs w:val="28"/>
        </w:rPr>
        <w:t xml:space="preserve"> </w:t>
      </w:r>
      <w:proofErr w:type="spellStart"/>
      <w:r w:rsidRPr="005349BB">
        <w:rPr>
          <w:i/>
          <w:sz w:val="28"/>
          <w:szCs w:val="28"/>
        </w:rPr>
        <w:t>cứ</w:t>
      </w:r>
      <w:proofErr w:type="spellEnd"/>
      <w:r w:rsidRPr="005349BB">
        <w:rPr>
          <w:i/>
          <w:sz w:val="28"/>
          <w:szCs w:val="28"/>
        </w:rPr>
        <w:t xml:space="preserve"> </w:t>
      </w:r>
      <w:proofErr w:type="spellStart"/>
      <w:r w:rsidRPr="005349BB">
        <w:rPr>
          <w:i/>
          <w:sz w:val="28"/>
          <w:szCs w:val="28"/>
        </w:rPr>
        <w:t>Thông</w:t>
      </w:r>
      <w:proofErr w:type="spellEnd"/>
      <w:r w:rsidRPr="005349BB">
        <w:rPr>
          <w:i/>
          <w:sz w:val="28"/>
          <w:szCs w:val="28"/>
        </w:rPr>
        <w:t xml:space="preserve"> </w:t>
      </w:r>
      <w:proofErr w:type="spellStart"/>
      <w:r w:rsidRPr="005349BB">
        <w:rPr>
          <w:i/>
          <w:sz w:val="28"/>
          <w:szCs w:val="28"/>
        </w:rPr>
        <w:t>tư</w:t>
      </w:r>
      <w:proofErr w:type="spellEnd"/>
      <w:r w:rsidRPr="005349BB">
        <w:rPr>
          <w:i/>
          <w:sz w:val="28"/>
          <w:szCs w:val="28"/>
        </w:rPr>
        <w:t xml:space="preserve"> </w:t>
      </w:r>
      <w:proofErr w:type="spellStart"/>
      <w:r w:rsidRPr="005349BB">
        <w:rPr>
          <w:i/>
          <w:sz w:val="28"/>
          <w:szCs w:val="28"/>
        </w:rPr>
        <w:t>số</w:t>
      </w:r>
      <w:proofErr w:type="spellEnd"/>
      <w:r w:rsidRPr="005349BB">
        <w:rPr>
          <w:i/>
          <w:sz w:val="28"/>
          <w:szCs w:val="28"/>
        </w:rPr>
        <w:t xml:space="preserve"> 58/2016/BTC </w:t>
      </w:r>
      <w:proofErr w:type="spellStart"/>
      <w:r w:rsidRPr="005349BB">
        <w:rPr>
          <w:i/>
          <w:sz w:val="28"/>
          <w:szCs w:val="28"/>
        </w:rPr>
        <w:t>ngày</w:t>
      </w:r>
      <w:proofErr w:type="spellEnd"/>
      <w:r w:rsidRPr="005349BB">
        <w:rPr>
          <w:i/>
          <w:sz w:val="28"/>
          <w:szCs w:val="28"/>
        </w:rPr>
        <w:t xml:space="preserve"> 29/3/2016 </w:t>
      </w:r>
      <w:proofErr w:type="spellStart"/>
      <w:r w:rsidRPr="005349BB">
        <w:rPr>
          <w:i/>
          <w:sz w:val="28"/>
          <w:szCs w:val="28"/>
        </w:rPr>
        <w:t>về</w:t>
      </w:r>
      <w:proofErr w:type="spellEnd"/>
      <w:r w:rsidRPr="005349BB">
        <w:rPr>
          <w:i/>
          <w:sz w:val="28"/>
          <w:szCs w:val="28"/>
        </w:rPr>
        <w:t xml:space="preserve"> </w:t>
      </w:r>
      <w:proofErr w:type="spellStart"/>
      <w:r w:rsidRPr="005349BB">
        <w:rPr>
          <w:i/>
          <w:sz w:val="28"/>
          <w:szCs w:val="28"/>
        </w:rPr>
        <w:t>việc</w:t>
      </w:r>
      <w:proofErr w:type="spellEnd"/>
      <w:r w:rsidRPr="005349BB">
        <w:rPr>
          <w:i/>
          <w:sz w:val="28"/>
          <w:szCs w:val="28"/>
        </w:rPr>
        <w:t xml:space="preserve"> </w:t>
      </w:r>
      <w:proofErr w:type="spellStart"/>
      <w:r w:rsidRPr="005349BB">
        <w:rPr>
          <w:i/>
          <w:sz w:val="28"/>
          <w:szCs w:val="28"/>
        </w:rPr>
        <w:t>quy</w:t>
      </w:r>
      <w:proofErr w:type="spellEnd"/>
      <w:r w:rsidRPr="005349BB">
        <w:rPr>
          <w:i/>
          <w:sz w:val="28"/>
          <w:szCs w:val="28"/>
        </w:rPr>
        <w:t xml:space="preserve"> </w:t>
      </w:r>
      <w:proofErr w:type="spellStart"/>
      <w:r w:rsidRPr="005349BB">
        <w:rPr>
          <w:i/>
          <w:sz w:val="28"/>
          <w:szCs w:val="28"/>
        </w:rPr>
        <w:t>định</w:t>
      </w:r>
      <w:proofErr w:type="spellEnd"/>
      <w:r w:rsidRPr="005349BB">
        <w:rPr>
          <w:i/>
          <w:sz w:val="28"/>
          <w:szCs w:val="28"/>
        </w:rPr>
        <w:t xml:space="preserve"> chi </w:t>
      </w:r>
      <w:proofErr w:type="spellStart"/>
      <w:r w:rsidRPr="005349BB">
        <w:rPr>
          <w:i/>
          <w:sz w:val="28"/>
          <w:szCs w:val="28"/>
        </w:rPr>
        <w:t>tiết</w:t>
      </w:r>
      <w:proofErr w:type="spellEnd"/>
      <w:r w:rsidRPr="005349BB">
        <w:rPr>
          <w:i/>
          <w:sz w:val="28"/>
          <w:szCs w:val="28"/>
        </w:rPr>
        <w:t xml:space="preserve"> </w:t>
      </w:r>
      <w:proofErr w:type="spellStart"/>
      <w:r w:rsidRPr="005349BB">
        <w:rPr>
          <w:i/>
          <w:sz w:val="28"/>
          <w:szCs w:val="28"/>
        </w:rPr>
        <w:t>việc</w:t>
      </w:r>
      <w:proofErr w:type="spellEnd"/>
      <w:r w:rsidRPr="005349BB">
        <w:rPr>
          <w:i/>
          <w:sz w:val="28"/>
          <w:szCs w:val="28"/>
        </w:rPr>
        <w:t xml:space="preserve"> </w:t>
      </w:r>
      <w:proofErr w:type="spellStart"/>
      <w:r w:rsidRPr="005349BB">
        <w:rPr>
          <w:i/>
          <w:sz w:val="28"/>
          <w:szCs w:val="28"/>
        </w:rPr>
        <w:t>sử</w:t>
      </w:r>
      <w:proofErr w:type="spellEnd"/>
      <w:r w:rsidRPr="005349BB">
        <w:rPr>
          <w:i/>
          <w:sz w:val="28"/>
          <w:szCs w:val="28"/>
        </w:rPr>
        <w:t xml:space="preserve"> </w:t>
      </w:r>
      <w:proofErr w:type="spellStart"/>
      <w:r w:rsidRPr="005349BB">
        <w:rPr>
          <w:i/>
          <w:sz w:val="28"/>
          <w:szCs w:val="28"/>
        </w:rPr>
        <w:t>dụng</w:t>
      </w:r>
      <w:proofErr w:type="spellEnd"/>
      <w:r w:rsidRPr="005349BB">
        <w:rPr>
          <w:i/>
          <w:sz w:val="28"/>
          <w:szCs w:val="28"/>
        </w:rPr>
        <w:t xml:space="preserve"> </w:t>
      </w:r>
      <w:proofErr w:type="spellStart"/>
      <w:r w:rsidRPr="005349BB">
        <w:rPr>
          <w:i/>
          <w:sz w:val="28"/>
          <w:szCs w:val="28"/>
        </w:rPr>
        <w:t>vốn</w:t>
      </w:r>
      <w:proofErr w:type="spellEnd"/>
      <w:r w:rsidRPr="005349BB">
        <w:rPr>
          <w:i/>
          <w:sz w:val="28"/>
          <w:szCs w:val="28"/>
        </w:rPr>
        <w:t xml:space="preserve"> </w:t>
      </w:r>
      <w:proofErr w:type="spellStart"/>
      <w:r w:rsidRPr="005349BB">
        <w:rPr>
          <w:i/>
          <w:sz w:val="28"/>
          <w:szCs w:val="28"/>
        </w:rPr>
        <w:t>nhà</w:t>
      </w:r>
      <w:proofErr w:type="spellEnd"/>
      <w:r w:rsidRPr="005349BB">
        <w:rPr>
          <w:i/>
          <w:sz w:val="28"/>
          <w:szCs w:val="28"/>
        </w:rPr>
        <w:t xml:space="preserve"> </w:t>
      </w:r>
      <w:proofErr w:type="spellStart"/>
      <w:r w:rsidRPr="005349BB">
        <w:rPr>
          <w:i/>
          <w:sz w:val="28"/>
          <w:szCs w:val="28"/>
        </w:rPr>
        <w:t>nước</w:t>
      </w:r>
      <w:proofErr w:type="spellEnd"/>
      <w:r w:rsidRPr="005349BB">
        <w:rPr>
          <w:i/>
          <w:sz w:val="28"/>
          <w:szCs w:val="28"/>
        </w:rPr>
        <w:t xml:space="preserve"> </w:t>
      </w:r>
      <w:proofErr w:type="spellStart"/>
      <w:r w:rsidRPr="005349BB">
        <w:rPr>
          <w:i/>
          <w:sz w:val="28"/>
          <w:szCs w:val="28"/>
        </w:rPr>
        <w:t>để</w:t>
      </w:r>
      <w:proofErr w:type="spellEnd"/>
      <w:r w:rsidRPr="005349BB">
        <w:rPr>
          <w:i/>
          <w:sz w:val="28"/>
          <w:szCs w:val="28"/>
        </w:rPr>
        <w:t xml:space="preserve"> </w:t>
      </w:r>
      <w:proofErr w:type="spellStart"/>
      <w:r w:rsidRPr="005349BB">
        <w:rPr>
          <w:i/>
          <w:sz w:val="28"/>
          <w:szCs w:val="28"/>
        </w:rPr>
        <w:t>mua</w:t>
      </w:r>
      <w:proofErr w:type="spellEnd"/>
      <w:r w:rsidRPr="005349BB">
        <w:rPr>
          <w:i/>
          <w:sz w:val="28"/>
          <w:szCs w:val="28"/>
        </w:rPr>
        <w:t xml:space="preserve"> </w:t>
      </w:r>
      <w:proofErr w:type="spellStart"/>
      <w:r w:rsidRPr="005349BB">
        <w:rPr>
          <w:i/>
          <w:sz w:val="28"/>
          <w:szCs w:val="28"/>
        </w:rPr>
        <w:t>sắm</w:t>
      </w:r>
      <w:proofErr w:type="spellEnd"/>
      <w:r w:rsidRPr="005349BB">
        <w:rPr>
          <w:i/>
          <w:sz w:val="28"/>
          <w:szCs w:val="28"/>
        </w:rPr>
        <w:t xml:space="preserve"> </w:t>
      </w:r>
      <w:proofErr w:type="spellStart"/>
      <w:r w:rsidRPr="005349BB">
        <w:rPr>
          <w:i/>
          <w:sz w:val="28"/>
          <w:szCs w:val="28"/>
        </w:rPr>
        <w:t>nhằm</w:t>
      </w:r>
      <w:proofErr w:type="spellEnd"/>
      <w:r w:rsidRPr="005349BB">
        <w:rPr>
          <w:i/>
          <w:sz w:val="28"/>
          <w:szCs w:val="28"/>
        </w:rPr>
        <w:t xml:space="preserve"> </w:t>
      </w:r>
      <w:proofErr w:type="spellStart"/>
      <w:r w:rsidRPr="005349BB">
        <w:rPr>
          <w:i/>
          <w:sz w:val="28"/>
          <w:szCs w:val="28"/>
        </w:rPr>
        <w:t>duy</w:t>
      </w:r>
      <w:proofErr w:type="spellEnd"/>
      <w:r w:rsidRPr="005349BB">
        <w:rPr>
          <w:i/>
          <w:sz w:val="28"/>
          <w:szCs w:val="28"/>
        </w:rPr>
        <w:t xml:space="preserve"> </w:t>
      </w:r>
      <w:proofErr w:type="spellStart"/>
      <w:r w:rsidRPr="005349BB">
        <w:rPr>
          <w:i/>
          <w:sz w:val="28"/>
          <w:szCs w:val="28"/>
        </w:rPr>
        <w:t>trì</w:t>
      </w:r>
      <w:proofErr w:type="spellEnd"/>
      <w:r w:rsidRPr="005349BB">
        <w:rPr>
          <w:i/>
          <w:sz w:val="28"/>
          <w:szCs w:val="28"/>
        </w:rPr>
        <w:t xml:space="preserve"> </w:t>
      </w:r>
      <w:proofErr w:type="spellStart"/>
      <w:r w:rsidRPr="005349BB">
        <w:rPr>
          <w:i/>
          <w:sz w:val="28"/>
          <w:szCs w:val="28"/>
        </w:rPr>
        <w:t>hoạt</w:t>
      </w:r>
      <w:proofErr w:type="spellEnd"/>
      <w:r w:rsidRPr="005349BB">
        <w:rPr>
          <w:i/>
          <w:sz w:val="28"/>
          <w:szCs w:val="28"/>
        </w:rPr>
        <w:t xml:space="preserve"> </w:t>
      </w:r>
      <w:proofErr w:type="spellStart"/>
      <w:r w:rsidRPr="005349BB">
        <w:rPr>
          <w:i/>
          <w:sz w:val="28"/>
          <w:szCs w:val="28"/>
        </w:rPr>
        <w:t>động</w:t>
      </w:r>
      <w:proofErr w:type="spellEnd"/>
      <w:r w:rsidRPr="005349BB">
        <w:rPr>
          <w:i/>
          <w:sz w:val="28"/>
          <w:szCs w:val="28"/>
        </w:rPr>
        <w:t xml:space="preserve"> </w:t>
      </w:r>
      <w:proofErr w:type="spellStart"/>
      <w:r w:rsidRPr="005349BB">
        <w:rPr>
          <w:i/>
          <w:sz w:val="28"/>
          <w:szCs w:val="28"/>
        </w:rPr>
        <w:t>thường</w:t>
      </w:r>
      <w:proofErr w:type="spellEnd"/>
      <w:r w:rsidRPr="005349BB">
        <w:rPr>
          <w:i/>
          <w:sz w:val="28"/>
          <w:szCs w:val="28"/>
        </w:rPr>
        <w:t xml:space="preserve"> </w:t>
      </w:r>
      <w:proofErr w:type="spellStart"/>
      <w:r w:rsidRPr="005349BB">
        <w:rPr>
          <w:i/>
          <w:sz w:val="28"/>
          <w:szCs w:val="28"/>
        </w:rPr>
        <w:t>xuyên</w:t>
      </w:r>
      <w:proofErr w:type="spellEnd"/>
      <w:r w:rsidRPr="005349BB">
        <w:rPr>
          <w:i/>
          <w:sz w:val="28"/>
          <w:szCs w:val="28"/>
        </w:rPr>
        <w:t xml:space="preserve"> </w:t>
      </w:r>
      <w:proofErr w:type="spellStart"/>
      <w:r w:rsidRPr="005349BB">
        <w:rPr>
          <w:i/>
          <w:sz w:val="28"/>
          <w:szCs w:val="28"/>
        </w:rPr>
        <w:t>của</w:t>
      </w:r>
      <w:proofErr w:type="spellEnd"/>
      <w:r w:rsidRPr="005349BB">
        <w:rPr>
          <w:i/>
          <w:sz w:val="28"/>
          <w:szCs w:val="28"/>
        </w:rPr>
        <w:t xml:space="preserve"> </w:t>
      </w:r>
      <w:proofErr w:type="spellStart"/>
      <w:r w:rsidRPr="005349BB">
        <w:rPr>
          <w:i/>
          <w:sz w:val="28"/>
          <w:szCs w:val="28"/>
        </w:rPr>
        <w:t>cơ</w:t>
      </w:r>
      <w:proofErr w:type="spellEnd"/>
      <w:r w:rsidRPr="005349BB">
        <w:rPr>
          <w:i/>
          <w:sz w:val="28"/>
          <w:szCs w:val="28"/>
        </w:rPr>
        <w:t xml:space="preserve"> </w:t>
      </w:r>
      <w:proofErr w:type="spellStart"/>
      <w:r w:rsidRPr="005349BB">
        <w:rPr>
          <w:i/>
          <w:sz w:val="28"/>
          <w:szCs w:val="28"/>
        </w:rPr>
        <w:t>quan</w:t>
      </w:r>
      <w:proofErr w:type="spellEnd"/>
      <w:r w:rsidRPr="005349BB">
        <w:rPr>
          <w:i/>
          <w:sz w:val="28"/>
          <w:szCs w:val="28"/>
        </w:rPr>
        <w:t xml:space="preserve"> </w:t>
      </w:r>
      <w:proofErr w:type="spellStart"/>
      <w:r w:rsidRPr="005349BB">
        <w:rPr>
          <w:i/>
          <w:sz w:val="28"/>
          <w:szCs w:val="28"/>
        </w:rPr>
        <w:t>nhà</w:t>
      </w:r>
      <w:proofErr w:type="spellEnd"/>
      <w:r w:rsidRPr="005349BB">
        <w:rPr>
          <w:i/>
          <w:sz w:val="28"/>
          <w:szCs w:val="28"/>
        </w:rPr>
        <w:t xml:space="preserve"> </w:t>
      </w:r>
      <w:proofErr w:type="spellStart"/>
      <w:r w:rsidRPr="005349BB">
        <w:rPr>
          <w:i/>
          <w:sz w:val="28"/>
          <w:szCs w:val="28"/>
        </w:rPr>
        <w:t>nước</w:t>
      </w:r>
      <w:proofErr w:type="spellEnd"/>
      <w:r w:rsidRPr="005349BB">
        <w:rPr>
          <w:i/>
          <w:sz w:val="28"/>
          <w:szCs w:val="28"/>
        </w:rPr>
        <w:t xml:space="preserve">, </w:t>
      </w:r>
      <w:proofErr w:type="spellStart"/>
      <w:r w:rsidRPr="005349BB">
        <w:rPr>
          <w:i/>
          <w:sz w:val="28"/>
          <w:szCs w:val="28"/>
        </w:rPr>
        <w:t>đơn</w:t>
      </w:r>
      <w:proofErr w:type="spellEnd"/>
      <w:r w:rsidRPr="005349BB">
        <w:rPr>
          <w:i/>
          <w:sz w:val="28"/>
          <w:szCs w:val="28"/>
        </w:rPr>
        <w:t xml:space="preserve"> </w:t>
      </w:r>
      <w:proofErr w:type="spellStart"/>
      <w:r w:rsidRPr="005349BB">
        <w:rPr>
          <w:i/>
          <w:sz w:val="28"/>
          <w:szCs w:val="28"/>
        </w:rPr>
        <w:t>vị</w:t>
      </w:r>
      <w:proofErr w:type="spellEnd"/>
      <w:r w:rsidRPr="005349BB">
        <w:rPr>
          <w:i/>
          <w:sz w:val="28"/>
          <w:szCs w:val="28"/>
        </w:rPr>
        <w:t xml:space="preserve"> </w:t>
      </w:r>
      <w:proofErr w:type="spellStart"/>
      <w:r w:rsidRPr="005349BB">
        <w:rPr>
          <w:i/>
          <w:sz w:val="28"/>
          <w:szCs w:val="28"/>
        </w:rPr>
        <w:t>thuộc</w:t>
      </w:r>
      <w:proofErr w:type="spellEnd"/>
      <w:r w:rsidRPr="005349BB">
        <w:rPr>
          <w:i/>
          <w:sz w:val="28"/>
          <w:szCs w:val="28"/>
        </w:rPr>
        <w:t xml:space="preserve"> </w:t>
      </w:r>
      <w:proofErr w:type="spellStart"/>
      <w:r w:rsidRPr="005349BB">
        <w:rPr>
          <w:i/>
          <w:sz w:val="28"/>
          <w:szCs w:val="28"/>
        </w:rPr>
        <w:t>lực</w:t>
      </w:r>
      <w:proofErr w:type="spellEnd"/>
      <w:r w:rsidRPr="005349BB">
        <w:rPr>
          <w:i/>
          <w:sz w:val="28"/>
          <w:szCs w:val="28"/>
        </w:rPr>
        <w:t xml:space="preserve"> </w:t>
      </w:r>
      <w:proofErr w:type="spellStart"/>
      <w:r w:rsidRPr="005349BB">
        <w:rPr>
          <w:i/>
          <w:sz w:val="28"/>
          <w:szCs w:val="28"/>
        </w:rPr>
        <w:t>lượng</w:t>
      </w:r>
      <w:proofErr w:type="spellEnd"/>
      <w:r w:rsidRPr="005349BB">
        <w:rPr>
          <w:i/>
          <w:sz w:val="28"/>
          <w:szCs w:val="28"/>
        </w:rPr>
        <w:t xml:space="preserve"> </w:t>
      </w:r>
      <w:proofErr w:type="spellStart"/>
      <w:r w:rsidRPr="005349BB">
        <w:rPr>
          <w:i/>
          <w:sz w:val="28"/>
          <w:szCs w:val="28"/>
        </w:rPr>
        <w:t>vũ</w:t>
      </w:r>
      <w:proofErr w:type="spellEnd"/>
      <w:r w:rsidRPr="005349BB">
        <w:rPr>
          <w:i/>
          <w:sz w:val="28"/>
          <w:szCs w:val="28"/>
        </w:rPr>
        <w:t xml:space="preserve"> </w:t>
      </w:r>
      <w:proofErr w:type="spellStart"/>
      <w:r w:rsidRPr="005349BB">
        <w:rPr>
          <w:i/>
          <w:sz w:val="28"/>
          <w:szCs w:val="28"/>
        </w:rPr>
        <w:t>trang</w:t>
      </w:r>
      <w:proofErr w:type="spellEnd"/>
      <w:r w:rsidRPr="005349BB">
        <w:rPr>
          <w:i/>
          <w:sz w:val="28"/>
          <w:szCs w:val="28"/>
        </w:rPr>
        <w:t xml:space="preserve"> </w:t>
      </w:r>
      <w:proofErr w:type="spellStart"/>
      <w:r w:rsidRPr="005349BB">
        <w:rPr>
          <w:i/>
          <w:sz w:val="28"/>
          <w:szCs w:val="28"/>
        </w:rPr>
        <w:t>nhân</w:t>
      </w:r>
      <w:proofErr w:type="spellEnd"/>
      <w:r w:rsidRPr="005349BB">
        <w:rPr>
          <w:i/>
          <w:sz w:val="28"/>
          <w:szCs w:val="28"/>
        </w:rPr>
        <w:t xml:space="preserve"> </w:t>
      </w:r>
      <w:proofErr w:type="spellStart"/>
      <w:r w:rsidRPr="005349BB">
        <w:rPr>
          <w:i/>
          <w:sz w:val="28"/>
          <w:szCs w:val="28"/>
        </w:rPr>
        <w:t>dân</w:t>
      </w:r>
      <w:proofErr w:type="spellEnd"/>
      <w:r w:rsidRPr="005349BB">
        <w:rPr>
          <w:i/>
          <w:sz w:val="28"/>
          <w:szCs w:val="28"/>
        </w:rPr>
        <w:t xml:space="preserve">, </w:t>
      </w:r>
      <w:proofErr w:type="spellStart"/>
      <w:r w:rsidRPr="005349BB">
        <w:rPr>
          <w:i/>
          <w:sz w:val="28"/>
          <w:szCs w:val="28"/>
        </w:rPr>
        <w:t>đơn</w:t>
      </w:r>
      <w:proofErr w:type="spellEnd"/>
      <w:r w:rsidRPr="005349BB">
        <w:rPr>
          <w:i/>
          <w:sz w:val="28"/>
          <w:szCs w:val="28"/>
        </w:rPr>
        <w:t xml:space="preserve"> </w:t>
      </w:r>
      <w:proofErr w:type="spellStart"/>
      <w:r w:rsidRPr="005349BB">
        <w:rPr>
          <w:i/>
          <w:sz w:val="28"/>
          <w:szCs w:val="28"/>
        </w:rPr>
        <w:t>vị</w:t>
      </w:r>
      <w:proofErr w:type="spellEnd"/>
      <w:r w:rsidRPr="005349BB">
        <w:rPr>
          <w:i/>
          <w:sz w:val="28"/>
          <w:szCs w:val="28"/>
        </w:rPr>
        <w:t xml:space="preserve"> </w:t>
      </w:r>
      <w:proofErr w:type="spellStart"/>
      <w:r w:rsidRPr="005349BB">
        <w:rPr>
          <w:i/>
          <w:sz w:val="28"/>
          <w:szCs w:val="28"/>
        </w:rPr>
        <w:t>sự</w:t>
      </w:r>
      <w:proofErr w:type="spellEnd"/>
      <w:r w:rsidRPr="005349BB">
        <w:rPr>
          <w:i/>
          <w:sz w:val="28"/>
          <w:szCs w:val="28"/>
        </w:rPr>
        <w:t xml:space="preserve"> </w:t>
      </w:r>
      <w:proofErr w:type="spellStart"/>
      <w:r w:rsidRPr="005349BB">
        <w:rPr>
          <w:i/>
          <w:sz w:val="28"/>
          <w:szCs w:val="28"/>
        </w:rPr>
        <w:t>nghiệp</w:t>
      </w:r>
      <w:proofErr w:type="spellEnd"/>
      <w:r w:rsidRPr="005349BB">
        <w:rPr>
          <w:i/>
          <w:sz w:val="28"/>
          <w:szCs w:val="28"/>
        </w:rPr>
        <w:t xml:space="preserve"> </w:t>
      </w:r>
      <w:proofErr w:type="spellStart"/>
      <w:r w:rsidRPr="005349BB">
        <w:rPr>
          <w:i/>
          <w:sz w:val="28"/>
          <w:szCs w:val="28"/>
        </w:rPr>
        <w:t>công</w:t>
      </w:r>
      <w:proofErr w:type="spellEnd"/>
      <w:r w:rsidRPr="005349BB">
        <w:rPr>
          <w:i/>
          <w:sz w:val="28"/>
          <w:szCs w:val="28"/>
        </w:rPr>
        <w:t xml:space="preserve"> </w:t>
      </w:r>
      <w:proofErr w:type="spellStart"/>
      <w:r w:rsidRPr="005349BB">
        <w:rPr>
          <w:i/>
          <w:sz w:val="28"/>
          <w:szCs w:val="28"/>
        </w:rPr>
        <w:t>lập</w:t>
      </w:r>
      <w:proofErr w:type="spellEnd"/>
      <w:r w:rsidRPr="005349BB">
        <w:rPr>
          <w:i/>
          <w:sz w:val="28"/>
          <w:szCs w:val="28"/>
        </w:rPr>
        <w:t xml:space="preserve">, </w:t>
      </w:r>
      <w:proofErr w:type="spellStart"/>
      <w:r w:rsidRPr="005349BB">
        <w:rPr>
          <w:i/>
          <w:sz w:val="28"/>
          <w:szCs w:val="28"/>
        </w:rPr>
        <w:t>tổ</w:t>
      </w:r>
      <w:proofErr w:type="spellEnd"/>
      <w:r w:rsidRPr="005349BB">
        <w:rPr>
          <w:i/>
          <w:sz w:val="28"/>
          <w:szCs w:val="28"/>
        </w:rPr>
        <w:t xml:space="preserve"> </w:t>
      </w:r>
      <w:proofErr w:type="spellStart"/>
      <w:r w:rsidRPr="005349BB">
        <w:rPr>
          <w:i/>
          <w:sz w:val="28"/>
          <w:szCs w:val="28"/>
        </w:rPr>
        <w:t>chức</w:t>
      </w:r>
      <w:proofErr w:type="spellEnd"/>
      <w:r w:rsidRPr="005349BB">
        <w:rPr>
          <w:i/>
          <w:sz w:val="28"/>
          <w:szCs w:val="28"/>
        </w:rPr>
        <w:t xml:space="preserve"> </w:t>
      </w:r>
      <w:proofErr w:type="spellStart"/>
      <w:r w:rsidRPr="005349BB">
        <w:rPr>
          <w:i/>
          <w:sz w:val="28"/>
          <w:szCs w:val="28"/>
        </w:rPr>
        <w:t>chính</w:t>
      </w:r>
      <w:proofErr w:type="spellEnd"/>
      <w:r w:rsidRPr="005349BB">
        <w:rPr>
          <w:i/>
          <w:sz w:val="28"/>
          <w:szCs w:val="28"/>
        </w:rPr>
        <w:t xml:space="preserve"> </w:t>
      </w:r>
      <w:proofErr w:type="spellStart"/>
      <w:r w:rsidRPr="005349BB">
        <w:rPr>
          <w:i/>
          <w:sz w:val="28"/>
          <w:szCs w:val="28"/>
        </w:rPr>
        <w:t>trị</w:t>
      </w:r>
      <w:proofErr w:type="spellEnd"/>
      <w:r w:rsidRPr="005349BB">
        <w:rPr>
          <w:i/>
          <w:sz w:val="28"/>
          <w:szCs w:val="28"/>
        </w:rPr>
        <w:t xml:space="preserve">, </w:t>
      </w:r>
      <w:proofErr w:type="spellStart"/>
      <w:r w:rsidRPr="005349BB">
        <w:rPr>
          <w:i/>
          <w:sz w:val="28"/>
          <w:szCs w:val="28"/>
        </w:rPr>
        <w:t>tổ</w:t>
      </w:r>
      <w:proofErr w:type="spellEnd"/>
      <w:r w:rsidRPr="005349BB">
        <w:rPr>
          <w:i/>
          <w:sz w:val="28"/>
          <w:szCs w:val="28"/>
        </w:rPr>
        <w:t xml:space="preserve"> </w:t>
      </w:r>
      <w:proofErr w:type="spellStart"/>
      <w:r w:rsidRPr="005349BB">
        <w:rPr>
          <w:i/>
          <w:sz w:val="28"/>
          <w:szCs w:val="28"/>
        </w:rPr>
        <w:t>chức</w:t>
      </w:r>
      <w:proofErr w:type="spellEnd"/>
      <w:r w:rsidRPr="005349BB">
        <w:rPr>
          <w:i/>
          <w:sz w:val="28"/>
          <w:szCs w:val="28"/>
        </w:rPr>
        <w:t xml:space="preserve"> </w:t>
      </w:r>
      <w:proofErr w:type="spellStart"/>
      <w:r w:rsidRPr="005349BB">
        <w:rPr>
          <w:i/>
          <w:sz w:val="28"/>
          <w:szCs w:val="28"/>
        </w:rPr>
        <w:t>chính</w:t>
      </w:r>
      <w:proofErr w:type="spellEnd"/>
      <w:r w:rsidRPr="005349BB">
        <w:rPr>
          <w:i/>
          <w:sz w:val="28"/>
          <w:szCs w:val="28"/>
        </w:rPr>
        <w:t xml:space="preserve"> </w:t>
      </w:r>
      <w:proofErr w:type="spellStart"/>
      <w:r w:rsidRPr="005349BB">
        <w:rPr>
          <w:i/>
          <w:sz w:val="28"/>
          <w:szCs w:val="28"/>
        </w:rPr>
        <w:t>trị</w:t>
      </w:r>
      <w:proofErr w:type="spellEnd"/>
      <w:r w:rsidRPr="005349BB">
        <w:rPr>
          <w:i/>
          <w:sz w:val="28"/>
          <w:szCs w:val="28"/>
        </w:rPr>
        <w:t xml:space="preserve"> - </w:t>
      </w:r>
      <w:proofErr w:type="spellStart"/>
      <w:r w:rsidRPr="005349BB">
        <w:rPr>
          <w:i/>
          <w:sz w:val="28"/>
          <w:szCs w:val="28"/>
        </w:rPr>
        <w:t>xã</w:t>
      </w:r>
      <w:proofErr w:type="spellEnd"/>
      <w:r w:rsidRPr="005349BB">
        <w:rPr>
          <w:i/>
          <w:sz w:val="28"/>
          <w:szCs w:val="28"/>
        </w:rPr>
        <w:t xml:space="preserve"> </w:t>
      </w:r>
      <w:proofErr w:type="spellStart"/>
      <w:r w:rsidRPr="005349BB">
        <w:rPr>
          <w:i/>
          <w:sz w:val="28"/>
          <w:szCs w:val="28"/>
        </w:rPr>
        <w:t>hội</w:t>
      </w:r>
      <w:proofErr w:type="spellEnd"/>
      <w:r w:rsidRPr="005349BB">
        <w:rPr>
          <w:i/>
          <w:sz w:val="28"/>
          <w:szCs w:val="28"/>
        </w:rPr>
        <w:t xml:space="preserve">, </w:t>
      </w:r>
      <w:proofErr w:type="spellStart"/>
      <w:r w:rsidRPr="005349BB">
        <w:rPr>
          <w:i/>
          <w:sz w:val="28"/>
          <w:szCs w:val="28"/>
        </w:rPr>
        <w:t>tổ</w:t>
      </w:r>
      <w:proofErr w:type="spellEnd"/>
      <w:r w:rsidRPr="005349BB">
        <w:rPr>
          <w:i/>
          <w:sz w:val="28"/>
          <w:szCs w:val="28"/>
        </w:rPr>
        <w:t xml:space="preserve"> </w:t>
      </w:r>
      <w:proofErr w:type="spellStart"/>
      <w:r w:rsidRPr="005349BB">
        <w:rPr>
          <w:i/>
          <w:sz w:val="28"/>
          <w:szCs w:val="28"/>
        </w:rPr>
        <w:t>chức</w:t>
      </w:r>
      <w:proofErr w:type="spellEnd"/>
      <w:r w:rsidRPr="005349BB">
        <w:rPr>
          <w:i/>
          <w:sz w:val="28"/>
          <w:szCs w:val="28"/>
        </w:rPr>
        <w:t xml:space="preserve"> </w:t>
      </w:r>
      <w:proofErr w:type="spellStart"/>
      <w:r w:rsidRPr="005349BB">
        <w:rPr>
          <w:i/>
          <w:sz w:val="28"/>
          <w:szCs w:val="28"/>
        </w:rPr>
        <w:t>chính</w:t>
      </w:r>
      <w:proofErr w:type="spellEnd"/>
      <w:r w:rsidRPr="005349BB">
        <w:rPr>
          <w:i/>
          <w:sz w:val="28"/>
          <w:szCs w:val="28"/>
        </w:rPr>
        <w:t xml:space="preserve"> </w:t>
      </w:r>
      <w:proofErr w:type="spellStart"/>
      <w:r w:rsidRPr="005349BB">
        <w:rPr>
          <w:i/>
          <w:sz w:val="28"/>
          <w:szCs w:val="28"/>
        </w:rPr>
        <w:t>trị</w:t>
      </w:r>
      <w:proofErr w:type="spellEnd"/>
      <w:r w:rsidRPr="005349BB">
        <w:rPr>
          <w:i/>
          <w:sz w:val="28"/>
          <w:szCs w:val="28"/>
        </w:rPr>
        <w:t xml:space="preserve"> </w:t>
      </w:r>
      <w:proofErr w:type="spellStart"/>
      <w:r w:rsidRPr="005349BB">
        <w:rPr>
          <w:i/>
          <w:sz w:val="28"/>
          <w:szCs w:val="28"/>
        </w:rPr>
        <w:t>xã</w:t>
      </w:r>
      <w:proofErr w:type="spellEnd"/>
      <w:r w:rsidRPr="005349BB">
        <w:rPr>
          <w:i/>
          <w:sz w:val="28"/>
          <w:szCs w:val="28"/>
        </w:rPr>
        <w:t xml:space="preserve"> </w:t>
      </w:r>
      <w:proofErr w:type="spellStart"/>
      <w:r w:rsidRPr="005349BB">
        <w:rPr>
          <w:i/>
          <w:sz w:val="28"/>
          <w:szCs w:val="28"/>
        </w:rPr>
        <w:t>hội</w:t>
      </w:r>
      <w:proofErr w:type="spellEnd"/>
      <w:r w:rsidRPr="005349BB">
        <w:rPr>
          <w:i/>
          <w:sz w:val="28"/>
          <w:szCs w:val="28"/>
        </w:rPr>
        <w:t xml:space="preserve"> - </w:t>
      </w:r>
      <w:proofErr w:type="spellStart"/>
      <w:r w:rsidRPr="005349BB">
        <w:rPr>
          <w:i/>
          <w:sz w:val="28"/>
          <w:szCs w:val="28"/>
        </w:rPr>
        <w:t>nghề</w:t>
      </w:r>
      <w:proofErr w:type="spellEnd"/>
      <w:r w:rsidRPr="005349BB">
        <w:rPr>
          <w:i/>
          <w:sz w:val="28"/>
          <w:szCs w:val="28"/>
        </w:rPr>
        <w:t xml:space="preserve"> </w:t>
      </w:r>
      <w:proofErr w:type="spellStart"/>
      <w:r w:rsidRPr="005349BB">
        <w:rPr>
          <w:i/>
          <w:sz w:val="28"/>
          <w:szCs w:val="28"/>
        </w:rPr>
        <w:t>nghiệp</w:t>
      </w:r>
      <w:proofErr w:type="spellEnd"/>
      <w:r w:rsidRPr="005349BB">
        <w:rPr>
          <w:i/>
          <w:sz w:val="28"/>
          <w:szCs w:val="28"/>
        </w:rPr>
        <w:t xml:space="preserve">, </w:t>
      </w:r>
      <w:proofErr w:type="spellStart"/>
      <w:r w:rsidRPr="005349BB">
        <w:rPr>
          <w:i/>
          <w:sz w:val="28"/>
          <w:szCs w:val="28"/>
        </w:rPr>
        <w:t>tổ</w:t>
      </w:r>
      <w:proofErr w:type="spellEnd"/>
      <w:r w:rsidRPr="005349BB">
        <w:rPr>
          <w:i/>
          <w:sz w:val="28"/>
          <w:szCs w:val="28"/>
        </w:rPr>
        <w:t xml:space="preserve"> </w:t>
      </w:r>
      <w:proofErr w:type="spellStart"/>
      <w:r w:rsidRPr="005349BB">
        <w:rPr>
          <w:i/>
          <w:sz w:val="28"/>
          <w:szCs w:val="28"/>
        </w:rPr>
        <w:t>chức</w:t>
      </w:r>
      <w:proofErr w:type="spellEnd"/>
      <w:r w:rsidRPr="005349BB">
        <w:rPr>
          <w:i/>
          <w:sz w:val="28"/>
          <w:szCs w:val="28"/>
        </w:rPr>
        <w:t xml:space="preserve"> </w:t>
      </w:r>
      <w:proofErr w:type="spellStart"/>
      <w:r w:rsidRPr="005349BB">
        <w:rPr>
          <w:i/>
          <w:sz w:val="28"/>
          <w:szCs w:val="28"/>
        </w:rPr>
        <w:t>xã</w:t>
      </w:r>
      <w:proofErr w:type="spellEnd"/>
      <w:r w:rsidRPr="005349BB">
        <w:rPr>
          <w:i/>
          <w:sz w:val="28"/>
          <w:szCs w:val="28"/>
        </w:rPr>
        <w:t xml:space="preserve"> </w:t>
      </w:r>
      <w:proofErr w:type="spellStart"/>
      <w:r w:rsidRPr="005349BB">
        <w:rPr>
          <w:i/>
          <w:sz w:val="28"/>
          <w:szCs w:val="28"/>
        </w:rPr>
        <w:t>hội</w:t>
      </w:r>
      <w:proofErr w:type="spellEnd"/>
      <w:r w:rsidRPr="005349BB">
        <w:rPr>
          <w:i/>
          <w:sz w:val="28"/>
          <w:szCs w:val="28"/>
        </w:rPr>
        <w:t xml:space="preserve">, </w:t>
      </w:r>
      <w:proofErr w:type="spellStart"/>
      <w:r w:rsidRPr="005349BB">
        <w:rPr>
          <w:i/>
          <w:sz w:val="28"/>
          <w:szCs w:val="28"/>
        </w:rPr>
        <w:t>tổ</w:t>
      </w:r>
      <w:proofErr w:type="spellEnd"/>
      <w:r w:rsidRPr="005349BB">
        <w:rPr>
          <w:i/>
          <w:sz w:val="28"/>
          <w:szCs w:val="28"/>
        </w:rPr>
        <w:t xml:space="preserve"> </w:t>
      </w:r>
      <w:proofErr w:type="spellStart"/>
      <w:r w:rsidRPr="005349BB">
        <w:rPr>
          <w:i/>
          <w:sz w:val="28"/>
          <w:szCs w:val="28"/>
        </w:rPr>
        <w:t>chức</w:t>
      </w:r>
      <w:proofErr w:type="spellEnd"/>
      <w:r w:rsidRPr="005349BB">
        <w:rPr>
          <w:i/>
          <w:sz w:val="28"/>
          <w:szCs w:val="28"/>
        </w:rPr>
        <w:t xml:space="preserve"> </w:t>
      </w:r>
      <w:proofErr w:type="spellStart"/>
      <w:r w:rsidRPr="005349BB">
        <w:rPr>
          <w:i/>
          <w:sz w:val="28"/>
          <w:szCs w:val="28"/>
        </w:rPr>
        <w:t>xã</w:t>
      </w:r>
      <w:proofErr w:type="spellEnd"/>
      <w:r w:rsidRPr="005349BB">
        <w:rPr>
          <w:i/>
          <w:sz w:val="28"/>
          <w:szCs w:val="28"/>
        </w:rPr>
        <w:t xml:space="preserve"> </w:t>
      </w:r>
      <w:proofErr w:type="spellStart"/>
      <w:r w:rsidRPr="005349BB">
        <w:rPr>
          <w:i/>
          <w:sz w:val="28"/>
          <w:szCs w:val="28"/>
        </w:rPr>
        <w:t>hội</w:t>
      </w:r>
      <w:proofErr w:type="spellEnd"/>
      <w:r w:rsidRPr="005349BB">
        <w:rPr>
          <w:i/>
          <w:sz w:val="28"/>
          <w:szCs w:val="28"/>
        </w:rPr>
        <w:t xml:space="preserve"> - </w:t>
      </w:r>
      <w:proofErr w:type="spellStart"/>
      <w:r w:rsidRPr="005349BB">
        <w:rPr>
          <w:i/>
          <w:sz w:val="28"/>
          <w:szCs w:val="28"/>
        </w:rPr>
        <w:t>nghề</w:t>
      </w:r>
      <w:proofErr w:type="spellEnd"/>
      <w:r w:rsidRPr="005349BB">
        <w:rPr>
          <w:i/>
          <w:sz w:val="28"/>
          <w:szCs w:val="28"/>
        </w:rPr>
        <w:t xml:space="preserve"> </w:t>
      </w:r>
      <w:proofErr w:type="spellStart"/>
      <w:r w:rsidRPr="005349BB">
        <w:rPr>
          <w:i/>
          <w:sz w:val="28"/>
          <w:szCs w:val="28"/>
        </w:rPr>
        <w:t>nghiệp</w:t>
      </w:r>
      <w:proofErr w:type="spellEnd"/>
      <w:r w:rsidRPr="005349BB">
        <w:rPr>
          <w:i/>
          <w:sz w:val="28"/>
          <w:szCs w:val="28"/>
        </w:rPr>
        <w:t xml:space="preserve">; </w:t>
      </w:r>
    </w:p>
    <w:p w:rsidR="005349BB" w:rsidRPr="005349BB" w:rsidRDefault="005349BB" w:rsidP="0089398F">
      <w:pPr>
        <w:ind w:firstLine="720"/>
        <w:jc w:val="both"/>
        <w:rPr>
          <w:i/>
          <w:sz w:val="32"/>
          <w:szCs w:val="28"/>
        </w:rPr>
      </w:pPr>
      <w:proofErr w:type="spellStart"/>
      <w:r w:rsidRPr="005349BB">
        <w:rPr>
          <w:i/>
          <w:sz w:val="28"/>
        </w:rPr>
        <w:t>Căn</w:t>
      </w:r>
      <w:proofErr w:type="spellEnd"/>
      <w:r w:rsidRPr="005349BB">
        <w:rPr>
          <w:i/>
          <w:sz w:val="28"/>
        </w:rPr>
        <w:t xml:space="preserve"> </w:t>
      </w:r>
      <w:proofErr w:type="spellStart"/>
      <w:r w:rsidRPr="005349BB">
        <w:rPr>
          <w:i/>
          <w:sz w:val="28"/>
        </w:rPr>
        <w:t>cứ</w:t>
      </w:r>
      <w:proofErr w:type="spellEnd"/>
      <w:r w:rsidRPr="005349BB">
        <w:rPr>
          <w:i/>
          <w:sz w:val="28"/>
        </w:rPr>
        <w:t xml:space="preserve"> </w:t>
      </w:r>
      <w:proofErr w:type="spellStart"/>
      <w:r w:rsidRPr="005349BB">
        <w:rPr>
          <w:i/>
          <w:sz w:val="28"/>
        </w:rPr>
        <w:t>Quyết</w:t>
      </w:r>
      <w:proofErr w:type="spellEnd"/>
      <w:r w:rsidRPr="005349BB">
        <w:rPr>
          <w:i/>
          <w:sz w:val="28"/>
        </w:rPr>
        <w:t xml:space="preserve"> </w:t>
      </w:r>
      <w:proofErr w:type="spellStart"/>
      <w:r w:rsidRPr="005349BB">
        <w:rPr>
          <w:i/>
          <w:sz w:val="28"/>
        </w:rPr>
        <w:t>định</w:t>
      </w:r>
      <w:proofErr w:type="spellEnd"/>
      <w:r w:rsidRPr="005349BB">
        <w:rPr>
          <w:i/>
          <w:sz w:val="28"/>
        </w:rPr>
        <w:t xml:space="preserve"> </w:t>
      </w:r>
      <w:proofErr w:type="spellStart"/>
      <w:r w:rsidRPr="005349BB">
        <w:rPr>
          <w:i/>
          <w:sz w:val="28"/>
        </w:rPr>
        <w:t>số</w:t>
      </w:r>
      <w:proofErr w:type="spellEnd"/>
      <w:r w:rsidRPr="005349BB">
        <w:rPr>
          <w:i/>
          <w:sz w:val="28"/>
        </w:rPr>
        <w:t xml:space="preserve"> 371/QĐ-UBND </w:t>
      </w:r>
      <w:proofErr w:type="spellStart"/>
      <w:r w:rsidRPr="005349BB">
        <w:rPr>
          <w:i/>
          <w:sz w:val="28"/>
        </w:rPr>
        <w:t>ngày</w:t>
      </w:r>
      <w:proofErr w:type="spellEnd"/>
      <w:r w:rsidRPr="005349BB">
        <w:rPr>
          <w:i/>
          <w:sz w:val="28"/>
        </w:rPr>
        <w:t xml:space="preserve"> 17/02/2020 </w:t>
      </w:r>
      <w:proofErr w:type="spellStart"/>
      <w:r w:rsidRPr="005349BB">
        <w:rPr>
          <w:i/>
          <w:sz w:val="28"/>
        </w:rPr>
        <w:t>của</w:t>
      </w:r>
      <w:proofErr w:type="spellEnd"/>
      <w:r w:rsidRPr="005349BB">
        <w:rPr>
          <w:i/>
          <w:sz w:val="28"/>
        </w:rPr>
        <w:t xml:space="preserve"> UBND </w:t>
      </w:r>
      <w:proofErr w:type="spellStart"/>
      <w:r w:rsidRPr="005349BB">
        <w:rPr>
          <w:i/>
          <w:sz w:val="28"/>
        </w:rPr>
        <w:t>tỉnh</w:t>
      </w:r>
      <w:proofErr w:type="spellEnd"/>
      <w:r w:rsidRPr="005349BB">
        <w:rPr>
          <w:i/>
          <w:sz w:val="28"/>
        </w:rPr>
        <w:t xml:space="preserve"> </w:t>
      </w:r>
      <w:proofErr w:type="spellStart"/>
      <w:r w:rsidRPr="005349BB">
        <w:rPr>
          <w:i/>
          <w:sz w:val="28"/>
        </w:rPr>
        <w:t>về</w:t>
      </w:r>
      <w:proofErr w:type="spellEnd"/>
      <w:r w:rsidRPr="005349BB">
        <w:rPr>
          <w:i/>
          <w:sz w:val="28"/>
        </w:rPr>
        <w:t xml:space="preserve"> </w:t>
      </w:r>
      <w:proofErr w:type="spellStart"/>
      <w:r w:rsidRPr="005349BB">
        <w:rPr>
          <w:i/>
          <w:sz w:val="28"/>
        </w:rPr>
        <w:t>việc</w:t>
      </w:r>
      <w:proofErr w:type="spellEnd"/>
      <w:r w:rsidRPr="005349BB">
        <w:rPr>
          <w:i/>
          <w:sz w:val="28"/>
        </w:rPr>
        <w:t xml:space="preserve"> </w:t>
      </w:r>
      <w:proofErr w:type="spellStart"/>
      <w:r w:rsidRPr="005349BB">
        <w:rPr>
          <w:i/>
          <w:sz w:val="28"/>
        </w:rPr>
        <w:t>phân</w:t>
      </w:r>
      <w:proofErr w:type="spellEnd"/>
      <w:r w:rsidRPr="005349BB">
        <w:rPr>
          <w:i/>
          <w:sz w:val="28"/>
        </w:rPr>
        <w:t xml:space="preserve"> </w:t>
      </w:r>
      <w:proofErr w:type="spellStart"/>
      <w:r w:rsidRPr="005349BB">
        <w:rPr>
          <w:i/>
          <w:sz w:val="28"/>
        </w:rPr>
        <w:t>khai</w:t>
      </w:r>
      <w:proofErr w:type="spellEnd"/>
      <w:r w:rsidRPr="005349BB">
        <w:rPr>
          <w:i/>
          <w:sz w:val="28"/>
        </w:rPr>
        <w:t xml:space="preserve"> </w:t>
      </w:r>
      <w:proofErr w:type="spellStart"/>
      <w:r w:rsidRPr="005349BB">
        <w:rPr>
          <w:i/>
          <w:sz w:val="28"/>
        </w:rPr>
        <w:t>vốn</w:t>
      </w:r>
      <w:proofErr w:type="spellEnd"/>
      <w:r w:rsidRPr="005349BB">
        <w:rPr>
          <w:i/>
          <w:sz w:val="28"/>
        </w:rPr>
        <w:t xml:space="preserve"> </w:t>
      </w:r>
      <w:proofErr w:type="spellStart"/>
      <w:r w:rsidRPr="005349BB">
        <w:rPr>
          <w:i/>
          <w:sz w:val="28"/>
        </w:rPr>
        <w:t>thực</w:t>
      </w:r>
      <w:proofErr w:type="spellEnd"/>
      <w:r w:rsidRPr="005349BB">
        <w:rPr>
          <w:i/>
          <w:sz w:val="28"/>
        </w:rPr>
        <w:t xml:space="preserve"> </w:t>
      </w:r>
      <w:proofErr w:type="spellStart"/>
      <w:r w:rsidRPr="005349BB">
        <w:rPr>
          <w:i/>
          <w:sz w:val="28"/>
        </w:rPr>
        <w:t>hiện</w:t>
      </w:r>
      <w:proofErr w:type="spellEnd"/>
      <w:r w:rsidRPr="005349BB">
        <w:rPr>
          <w:i/>
          <w:sz w:val="28"/>
        </w:rPr>
        <w:t xml:space="preserve"> </w:t>
      </w:r>
      <w:proofErr w:type="spellStart"/>
      <w:r w:rsidRPr="005349BB">
        <w:rPr>
          <w:i/>
          <w:sz w:val="28"/>
        </w:rPr>
        <w:t>Chương</w:t>
      </w:r>
      <w:proofErr w:type="spellEnd"/>
      <w:r w:rsidRPr="005349BB">
        <w:rPr>
          <w:i/>
          <w:sz w:val="28"/>
        </w:rPr>
        <w:t xml:space="preserve"> </w:t>
      </w:r>
      <w:proofErr w:type="spellStart"/>
      <w:r w:rsidRPr="005349BB">
        <w:rPr>
          <w:i/>
          <w:sz w:val="28"/>
        </w:rPr>
        <w:t>trình</w:t>
      </w:r>
      <w:proofErr w:type="spellEnd"/>
      <w:r w:rsidRPr="005349BB">
        <w:rPr>
          <w:i/>
          <w:sz w:val="28"/>
        </w:rPr>
        <w:t xml:space="preserve"> </w:t>
      </w:r>
      <w:proofErr w:type="spellStart"/>
      <w:r w:rsidRPr="005349BB">
        <w:rPr>
          <w:i/>
          <w:sz w:val="28"/>
        </w:rPr>
        <w:t>mục</w:t>
      </w:r>
      <w:proofErr w:type="spellEnd"/>
      <w:r w:rsidRPr="005349BB">
        <w:rPr>
          <w:i/>
          <w:sz w:val="28"/>
        </w:rPr>
        <w:t xml:space="preserve"> </w:t>
      </w:r>
      <w:proofErr w:type="spellStart"/>
      <w:r w:rsidRPr="005349BB">
        <w:rPr>
          <w:i/>
          <w:sz w:val="28"/>
        </w:rPr>
        <w:t>tiêu</w:t>
      </w:r>
      <w:proofErr w:type="spellEnd"/>
      <w:r w:rsidRPr="005349BB">
        <w:rPr>
          <w:i/>
          <w:sz w:val="28"/>
        </w:rPr>
        <w:t xml:space="preserve"> </w:t>
      </w:r>
      <w:proofErr w:type="spellStart"/>
      <w:r w:rsidRPr="005349BB">
        <w:rPr>
          <w:i/>
          <w:sz w:val="28"/>
        </w:rPr>
        <w:t>quốc</w:t>
      </w:r>
      <w:proofErr w:type="spellEnd"/>
      <w:r w:rsidRPr="005349BB">
        <w:rPr>
          <w:i/>
          <w:sz w:val="28"/>
        </w:rPr>
        <w:t xml:space="preserve"> </w:t>
      </w:r>
      <w:proofErr w:type="spellStart"/>
      <w:r w:rsidRPr="005349BB">
        <w:rPr>
          <w:i/>
          <w:sz w:val="28"/>
        </w:rPr>
        <w:t>gia</w:t>
      </w:r>
      <w:proofErr w:type="spellEnd"/>
      <w:r w:rsidRPr="005349BB">
        <w:rPr>
          <w:i/>
          <w:sz w:val="28"/>
        </w:rPr>
        <w:t xml:space="preserve"> </w:t>
      </w:r>
      <w:proofErr w:type="spellStart"/>
      <w:r w:rsidRPr="005349BB">
        <w:rPr>
          <w:i/>
          <w:sz w:val="28"/>
        </w:rPr>
        <w:t>xây</w:t>
      </w:r>
      <w:proofErr w:type="spellEnd"/>
      <w:r w:rsidRPr="005349BB">
        <w:rPr>
          <w:i/>
          <w:sz w:val="28"/>
        </w:rPr>
        <w:t xml:space="preserve"> </w:t>
      </w:r>
      <w:proofErr w:type="spellStart"/>
      <w:r w:rsidRPr="005349BB">
        <w:rPr>
          <w:i/>
          <w:sz w:val="28"/>
        </w:rPr>
        <w:t>dựng</w:t>
      </w:r>
      <w:proofErr w:type="spellEnd"/>
      <w:r w:rsidRPr="005349BB">
        <w:rPr>
          <w:i/>
          <w:sz w:val="28"/>
        </w:rPr>
        <w:t xml:space="preserve"> </w:t>
      </w:r>
      <w:proofErr w:type="spellStart"/>
      <w:r w:rsidRPr="005349BB">
        <w:rPr>
          <w:i/>
          <w:sz w:val="28"/>
        </w:rPr>
        <w:t>nông</w:t>
      </w:r>
      <w:proofErr w:type="spellEnd"/>
      <w:r w:rsidRPr="005349BB">
        <w:rPr>
          <w:i/>
          <w:sz w:val="28"/>
        </w:rPr>
        <w:t xml:space="preserve"> </w:t>
      </w:r>
      <w:proofErr w:type="spellStart"/>
      <w:r w:rsidRPr="005349BB">
        <w:rPr>
          <w:i/>
          <w:sz w:val="28"/>
        </w:rPr>
        <w:t>thôn</w:t>
      </w:r>
      <w:proofErr w:type="spellEnd"/>
      <w:r w:rsidRPr="005349BB">
        <w:rPr>
          <w:i/>
          <w:sz w:val="28"/>
        </w:rPr>
        <w:t xml:space="preserve"> </w:t>
      </w:r>
      <w:proofErr w:type="spellStart"/>
      <w:r w:rsidRPr="005349BB">
        <w:rPr>
          <w:i/>
          <w:sz w:val="28"/>
        </w:rPr>
        <w:t>mới</w:t>
      </w:r>
      <w:proofErr w:type="spellEnd"/>
      <w:r w:rsidRPr="005349BB">
        <w:rPr>
          <w:i/>
          <w:sz w:val="28"/>
        </w:rPr>
        <w:t xml:space="preserve"> </w:t>
      </w:r>
      <w:proofErr w:type="spellStart"/>
      <w:r w:rsidRPr="005349BB">
        <w:rPr>
          <w:i/>
          <w:sz w:val="28"/>
        </w:rPr>
        <w:t>năm</w:t>
      </w:r>
      <w:proofErr w:type="spellEnd"/>
      <w:r w:rsidRPr="005349BB">
        <w:rPr>
          <w:i/>
          <w:sz w:val="28"/>
        </w:rPr>
        <w:t xml:space="preserve"> 2020 </w:t>
      </w:r>
      <w:proofErr w:type="spellStart"/>
      <w:r w:rsidRPr="005349BB">
        <w:rPr>
          <w:i/>
          <w:sz w:val="28"/>
        </w:rPr>
        <w:t>và</w:t>
      </w:r>
      <w:proofErr w:type="spellEnd"/>
      <w:r w:rsidRPr="005349BB">
        <w:rPr>
          <w:i/>
          <w:sz w:val="28"/>
        </w:rPr>
        <w:t xml:space="preserve"> </w:t>
      </w:r>
      <w:proofErr w:type="spellStart"/>
      <w:r w:rsidRPr="005349BB">
        <w:rPr>
          <w:i/>
          <w:sz w:val="28"/>
        </w:rPr>
        <w:t>Quyết</w:t>
      </w:r>
      <w:proofErr w:type="spellEnd"/>
      <w:r w:rsidRPr="005349BB">
        <w:rPr>
          <w:i/>
          <w:sz w:val="28"/>
        </w:rPr>
        <w:t xml:space="preserve"> </w:t>
      </w:r>
      <w:proofErr w:type="spellStart"/>
      <w:r w:rsidRPr="005349BB">
        <w:rPr>
          <w:i/>
          <w:sz w:val="28"/>
        </w:rPr>
        <w:t>định</w:t>
      </w:r>
      <w:proofErr w:type="spellEnd"/>
      <w:r w:rsidRPr="005349BB">
        <w:rPr>
          <w:i/>
          <w:sz w:val="28"/>
        </w:rPr>
        <w:t xml:space="preserve"> </w:t>
      </w:r>
      <w:proofErr w:type="spellStart"/>
      <w:r w:rsidRPr="005349BB">
        <w:rPr>
          <w:i/>
          <w:sz w:val="28"/>
        </w:rPr>
        <w:t>số</w:t>
      </w:r>
      <w:proofErr w:type="spellEnd"/>
      <w:r w:rsidRPr="005349BB">
        <w:rPr>
          <w:i/>
          <w:sz w:val="28"/>
        </w:rPr>
        <w:t xml:space="preserve"> 2661/QĐ-UBND </w:t>
      </w:r>
      <w:proofErr w:type="spellStart"/>
      <w:r w:rsidRPr="005349BB">
        <w:rPr>
          <w:i/>
          <w:sz w:val="28"/>
        </w:rPr>
        <w:t>ngày</w:t>
      </w:r>
      <w:proofErr w:type="spellEnd"/>
      <w:r w:rsidRPr="005349BB">
        <w:rPr>
          <w:i/>
          <w:sz w:val="28"/>
        </w:rPr>
        <w:t xml:space="preserve"> 29/10/2020 </w:t>
      </w:r>
      <w:proofErr w:type="spellStart"/>
      <w:r w:rsidRPr="005349BB">
        <w:rPr>
          <w:i/>
          <w:sz w:val="28"/>
        </w:rPr>
        <w:t>của</w:t>
      </w:r>
      <w:proofErr w:type="spellEnd"/>
      <w:r w:rsidRPr="005349BB">
        <w:rPr>
          <w:i/>
          <w:sz w:val="28"/>
        </w:rPr>
        <w:t xml:space="preserve"> UBND </w:t>
      </w:r>
      <w:proofErr w:type="spellStart"/>
      <w:r w:rsidRPr="005349BB">
        <w:rPr>
          <w:i/>
          <w:sz w:val="28"/>
        </w:rPr>
        <w:t>tỉnh</w:t>
      </w:r>
      <w:proofErr w:type="spellEnd"/>
      <w:r w:rsidRPr="005349BB">
        <w:rPr>
          <w:i/>
          <w:sz w:val="28"/>
        </w:rPr>
        <w:t xml:space="preserve"> </w:t>
      </w:r>
      <w:proofErr w:type="spellStart"/>
      <w:r w:rsidRPr="005349BB">
        <w:rPr>
          <w:i/>
          <w:sz w:val="28"/>
        </w:rPr>
        <w:t>về</w:t>
      </w:r>
      <w:proofErr w:type="spellEnd"/>
      <w:r w:rsidRPr="005349BB">
        <w:rPr>
          <w:i/>
          <w:sz w:val="28"/>
        </w:rPr>
        <w:t xml:space="preserve"> </w:t>
      </w:r>
      <w:proofErr w:type="spellStart"/>
      <w:r w:rsidRPr="005349BB">
        <w:rPr>
          <w:i/>
          <w:sz w:val="28"/>
        </w:rPr>
        <w:t>việc</w:t>
      </w:r>
      <w:proofErr w:type="spellEnd"/>
      <w:r w:rsidRPr="005349BB">
        <w:rPr>
          <w:i/>
          <w:sz w:val="28"/>
        </w:rPr>
        <w:t xml:space="preserve"> </w:t>
      </w:r>
      <w:proofErr w:type="spellStart"/>
      <w:r w:rsidRPr="005349BB">
        <w:rPr>
          <w:i/>
          <w:sz w:val="28"/>
        </w:rPr>
        <w:t>điều</w:t>
      </w:r>
      <w:proofErr w:type="spellEnd"/>
      <w:r w:rsidRPr="005349BB">
        <w:rPr>
          <w:i/>
          <w:sz w:val="28"/>
        </w:rPr>
        <w:t xml:space="preserve"> </w:t>
      </w:r>
      <w:proofErr w:type="spellStart"/>
      <w:r w:rsidRPr="005349BB">
        <w:rPr>
          <w:i/>
          <w:sz w:val="28"/>
        </w:rPr>
        <w:t>chỉnh</w:t>
      </w:r>
      <w:proofErr w:type="spellEnd"/>
      <w:r w:rsidRPr="005349BB">
        <w:rPr>
          <w:i/>
          <w:sz w:val="28"/>
        </w:rPr>
        <w:t xml:space="preserve"> </w:t>
      </w:r>
      <w:proofErr w:type="spellStart"/>
      <w:r w:rsidRPr="005349BB">
        <w:rPr>
          <w:i/>
          <w:sz w:val="28"/>
        </w:rPr>
        <w:t>vốn</w:t>
      </w:r>
      <w:proofErr w:type="spellEnd"/>
      <w:r w:rsidRPr="005349BB">
        <w:rPr>
          <w:i/>
          <w:sz w:val="28"/>
        </w:rPr>
        <w:t xml:space="preserve"> </w:t>
      </w:r>
      <w:proofErr w:type="spellStart"/>
      <w:r w:rsidRPr="005349BB">
        <w:rPr>
          <w:i/>
          <w:sz w:val="28"/>
        </w:rPr>
        <w:t>ngân</w:t>
      </w:r>
      <w:proofErr w:type="spellEnd"/>
      <w:r w:rsidRPr="005349BB">
        <w:rPr>
          <w:i/>
          <w:sz w:val="28"/>
        </w:rPr>
        <w:t xml:space="preserve"> </w:t>
      </w:r>
      <w:proofErr w:type="spellStart"/>
      <w:r w:rsidRPr="005349BB">
        <w:rPr>
          <w:i/>
          <w:sz w:val="28"/>
        </w:rPr>
        <w:t>sách</w:t>
      </w:r>
      <w:proofErr w:type="spellEnd"/>
      <w:r w:rsidRPr="005349BB">
        <w:rPr>
          <w:i/>
          <w:sz w:val="28"/>
        </w:rPr>
        <w:t xml:space="preserve"> </w:t>
      </w:r>
      <w:proofErr w:type="spellStart"/>
      <w:r w:rsidRPr="005349BB">
        <w:rPr>
          <w:i/>
          <w:sz w:val="28"/>
        </w:rPr>
        <w:t>Trung</w:t>
      </w:r>
      <w:proofErr w:type="spellEnd"/>
      <w:r w:rsidRPr="005349BB">
        <w:rPr>
          <w:i/>
          <w:sz w:val="28"/>
        </w:rPr>
        <w:t xml:space="preserve"> </w:t>
      </w:r>
      <w:proofErr w:type="spellStart"/>
      <w:r w:rsidRPr="005349BB">
        <w:rPr>
          <w:i/>
          <w:sz w:val="28"/>
        </w:rPr>
        <w:t>ương</w:t>
      </w:r>
      <w:proofErr w:type="spellEnd"/>
      <w:r w:rsidRPr="005349BB">
        <w:rPr>
          <w:i/>
          <w:sz w:val="28"/>
        </w:rPr>
        <w:t xml:space="preserve"> </w:t>
      </w:r>
      <w:proofErr w:type="spellStart"/>
      <w:r w:rsidRPr="005349BB">
        <w:rPr>
          <w:i/>
          <w:sz w:val="28"/>
        </w:rPr>
        <w:t>hỗ</w:t>
      </w:r>
      <w:proofErr w:type="spellEnd"/>
      <w:r w:rsidRPr="005349BB">
        <w:rPr>
          <w:i/>
          <w:sz w:val="28"/>
        </w:rPr>
        <w:t xml:space="preserve"> </w:t>
      </w:r>
      <w:proofErr w:type="spellStart"/>
      <w:r w:rsidRPr="005349BB">
        <w:rPr>
          <w:i/>
          <w:sz w:val="28"/>
        </w:rPr>
        <w:t>trợ</w:t>
      </w:r>
      <w:proofErr w:type="spellEnd"/>
      <w:r w:rsidRPr="005349BB">
        <w:rPr>
          <w:i/>
          <w:sz w:val="28"/>
        </w:rPr>
        <w:t xml:space="preserve"> </w:t>
      </w:r>
      <w:proofErr w:type="spellStart"/>
      <w:r w:rsidRPr="005349BB">
        <w:rPr>
          <w:i/>
          <w:sz w:val="28"/>
        </w:rPr>
        <w:t>thực</w:t>
      </w:r>
      <w:proofErr w:type="spellEnd"/>
      <w:r w:rsidRPr="005349BB">
        <w:rPr>
          <w:i/>
          <w:sz w:val="28"/>
        </w:rPr>
        <w:t xml:space="preserve"> </w:t>
      </w:r>
      <w:proofErr w:type="spellStart"/>
      <w:r w:rsidRPr="005349BB">
        <w:rPr>
          <w:i/>
          <w:sz w:val="28"/>
        </w:rPr>
        <w:t>hiện</w:t>
      </w:r>
      <w:proofErr w:type="spellEnd"/>
      <w:r w:rsidRPr="005349BB">
        <w:rPr>
          <w:i/>
          <w:sz w:val="28"/>
        </w:rPr>
        <w:t xml:space="preserve"> </w:t>
      </w:r>
      <w:proofErr w:type="spellStart"/>
      <w:r w:rsidRPr="005349BB">
        <w:rPr>
          <w:i/>
          <w:sz w:val="28"/>
        </w:rPr>
        <w:t>Chương</w:t>
      </w:r>
      <w:proofErr w:type="spellEnd"/>
      <w:r w:rsidRPr="005349BB">
        <w:rPr>
          <w:i/>
          <w:sz w:val="28"/>
        </w:rPr>
        <w:t xml:space="preserve"> </w:t>
      </w:r>
      <w:proofErr w:type="spellStart"/>
      <w:r w:rsidRPr="005349BB">
        <w:rPr>
          <w:i/>
          <w:sz w:val="28"/>
        </w:rPr>
        <w:t>trình</w:t>
      </w:r>
      <w:proofErr w:type="spellEnd"/>
      <w:r w:rsidRPr="005349BB">
        <w:rPr>
          <w:i/>
          <w:sz w:val="28"/>
        </w:rPr>
        <w:t xml:space="preserve"> </w:t>
      </w:r>
      <w:proofErr w:type="spellStart"/>
      <w:r w:rsidRPr="005349BB">
        <w:rPr>
          <w:i/>
          <w:sz w:val="28"/>
        </w:rPr>
        <w:t>mục</w:t>
      </w:r>
      <w:proofErr w:type="spellEnd"/>
      <w:r w:rsidRPr="005349BB">
        <w:rPr>
          <w:i/>
          <w:sz w:val="28"/>
        </w:rPr>
        <w:t xml:space="preserve"> </w:t>
      </w:r>
      <w:proofErr w:type="spellStart"/>
      <w:r w:rsidRPr="005349BB">
        <w:rPr>
          <w:i/>
          <w:sz w:val="28"/>
        </w:rPr>
        <w:t>tiêu</w:t>
      </w:r>
      <w:proofErr w:type="spellEnd"/>
      <w:r w:rsidRPr="005349BB">
        <w:rPr>
          <w:i/>
          <w:sz w:val="28"/>
        </w:rPr>
        <w:t xml:space="preserve"> </w:t>
      </w:r>
      <w:proofErr w:type="spellStart"/>
      <w:r w:rsidRPr="005349BB">
        <w:rPr>
          <w:i/>
          <w:sz w:val="28"/>
        </w:rPr>
        <w:t>quốc</w:t>
      </w:r>
      <w:proofErr w:type="spellEnd"/>
      <w:r w:rsidRPr="005349BB">
        <w:rPr>
          <w:i/>
          <w:sz w:val="28"/>
        </w:rPr>
        <w:t xml:space="preserve"> </w:t>
      </w:r>
      <w:proofErr w:type="spellStart"/>
      <w:r w:rsidRPr="005349BB">
        <w:rPr>
          <w:i/>
          <w:sz w:val="28"/>
        </w:rPr>
        <w:t>gia</w:t>
      </w:r>
      <w:proofErr w:type="spellEnd"/>
      <w:r w:rsidRPr="005349BB">
        <w:rPr>
          <w:i/>
          <w:sz w:val="28"/>
        </w:rPr>
        <w:t xml:space="preserve"> </w:t>
      </w:r>
      <w:proofErr w:type="spellStart"/>
      <w:r w:rsidRPr="005349BB">
        <w:rPr>
          <w:i/>
          <w:sz w:val="28"/>
        </w:rPr>
        <w:t>xây</w:t>
      </w:r>
      <w:proofErr w:type="spellEnd"/>
      <w:r w:rsidRPr="005349BB">
        <w:rPr>
          <w:i/>
          <w:sz w:val="28"/>
        </w:rPr>
        <w:t xml:space="preserve"> </w:t>
      </w:r>
      <w:proofErr w:type="spellStart"/>
      <w:r w:rsidRPr="005349BB">
        <w:rPr>
          <w:i/>
          <w:sz w:val="28"/>
        </w:rPr>
        <w:t>dựng</w:t>
      </w:r>
      <w:proofErr w:type="spellEnd"/>
      <w:r w:rsidRPr="005349BB">
        <w:rPr>
          <w:i/>
          <w:sz w:val="28"/>
        </w:rPr>
        <w:t xml:space="preserve"> </w:t>
      </w:r>
      <w:proofErr w:type="spellStart"/>
      <w:r w:rsidRPr="005349BB">
        <w:rPr>
          <w:i/>
          <w:sz w:val="28"/>
        </w:rPr>
        <w:t>nông</w:t>
      </w:r>
      <w:proofErr w:type="spellEnd"/>
      <w:r w:rsidRPr="005349BB">
        <w:rPr>
          <w:i/>
          <w:sz w:val="28"/>
        </w:rPr>
        <w:t xml:space="preserve"> </w:t>
      </w:r>
      <w:proofErr w:type="spellStart"/>
      <w:r w:rsidRPr="005349BB">
        <w:rPr>
          <w:i/>
          <w:sz w:val="28"/>
        </w:rPr>
        <w:t>thôn</w:t>
      </w:r>
      <w:proofErr w:type="spellEnd"/>
      <w:r w:rsidRPr="005349BB">
        <w:rPr>
          <w:i/>
          <w:sz w:val="28"/>
        </w:rPr>
        <w:t xml:space="preserve"> </w:t>
      </w:r>
      <w:proofErr w:type="spellStart"/>
      <w:r w:rsidRPr="005349BB">
        <w:rPr>
          <w:i/>
          <w:sz w:val="28"/>
        </w:rPr>
        <w:t>mới</w:t>
      </w:r>
      <w:proofErr w:type="spellEnd"/>
      <w:r w:rsidRPr="005349BB">
        <w:rPr>
          <w:i/>
          <w:sz w:val="28"/>
        </w:rPr>
        <w:t xml:space="preserve"> </w:t>
      </w:r>
      <w:proofErr w:type="spellStart"/>
      <w:r w:rsidRPr="005349BB">
        <w:rPr>
          <w:i/>
          <w:sz w:val="28"/>
        </w:rPr>
        <w:t>năm</w:t>
      </w:r>
      <w:proofErr w:type="spellEnd"/>
      <w:r w:rsidRPr="005349BB">
        <w:rPr>
          <w:i/>
          <w:sz w:val="28"/>
        </w:rPr>
        <w:t xml:space="preserve"> 2019 </w:t>
      </w:r>
      <w:proofErr w:type="spellStart"/>
      <w:r w:rsidRPr="005349BB">
        <w:rPr>
          <w:i/>
          <w:sz w:val="28"/>
        </w:rPr>
        <w:t>và</w:t>
      </w:r>
      <w:proofErr w:type="spellEnd"/>
      <w:r w:rsidRPr="005349BB">
        <w:rPr>
          <w:i/>
          <w:sz w:val="28"/>
        </w:rPr>
        <w:t xml:space="preserve"> </w:t>
      </w:r>
      <w:proofErr w:type="spellStart"/>
      <w:r w:rsidRPr="005349BB">
        <w:rPr>
          <w:i/>
          <w:sz w:val="28"/>
        </w:rPr>
        <w:t>năm</w:t>
      </w:r>
      <w:proofErr w:type="spellEnd"/>
      <w:r w:rsidRPr="005349BB">
        <w:rPr>
          <w:i/>
          <w:sz w:val="28"/>
        </w:rPr>
        <w:t xml:space="preserve"> 2020;</w:t>
      </w:r>
    </w:p>
    <w:p w:rsidR="00000C70" w:rsidRPr="005349BB" w:rsidRDefault="00000C70" w:rsidP="0089398F">
      <w:pPr>
        <w:pStyle w:val="BodyTextIndent2"/>
        <w:spacing w:after="0" w:line="240" w:lineRule="auto"/>
        <w:ind w:left="0"/>
        <w:jc w:val="both"/>
        <w:rPr>
          <w:i/>
          <w:sz w:val="28"/>
          <w:szCs w:val="28"/>
        </w:rPr>
      </w:pPr>
      <w:r w:rsidRPr="005349BB">
        <w:rPr>
          <w:i/>
          <w:sz w:val="28"/>
          <w:szCs w:val="28"/>
        </w:rPr>
        <w:tab/>
      </w:r>
      <w:proofErr w:type="spellStart"/>
      <w:proofErr w:type="gramStart"/>
      <w:r w:rsidRPr="005349BB">
        <w:rPr>
          <w:i/>
          <w:sz w:val="28"/>
          <w:szCs w:val="28"/>
        </w:rPr>
        <w:t>Xét</w:t>
      </w:r>
      <w:proofErr w:type="spellEnd"/>
      <w:r w:rsidRPr="005349BB">
        <w:rPr>
          <w:i/>
          <w:sz w:val="28"/>
          <w:szCs w:val="28"/>
        </w:rPr>
        <w:t xml:space="preserve"> </w:t>
      </w:r>
      <w:proofErr w:type="spellStart"/>
      <w:r w:rsidRPr="005349BB">
        <w:rPr>
          <w:i/>
          <w:sz w:val="28"/>
          <w:szCs w:val="28"/>
        </w:rPr>
        <w:t>đề</w:t>
      </w:r>
      <w:proofErr w:type="spellEnd"/>
      <w:r w:rsidRPr="005349BB">
        <w:rPr>
          <w:i/>
          <w:sz w:val="28"/>
          <w:szCs w:val="28"/>
        </w:rPr>
        <w:t xml:space="preserve"> </w:t>
      </w:r>
      <w:proofErr w:type="spellStart"/>
      <w:r w:rsidRPr="005349BB">
        <w:rPr>
          <w:i/>
          <w:sz w:val="28"/>
          <w:szCs w:val="28"/>
        </w:rPr>
        <w:t>nghị</w:t>
      </w:r>
      <w:proofErr w:type="spellEnd"/>
      <w:r w:rsidRPr="005349BB">
        <w:rPr>
          <w:i/>
          <w:sz w:val="28"/>
          <w:szCs w:val="28"/>
        </w:rPr>
        <w:t xml:space="preserve"> </w:t>
      </w:r>
      <w:proofErr w:type="spellStart"/>
      <w:r w:rsidRPr="005349BB">
        <w:rPr>
          <w:i/>
          <w:sz w:val="28"/>
          <w:szCs w:val="28"/>
        </w:rPr>
        <w:t>của</w:t>
      </w:r>
      <w:proofErr w:type="spellEnd"/>
      <w:r w:rsidRPr="005349BB">
        <w:rPr>
          <w:i/>
          <w:sz w:val="28"/>
          <w:szCs w:val="28"/>
        </w:rPr>
        <w:t xml:space="preserve"> </w:t>
      </w:r>
      <w:proofErr w:type="spellStart"/>
      <w:r w:rsidRPr="005349BB">
        <w:rPr>
          <w:i/>
          <w:sz w:val="28"/>
          <w:szCs w:val="28"/>
        </w:rPr>
        <w:t>Trưởng</w:t>
      </w:r>
      <w:proofErr w:type="spellEnd"/>
      <w:r w:rsidRPr="005349BB">
        <w:rPr>
          <w:i/>
          <w:sz w:val="28"/>
          <w:szCs w:val="28"/>
        </w:rPr>
        <w:t xml:space="preserve"> </w:t>
      </w:r>
      <w:proofErr w:type="spellStart"/>
      <w:r w:rsidRPr="005349BB">
        <w:rPr>
          <w:i/>
          <w:sz w:val="28"/>
          <w:szCs w:val="28"/>
        </w:rPr>
        <w:t>phòng</w:t>
      </w:r>
      <w:proofErr w:type="spellEnd"/>
      <w:r w:rsidRPr="005349BB">
        <w:rPr>
          <w:i/>
          <w:sz w:val="28"/>
          <w:szCs w:val="28"/>
        </w:rPr>
        <w:t xml:space="preserve"> </w:t>
      </w:r>
      <w:proofErr w:type="spellStart"/>
      <w:r w:rsidR="00CD27B2" w:rsidRPr="005349BB">
        <w:rPr>
          <w:i/>
          <w:sz w:val="28"/>
          <w:szCs w:val="28"/>
        </w:rPr>
        <w:t>Quản</w:t>
      </w:r>
      <w:proofErr w:type="spellEnd"/>
      <w:r w:rsidR="00CD27B2" w:rsidRPr="005349BB">
        <w:rPr>
          <w:i/>
          <w:sz w:val="28"/>
          <w:szCs w:val="28"/>
        </w:rPr>
        <w:t xml:space="preserve"> </w:t>
      </w:r>
      <w:proofErr w:type="spellStart"/>
      <w:r w:rsidR="00CD27B2" w:rsidRPr="005349BB">
        <w:rPr>
          <w:i/>
          <w:sz w:val="28"/>
          <w:szCs w:val="28"/>
        </w:rPr>
        <w:t>lý</w:t>
      </w:r>
      <w:proofErr w:type="spellEnd"/>
      <w:r w:rsidR="00CD27B2" w:rsidRPr="005349BB">
        <w:rPr>
          <w:i/>
          <w:sz w:val="28"/>
          <w:szCs w:val="28"/>
        </w:rPr>
        <w:t xml:space="preserve"> </w:t>
      </w:r>
      <w:proofErr w:type="spellStart"/>
      <w:r w:rsidR="00E119CD" w:rsidRPr="005349BB">
        <w:rPr>
          <w:i/>
          <w:sz w:val="28"/>
          <w:szCs w:val="28"/>
        </w:rPr>
        <w:t>Văn</w:t>
      </w:r>
      <w:proofErr w:type="spellEnd"/>
      <w:r w:rsidR="00E119CD" w:rsidRPr="005349BB">
        <w:rPr>
          <w:i/>
          <w:sz w:val="28"/>
          <w:szCs w:val="28"/>
        </w:rPr>
        <w:t xml:space="preserve"> </w:t>
      </w:r>
      <w:proofErr w:type="spellStart"/>
      <w:r w:rsidR="00E119CD" w:rsidRPr="005349BB">
        <w:rPr>
          <w:i/>
          <w:sz w:val="28"/>
          <w:szCs w:val="28"/>
        </w:rPr>
        <w:t>hóa</w:t>
      </w:r>
      <w:proofErr w:type="spellEnd"/>
      <w:r w:rsidR="00E119CD" w:rsidRPr="005349BB">
        <w:rPr>
          <w:i/>
          <w:sz w:val="28"/>
          <w:szCs w:val="28"/>
        </w:rPr>
        <w:t xml:space="preserve"> </w:t>
      </w:r>
      <w:proofErr w:type="spellStart"/>
      <w:r w:rsidR="00E119CD" w:rsidRPr="005349BB">
        <w:rPr>
          <w:i/>
          <w:sz w:val="28"/>
          <w:szCs w:val="28"/>
        </w:rPr>
        <w:t>và</w:t>
      </w:r>
      <w:proofErr w:type="spellEnd"/>
      <w:r w:rsidR="00E119CD" w:rsidRPr="005349BB">
        <w:rPr>
          <w:i/>
          <w:sz w:val="28"/>
          <w:szCs w:val="28"/>
        </w:rPr>
        <w:t xml:space="preserve"> </w:t>
      </w:r>
      <w:proofErr w:type="spellStart"/>
      <w:r w:rsidR="00E119CD" w:rsidRPr="005349BB">
        <w:rPr>
          <w:i/>
          <w:sz w:val="28"/>
          <w:szCs w:val="28"/>
        </w:rPr>
        <w:t>Gia</w:t>
      </w:r>
      <w:proofErr w:type="spellEnd"/>
      <w:r w:rsidR="00E119CD" w:rsidRPr="005349BB">
        <w:rPr>
          <w:i/>
          <w:sz w:val="28"/>
          <w:szCs w:val="28"/>
        </w:rPr>
        <w:t xml:space="preserve"> </w:t>
      </w:r>
      <w:proofErr w:type="spellStart"/>
      <w:r w:rsidR="00E119CD" w:rsidRPr="005349BB">
        <w:rPr>
          <w:i/>
          <w:sz w:val="28"/>
          <w:szCs w:val="28"/>
        </w:rPr>
        <w:t>đình</w:t>
      </w:r>
      <w:proofErr w:type="spellEnd"/>
      <w:r w:rsidRPr="005349BB">
        <w:rPr>
          <w:i/>
          <w:sz w:val="28"/>
          <w:szCs w:val="28"/>
        </w:rPr>
        <w:t xml:space="preserve"> </w:t>
      </w:r>
      <w:proofErr w:type="spellStart"/>
      <w:r w:rsidRPr="005349BB">
        <w:rPr>
          <w:i/>
          <w:sz w:val="28"/>
          <w:szCs w:val="28"/>
        </w:rPr>
        <w:t>Sở</w:t>
      </w:r>
      <w:proofErr w:type="spellEnd"/>
      <w:r w:rsidRPr="005349BB">
        <w:rPr>
          <w:i/>
          <w:sz w:val="28"/>
          <w:szCs w:val="28"/>
        </w:rPr>
        <w:t xml:space="preserve"> </w:t>
      </w:r>
      <w:proofErr w:type="spellStart"/>
      <w:r w:rsidRPr="005349BB">
        <w:rPr>
          <w:i/>
          <w:sz w:val="28"/>
          <w:szCs w:val="28"/>
        </w:rPr>
        <w:t>Văn</w:t>
      </w:r>
      <w:proofErr w:type="spellEnd"/>
      <w:r w:rsidRPr="005349BB">
        <w:rPr>
          <w:i/>
          <w:sz w:val="28"/>
          <w:szCs w:val="28"/>
        </w:rPr>
        <w:t xml:space="preserve"> </w:t>
      </w:r>
      <w:proofErr w:type="spellStart"/>
      <w:r w:rsidRPr="005349BB">
        <w:rPr>
          <w:i/>
          <w:sz w:val="28"/>
          <w:szCs w:val="28"/>
        </w:rPr>
        <w:t>hoá</w:t>
      </w:r>
      <w:proofErr w:type="spellEnd"/>
      <w:r w:rsidRPr="005349BB">
        <w:rPr>
          <w:i/>
          <w:sz w:val="28"/>
          <w:szCs w:val="28"/>
        </w:rPr>
        <w:t xml:space="preserve">, </w:t>
      </w:r>
      <w:proofErr w:type="spellStart"/>
      <w:r w:rsidRPr="005349BB">
        <w:rPr>
          <w:i/>
          <w:sz w:val="28"/>
          <w:szCs w:val="28"/>
        </w:rPr>
        <w:t>Thể</w:t>
      </w:r>
      <w:proofErr w:type="spellEnd"/>
      <w:r w:rsidRPr="005349BB">
        <w:rPr>
          <w:i/>
          <w:sz w:val="28"/>
          <w:szCs w:val="28"/>
        </w:rPr>
        <w:t xml:space="preserve"> </w:t>
      </w:r>
      <w:proofErr w:type="spellStart"/>
      <w:r w:rsidRPr="005349BB">
        <w:rPr>
          <w:i/>
          <w:sz w:val="28"/>
          <w:szCs w:val="28"/>
        </w:rPr>
        <w:t>thao</w:t>
      </w:r>
      <w:proofErr w:type="spellEnd"/>
      <w:r w:rsidRPr="005349BB">
        <w:rPr>
          <w:i/>
          <w:sz w:val="28"/>
          <w:szCs w:val="28"/>
        </w:rPr>
        <w:t xml:space="preserve"> </w:t>
      </w:r>
      <w:proofErr w:type="spellStart"/>
      <w:r w:rsidRPr="005349BB">
        <w:rPr>
          <w:i/>
          <w:sz w:val="28"/>
          <w:szCs w:val="28"/>
        </w:rPr>
        <w:t>và</w:t>
      </w:r>
      <w:proofErr w:type="spellEnd"/>
      <w:r w:rsidRPr="005349BB">
        <w:rPr>
          <w:i/>
          <w:sz w:val="28"/>
          <w:szCs w:val="28"/>
        </w:rPr>
        <w:t xml:space="preserve"> Du </w:t>
      </w:r>
      <w:proofErr w:type="spellStart"/>
      <w:r w:rsidRPr="005349BB">
        <w:rPr>
          <w:i/>
          <w:sz w:val="28"/>
          <w:szCs w:val="28"/>
        </w:rPr>
        <w:t>lịch</w:t>
      </w:r>
      <w:proofErr w:type="spellEnd"/>
      <w:r w:rsidR="0089398F">
        <w:rPr>
          <w:i/>
          <w:sz w:val="28"/>
          <w:szCs w:val="28"/>
        </w:rPr>
        <w:t>.</w:t>
      </w:r>
      <w:proofErr w:type="gramEnd"/>
    </w:p>
    <w:p w:rsidR="00000C70" w:rsidRPr="00490A52" w:rsidRDefault="00000C70" w:rsidP="0089398F">
      <w:pPr>
        <w:pStyle w:val="Heading1"/>
        <w:jc w:val="center"/>
        <w:rPr>
          <w:rFonts w:ascii="Times New Roman" w:hAnsi="Times New Roman"/>
          <w:b/>
          <w:bCs/>
          <w:szCs w:val="28"/>
        </w:rPr>
      </w:pPr>
      <w:r w:rsidRPr="00490A52">
        <w:rPr>
          <w:rFonts w:ascii="Times New Roman" w:hAnsi="Times New Roman"/>
          <w:b/>
          <w:bCs/>
          <w:szCs w:val="28"/>
        </w:rPr>
        <w:t>QUYẾT ĐỊNH:</w:t>
      </w:r>
    </w:p>
    <w:p w:rsidR="00000C70" w:rsidRPr="00490A52" w:rsidRDefault="00000C70" w:rsidP="0089398F">
      <w:pPr>
        <w:keepNext/>
        <w:keepLines/>
        <w:ind w:firstLine="720"/>
        <w:jc w:val="both"/>
        <w:rPr>
          <w:sz w:val="28"/>
          <w:szCs w:val="28"/>
        </w:rPr>
      </w:pPr>
      <w:proofErr w:type="spellStart"/>
      <w:proofErr w:type="gramStart"/>
      <w:r w:rsidRPr="00490A52">
        <w:rPr>
          <w:b/>
          <w:bCs/>
          <w:sz w:val="28"/>
          <w:szCs w:val="28"/>
        </w:rPr>
        <w:t>Điều</w:t>
      </w:r>
      <w:proofErr w:type="spellEnd"/>
      <w:r w:rsidRPr="00490A52">
        <w:rPr>
          <w:b/>
          <w:bCs/>
          <w:sz w:val="28"/>
          <w:szCs w:val="28"/>
        </w:rPr>
        <w:t xml:space="preserve"> 1.</w:t>
      </w:r>
      <w:proofErr w:type="gramEnd"/>
      <w:r w:rsidRPr="00490A52">
        <w:rPr>
          <w:sz w:val="28"/>
          <w:szCs w:val="28"/>
        </w:rPr>
        <w:t xml:space="preserve"> </w:t>
      </w:r>
      <w:proofErr w:type="spellStart"/>
      <w:r w:rsidRPr="00490A52">
        <w:rPr>
          <w:sz w:val="28"/>
          <w:szCs w:val="28"/>
        </w:rPr>
        <w:t>Phê</w:t>
      </w:r>
      <w:proofErr w:type="spellEnd"/>
      <w:r w:rsidRPr="00490A52">
        <w:rPr>
          <w:sz w:val="28"/>
          <w:szCs w:val="28"/>
        </w:rPr>
        <w:t xml:space="preserve"> </w:t>
      </w:r>
      <w:proofErr w:type="spellStart"/>
      <w:r w:rsidRPr="00490A52">
        <w:rPr>
          <w:sz w:val="28"/>
          <w:szCs w:val="28"/>
        </w:rPr>
        <w:t>duyệt</w:t>
      </w:r>
      <w:proofErr w:type="spellEnd"/>
      <w:r w:rsidRPr="00490A52">
        <w:rPr>
          <w:sz w:val="28"/>
          <w:szCs w:val="28"/>
        </w:rPr>
        <w:t xml:space="preserve"> </w:t>
      </w:r>
      <w:proofErr w:type="spellStart"/>
      <w:r w:rsidRPr="00490A52">
        <w:rPr>
          <w:sz w:val="28"/>
          <w:szCs w:val="28"/>
        </w:rPr>
        <w:t>kế</w:t>
      </w:r>
      <w:proofErr w:type="spellEnd"/>
      <w:r w:rsidRPr="00490A52">
        <w:rPr>
          <w:sz w:val="28"/>
          <w:szCs w:val="28"/>
        </w:rPr>
        <w:t xml:space="preserve"> </w:t>
      </w:r>
      <w:proofErr w:type="spellStart"/>
      <w:r w:rsidRPr="00490A52">
        <w:rPr>
          <w:sz w:val="28"/>
          <w:szCs w:val="28"/>
        </w:rPr>
        <w:t>hoạch</w:t>
      </w:r>
      <w:proofErr w:type="spellEnd"/>
      <w:r w:rsidRPr="00490A52">
        <w:rPr>
          <w:sz w:val="28"/>
          <w:szCs w:val="28"/>
        </w:rPr>
        <w:t xml:space="preserve"> </w:t>
      </w:r>
      <w:proofErr w:type="spellStart"/>
      <w:r w:rsidRPr="00490A52">
        <w:rPr>
          <w:sz w:val="28"/>
          <w:szCs w:val="28"/>
        </w:rPr>
        <w:t>lựa</w:t>
      </w:r>
      <w:proofErr w:type="spellEnd"/>
      <w:r w:rsidRPr="00490A52">
        <w:rPr>
          <w:sz w:val="28"/>
          <w:szCs w:val="28"/>
        </w:rPr>
        <w:t xml:space="preserve"> </w:t>
      </w:r>
      <w:proofErr w:type="spellStart"/>
      <w:r w:rsidRPr="00490A52">
        <w:rPr>
          <w:sz w:val="28"/>
          <w:szCs w:val="28"/>
        </w:rPr>
        <w:t>chọn</w:t>
      </w:r>
      <w:proofErr w:type="spellEnd"/>
      <w:r w:rsidRPr="00490A52">
        <w:rPr>
          <w:sz w:val="28"/>
          <w:szCs w:val="28"/>
        </w:rPr>
        <w:t xml:space="preserve"> </w:t>
      </w:r>
      <w:proofErr w:type="spellStart"/>
      <w:r w:rsidRPr="00490A52">
        <w:rPr>
          <w:sz w:val="28"/>
          <w:szCs w:val="28"/>
        </w:rPr>
        <w:t>nhà</w:t>
      </w:r>
      <w:proofErr w:type="spellEnd"/>
      <w:r w:rsidRPr="00490A52">
        <w:rPr>
          <w:sz w:val="28"/>
          <w:szCs w:val="28"/>
        </w:rPr>
        <w:t xml:space="preserve"> </w:t>
      </w:r>
      <w:proofErr w:type="spellStart"/>
      <w:r w:rsidRPr="00490A52">
        <w:rPr>
          <w:sz w:val="28"/>
          <w:szCs w:val="28"/>
        </w:rPr>
        <w:t>thầu</w:t>
      </w:r>
      <w:proofErr w:type="spellEnd"/>
      <w:r w:rsidRPr="00490A52">
        <w:rPr>
          <w:sz w:val="28"/>
          <w:szCs w:val="28"/>
        </w:rPr>
        <w:t xml:space="preserve"> </w:t>
      </w:r>
      <w:proofErr w:type="spellStart"/>
      <w:r w:rsidRPr="00490A52">
        <w:rPr>
          <w:sz w:val="28"/>
          <w:szCs w:val="28"/>
        </w:rPr>
        <w:t>cho</w:t>
      </w:r>
      <w:proofErr w:type="spellEnd"/>
      <w:r w:rsidRPr="00490A52">
        <w:rPr>
          <w:sz w:val="28"/>
          <w:szCs w:val="28"/>
        </w:rPr>
        <w:t xml:space="preserve"> </w:t>
      </w:r>
      <w:proofErr w:type="spellStart"/>
      <w:r w:rsidRPr="00490A52">
        <w:rPr>
          <w:bCs/>
          <w:sz w:val="28"/>
          <w:szCs w:val="28"/>
        </w:rPr>
        <w:t>gói</w:t>
      </w:r>
      <w:proofErr w:type="spellEnd"/>
      <w:r w:rsidRPr="00490A52">
        <w:rPr>
          <w:bCs/>
          <w:sz w:val="28"/>
          <w:szCs w:val="28"/>
        </w:rPr>
        <w:t xml:space="preserve"> </w:t>
      </w:r>
      <w:proofErr w:type="spellStart"/>
      <w:r w:rsidR="00E119CD" w:rsidRPr="00241DB1">
        <w:rPr>
          <w:bCs/>
          <w:i/>
          <w:sz w:val="28"/>
        </w:rPr>
        <w:t>Trang</w:t>
      </w:r>
      <w:proofErr w:type="spellEnd"/>
      <w:r w:rsidR="00E119CD" w:rsidRPr="00241DB1">
        <w:rPr>
          <w:bCs/>
          <w:i/>
          <w:sz w:val="28"/>
        </w:rPr>
        <w:t xml:space="preserve"> </w:t>
      </w:r>
      <w:proofErr w:type="spellStart"/>
      <w:r w:rsidR="00E119CD" w:rsidRPr="00241DB1">
        <w:rPr>
          <w:bCs/>
          <w:i/>
          <w:sz w:val="28"/>
        </w:rPr>
        <w:t>bị</w:t>
      </w:r>
      <w:proofErr w:type="spellEnd"/>
      <w:r w:rsidR="00E119CD" w:rsidRPr="00241DB1">
        <w:rPr>
          <w:bCs/>
          <w:i/>
          <w:sz w:val="28"/>
        </w:rPr>
        <w:t xml:space="preserve"> </w:t>
      </w:r>
      <w:proofErr w:type="spellStart"/>
      <w:r w:rsidR="00E119CD" w:rsidRPr="00241DB1">
        <w:rPr>
          <w:bCs/>
          <w:i/>
          <w:sz w:val="28"/>
        </w:rPr>
        <w:t>bộ</w:t>
      </w:r>
      <w:proofErr w:type="spellEnd"/>
      <w:r w:rsidR="00E119CD" w:rsidRPr="00241DB1">
        <w:rPr>
          <w:bCs/>
          <w:i/>
          <w:sz w:val="28"/>
        </w:rPr>
        <w:t xml:space="preserve"> </w:t>
      </w:r>
      <w:proofErr w:type="spellStart"/>
      <w:r w:rsidR="00E119CD" w:rsidRPr="00241DB1">
        <w:rPr>
          <w:bCs/>
          <w:i/>
          <w:sz w:val="28"/>
        </w:rPr>
        <w:t>loa</w:t>
      </w:r>
      <w:proofErr w:type="spellEnd"/>
      <w:r w:rsidR="00E119CD" w:rsidRPr="00241DB1">
        <w:rPr>
          <w:bCs/>
          <w:i/>
          <w:sz w:val="28"/>
        </w:rPr>
        <w:t xml:space="preserve"> di </w:t>
      </w:r>
      <w:proofErr w:type="spellStart"/>
      <w:r w:rsidR="00E119CD" w:rsidRPr="00241DB1">
        <w:rPr>
          <w:bCs/>
          <w:i/>
          <w:sz w:val="28"/>
        </w:rPr>
        <w:t>động</w:t>
      </w:r>
      <w:proofErr w:type="spellEnd"/>
      <w:r w:rsidR="00E119CD" w:rsidRPr="00241DB1">
        <w:rPr>
          <w:bCs/>
          <w:i/>
          <w:sz w:val="28"/>
        </w:rPr>
        <w:t xml:space="preserve"> </w:t>
      </w:r>
      <w:proofErr w:type="spellStart"/>
      <w:r w:rsidR="00E119CD" w:rsidRPr="00241DB1">
        <w:rPr>
          <w:i/>
          <w:sz w:val="28"/>
        </w:rPr>
        <w:t>cho</w:t>
      </w:r>
      <w:proofErr w:type="spellEnd"/>
      <w:r w:rsidR="00E119CD" w:rsidRPr="00241DB1">
        <w:rPr>
          <w:i/>
          <w:sz w:val="28"/>
        </w:rPr>
        <w:t xml:space="preserve"> </w:t>
      </w:r>
      <w:proofErr w:type="spellStart"/>
      <w:r w:rsidR="00E119CD" w:rsidRPr="00241DB1">
        <w:rPr>
          <w:i/>
          <w:sz w:val="28"/>
        </w:rPr>
        <w:t>các</w:t>
      </w:r>
      <w:proofErr w:type="spellEnd"/>
      <w:r w:rsidR="00E119CD" w:rsidRPr="00241DB1">
        <w:rPr>
          <w:i/>
          <w:sz w:val="28"/>
        </w:rPr>
        <w:t xml:space="preserve"> </w:t>
      </w:r>
      <w:proofErr w:type="spellStart"/>
      <w:r w:rsidR="00E119CD" w:rsidRPr="00241DB1">
        <w:rPr>
          <w:i/>
          <w:sz w:val="28"/>
        </w:rPr>
        <w:t>thôn</w:t>
      </w:r>
      <w:proofErr w:type="spellEnd"/>
      <w:r w:rsidR="00E119CD" w:rsidRPr="00241DB1">
        <w:rPr>
          <w:i/>
          <w:sz w:val="28"/>
        </w:rPr>
        <w:t xml:space="preserve">, </w:t>
      </w:r>
      <w:proofErr w:type="spellStart"/>
      <w:r w:rsidR="00E119CD" w:rsidRPr="00241DB1">
        <w:rPr>
          <w:i/>
          <w:sz w:val="28"/>
        </w:rPr>
        <w:t>xã</w:t>
      </w:r>
      <w:proofErr w:type="spellEnd"/>
      <w:r w:rsidR="00E119CD" w:rsidRPr="00241DB1">
        <w:rPr>
          <w:i/>
          <w:sz w:val="28"/>
        </w:rPr>
        <w:t xml:space="preserve"> </w:t>
      </w:r>
      <w:proofErr w:type="spellStart"/>
      <w:r w:rsidR="00E119CD" w:rsidRPr="00241DB1">
        <w:rPr>
          <w:i/>
          <w:sz w:val="28"/>
        </w:rPr>
        <w:t>nông</w:t>
      </w:r>
      <w:proofErr w:type="spellEnd"/>
      <w:r w:rsidR="00E119CD" w:rsidRPr="00241DB1">
        <w:rPr>
          <w:i/>
          <w:sz w:val="28"/>
        </w:rPr>
        <w:t xml:space="preserve"> </w:t>
      </w:r>
      <w:proofErr w:type="spellStart"/>
      <w:r w:rsidR="00E119CD" w:rsidRPr="00241DB1">
        <w:rPr>
          <w:i/>
          <w:sz w:val="28"/>
        </w:rPr>
        <w:t>thôn</w:t>
      </w:r>
      <w:proofErr w:type="spellEnd"/>
      <w:r w:rsidR="00E119CD" w:rsidRPr="00241DB1">
        <w:rPr>
          <w:i/>
          <w:sz w:val="28"/>
        </w:rPr>
        <w:t xml:space="preserve"> </w:t>
      </w:r>
      <w:proofErr w:type="spellStart"/>
      <w:r w:rsidR="00E119CD" w:rsidRPr="00241DB1">
        <w:rPr>
          <w:i/>
          <w:sz w:val="28"/>
        </w:rPr>
        <w:t>mới</w:t>
      </w:r>
      <w:proofErr w:type="spellEnd"/>
      <w:r w:rsidR="00E119CD" w:rsidRPr="00241DB1">
        <w:rPr>
          <w:i/>
          <w:sz w:val="28"/>
        </w:rPr>
        <w:t xml:space="preserve"> </w:t>
      </w:r>
      <w:proofErr w:type="spellStart"/>
      <w:r w:rsidR="00E119CD" w:rsidRPr="00241DB1">
        <w:rPr>
          <w:i/>
          <w:sz w:val="28"/>
        </w:rPr>
        <w:t>năm</w:t>
      </w:r>
      <w:proofErr w:type="spellEnd"/>
      <w:r w:rsidR="00E119CD" w:rsidRPr="00241DB1">
        <w:rPr>
          <w:i/>
          <w:sz w:val="28"/>
        </w:rPr>
        <w:t xml:space="preserve"> 20</w:t>
      </w:r>
      <w:r w:rsidR="005349BB">
        <w:rPr>
          <w:i/>
          <w:sz w:val="28"/>
        </w:rPr>
        <w:t>20</w:t>
      </w:r>
      <w:r w:rsidRPr="00490A52">
        <w:rPr>
          <w:bCs/>
          <w:sz w:val="28"/>
          <w:szCs w:val="28"/>
        </w:rPr>
        <w:t>,</w:t>
      </w:r>
      <w:r w:rsidRPr="00490A52">
        <w:rPr>
          <w:sz w:val="28"/>
          <w:szCs w:val="28"/>
        </w:rPr>
        <w:t xml:space="preserve"> </w:t>
      </w:r>
      <w:proofErr w:type="spellStart"/>
      <w:r w:rsidRPr="00490A52">
        <w:rPr>
          <w:sz w:val="28"/>
          <w:szCs w:val="28"/>
        </w:rPr>
        <w:t>cụ</w:t>
      </w:r>
      <w:proofErr w:type="spellEnd"/>
      <w:r w:rsidRPr="00490A52">
        <w:rPr>
          <w:sz w:val="28"/>
          <w:szCs w:val="28"/>
        </w:rPr>
        <w:t xml:space="preserve"> </w:t>
      </w:r>
      <w:proofErr w:type="spellStart"/>
      <w:r w:rsidRPr="00490A52">
        <w:rPr>
          <w:sz w:val="28"/>
          <w:szCs w:val="28"/>
        </w:rPr>
        <w:t>thể</w:t>
      </w:r>
      <w:proofErr w:type="spellEnd"/>
      <w:r w:rsidRPr="00490A52">
        <w:rPr>
          <w:sz w:val="28"/>
          <w:szCs w:val="28"/>
        </w:rPr>
        <w:t xml:space="preserve"> </w:t>
      </w:r>
      <w:proofErr w:type="spellStart"/>
      <w:r w:rsidRPr="00490A52">
        <w:rPr>
          <w:sz w:val="28"/>
          <w:szCs w:val="28"/>
        </w:rPr>
        <w:t>như</w:t>
      </w:r>
      <w:proofErr w:type="spellEnd"/>
      <w:r w:rsidRPr="00490A52">
        <w:rPr>
          <w:sz w:val="28"/>
          <w:szCs w:val="28"/>
        </w:rPr>
        <w:t xml:space="preserve"> </w:t>
      </w:r>
      <w:proofErr w:type="spellStart"/>
      <w:r w:rsidRPr="00490A52">
        <w:rPr>
          <w:sz w:val="28"/>
          <w:szCs w:val="28"/>
        </w:rPr>
        <w:t>sau</w:t>
      </w:r>
      <w:proofErr w:type="spellEnd"/>
      <w:r w:rsidRPr="00490A52">
        <w:rPr>
          <w:sz w:val="28"/>
          <w:szCs w:val="28"/>
        </w:rPr>
        <w:t>:</w:t>
      </w:r>
    </w:p>
    <w:p w:rsidR="00E119CD" w:rsidRPr="00241DB1" w:rsidRDefault="00000C70" w:rsidP="0089398F">
      <w:pPr>
        <w:keepNext/>
        <w:keepLines/>
        <w:ind w:firstLine="720"/>
        <w:jc w:val="both"/>
        <w:rPr>
          <w:i/>
          <w:sz w:val="28"/>
        </w:rPr>
      </w:pPr>
      <w:r w:rsidRPr="00490A52">
        <w:rPr>
          <w:sz w:val="28"/>
          <w:szCs w:val="28"/>
        </w:rPr>
        <w:t xml:space="preserve">1. </w:t>
      </w:r>
      <w:proofErr w:type="spellStart"/>
      <w:r w:rsidRPr="00490A52">
        <w:rPr>
          <w:sz w:val="28"/>
          <w:szCs w:val="28"/>
        </w:rPr>
        <w:t>Tên</w:t>
      </w:r>
      <w:proofErr w:type="spellEnd"/>
      <w:r w:rsidRPr="00490A52">
        <w:rPr>
          <w:sz w:val="28"/>
          <w:szCs w:val="28"/>
        </w:rPr>
        <w:t xml:space="preserve"> </w:t>
      </w:r>
      <w:proofErr w:type="spellStart"/>
      <w:r w:rsidRPr="00490A52">
        <w:rPr>
          <w:sz w:val="28"/>
          <w:szCs w:val="28"/>
        </w:rPr>
        <w:t>gói</w:t>
      </w:r>
      <w:proofErr w:type="spellEnd"/>
      <w:r w:rsidRPr="00490A52">
        <w:rPr>
          <w:sz w:val="28"/>
          <w:szCs w:val="28"/>
        </w:rPr>
        <w:t xml:space="preserve"> </w:t>
      </w:r>
      <w:proofErr w:type="spellStart"/>
      <w:r w:rsidRPr="00490A52">
        <w:rPr>
          <w:sz w:val="28"/>
          <w:szCs w:val="28"/>
        </w:rPr>
        <w:t>thầu</w:t>
      </w:r>
      <w:proofErr w:type="spellEnd"/>
      <w:r w:rsidRPr="00490A52">
        <w:rPr>
          <w:sz w:val="28"/>
          <w:szCs w:val="28"/>
        </w:rPr>
        <w:t>:</w:t>
      </w:r>
      <w:r w:rsidRPr="00490A52">
        <w:rPr>
          <w:bCs/>
          <w:sz w:val="28"/>
          <w:szCs w:val="28"/>
        </w:rPr>
        <w:t xml:space="preserve"> </w:t>
      </w:r>
      <w:proofErr w:type="spellStart"/>
      <w:r w:rsidR="00E119CD" w:rsidRPr="00241DB1">
        <w:rPr>
          <w:bCs/>
          <w:i/>
          <w:sz w:val="28"/>
        </w:rPr>
        <w:t>Trang</w:t>
      </w:r>
      <w:proofErr w:type="spellEnd"/>
      <w:r w:rsidR="00E119CD" w:rsidRPr="00241DB1">
        <w:rPr>
          <w:bCs/>
          <w:i/>
          <w:sz w:val="28"/>
        </w:rPr>
        <w:t xml:space="preserve"> </w:t>
      </w:r>
      <w:proofErr w:type="spellStart"/>
      <w:r w:rsidR="00E119CD" w:rsidRPr="00241DB1">
        <w:rPr>
          <w:bCs/>
          <w:i/>
          <w:sz w:val="28"/>
        </w:rPr>
        <w:t>bị</w:t>
      </w:r>
      <w:proofErr w:type="spellEnd"/>
      <w:r w:rsidR="00E119CD" w:rsidRPr="00241DB1">
        <w:rPr>
          <w:bCs/>
          <w:i/>
          <w:sz w:val="28"/>
        </w:rPr>
        <w:t xml:space="preserve"> </w:t>
      </w:r>
      <w:proofErr w:type="spellStart"/>
      <w:r w:rsidR="00E119CD" w:rsidRPr="00241DB1">
        <w:rPr>
          <w:bCs/>
          <w:i/>
          <w:sz w:val="28"/>
        </w:rPr>
        <w:t>bộ</w:t>
      </w:r>
      <w:proofErr w:type="spellEnd"/>
      <w:r w:rsidR="00E119CD" w:rsidRPr="00241DB1">
        <w:rPr>
          <w:bCs/>
          <w:i/>
          <w:sz w:val="28"/>
        </w:rPr>
        <w:t xml:space="preserve"> </w:t>
      </w:r>
      <w:proofErr w:type="spellStart"/>
      <w:r w:rsidR="00E119CD" w:rsidRPr="00241DB1">
        <w:rPr>
          <w:bCs/>
          <w:i/>
          <w:sz w:val="28"/>
        </w:rPr>
        <w:t>loa</w:t>
      </w:r>
      <w:proofErr w:type="spellEnd"/>
      <w:r w:rsidR="00E119CD" w:rsidRPr="00241DB1">
        <w:rPr>
          <w:bCs/>
          <w:i/>
          <w:sz w:val="28"/>
        </w:rPr>
        <w:t xml:space="preserve"> di </w:t>
      </w:r>
      <w:proofErr w:type="spellStart"/>
      <w:r w:rsidR="00E119CD" w:rsidRPr="00241DB1">
        <w:rPr>
          <w:bCs/>
          <w:i/>
          <w:sz w:val="28"/>
        </w:rPr>
        <w:t>động</w:t>
      </w:r>
      <w:proofErr w:type="spellEnd"/>
      <w:r w:rsidR="00E119CD" w:rsidRPr="00241DB1">
        <w:rPr>
          <w:bCs/>
          <w:i/>
          <w:sz w:val="28"/>
        </w:rPr>
        <w:t xml:space="preserve"> </w:t>
      </w:r>
      <w:proofErr w:type="spellStart"/>
      <w:r w:rsidR="00E119CD" w:rsidRPr="00241DB1">
        <w:rPr>
          <w:i/>
          <w:sz w:val="28"/>
        </w:rPr>
        <w:t>cho</w:t>
      </w:r>
      <w:proofErr w:type="spellEnd"/>
      <w:r w:rsidR="00E119CD" w:rsidRPr="00241DB1">
        <w:rPr>
          <w:i/>
          <w:sz w:val="28"/>
        </w:rPr>
        <w:t xml:space="preserve"> </w:t>
      </w:r>
      <w:proofErr w:type="spellStart"/>
      <w:r w:rsidR="00E119CD" w:rsidRPr="00241DB1">
        <w:rPr>
          <w:i/>
          <w:sz w:val="28"/>
        </w:rPr>
        <w:t>các</w:t>
      </w:r>
      <w:proofErr w:type="spellEnd"/>
      <w:r w:rsidR="00E119CD" w:rsidRPr="00241DB1">
        <w:rPr>
          <w:i/>
          <w:sz w:val="28"/>
        </w:rPr>
        <w:t xml:space="preserve"> </w:t>
      </w:r>
      <w:proofErr w:type="spellStart"/>
      <w:r w:rsidR="00E119CD" w:rsidRPr="00241DB1">
        <w:rPr>
          <w:i/>
          <w:sz w:val="28"/>
        </w:rPr>
        <w:t>thôn</w:t>
      </w:r>
      <w:proofErr w:type="spellEnd"/>
      <w:r w:rsidR="00E119CD" w:rsidRPr="00241DB1">
        <w:rPr>
          <w:i/>
          <w:sz w:val="28"/>
        </w:rPr>
        <w:t xml:space="preserve">, </w:t>
      </w:r>
      <w:proofErr w:type="spellStart"/>
      <w:r w:rsidR="00E119CD" w:rsidRPr="00241DB1">
        <w:rPr>
          <w:i/>
          <w:sz w:val="28"/>
        </w:rPr>
        <w:t>xã</w:t>
      </w:r>
      <w:proofErr w:type="spellEnd"/>
      <w:r w:rsidR="00E119CD" w:rsidRPr="00241DB1">
        <w:rPr>
          <w:i/>
          <w:sz w:val="28"/>
        </w:rPr>
        <w:t xml:space="preserve"> </w:t>
      </w:r>
      <w:proofErr w:type="spellStart"/>
      <w:r w:rsidR="00E119CD" w:rsidRPr="00241DB1">
        <w:rPr>
          <w:i/>
          <w:sz w:val="28"/>
        </w:rPr>
        <w:t>nông</w:t>
      </w:r>
      <w:proofErr w:type="spellEnd"/>
      <w:r w:rsidR="00E119CD" w:rsidRPr="00241DB1">
        <w:rPr>
          <w:i/>
          <w:sz w:val="28"/>
        </w:rPr>
        <w:t xml:space="preserve"> </w:t>
      </w:r>
      <w:proofErr w:type="spellStart"/>
      <w:r w:rsidR="00E119CD" w:rsidRPr="00241DB1">
        <w:rPr>
          <w:i/>
          <w:sz w:val="28"/>
        </w:rPr>
        <w:t>thôn</w:t>
      </w:r>
      <w:proofErr w:type="spellEnd"/>
      <w:r w:rsidR="00E119CD" w:rsidRPr="00241DB1">
        <w:rPr>
          <w:i/>
          <w:sz w:val="28"/>
        </w:rPr>
        <w:t xml:space="preserve"> </w:t>
      </w:r>
      <w:proofErr w:type="spellStart"/>
      <w:r w:rsidR="00E119CD" w:rsidRPr="00241DB1">
        <w:rPr>
          <w:i/>
          <w:sz w:val="28"/>
        </w:rPr>
        <w:t>mới</w:t>
      </w:r>
      <w:proofErr w:type="spellEnd"/>
      <w:r w:rsidR="00E119CD" w:rsidRPr="00241DB1">
        <w:rPr>
          <w:i/>
          <w:sz w:val="28"/>
        </w:rPr>
        <w:t xml:space="preserve"> </w:t>
      </w:r>
      <w:proofErr w:type="spellStart"/>
      <w:r w:rsidR="00E119CD" w:rsidRPr="00241DB1">
        <w:rPr>
          <w:i/>
          <w:sz w:val="28"/>
        </w:rPr>
        <w:t>năm</w:t>
      </w:r>
      <w:proofErr w:type="spellEnd"/>
      <w:r w:rsidR="00E119CD" w:rsidRPr="00241DB1">
        <w:rPr>
          <w:i/>
          <w:sz w:val="28"/>
        </w:rPr>
        <w:t xml:space="preserve"> 20</w:t>
      </w:r>
      <w:r w:rsidR="005349BB">
        <w:rPr>
          <w:i/>
          <w:sz w:val="28"/>
        </w:rPr>
        <w:t>20.</w:t>
      </w:r>
    </w:p>
    <w:p w:rsidR="00000C70" w:rsidRDefault="00000C70" w:rsidP="004773EE">
      <w:pPr>
        <w:ind w:firstLine="720"/>
        <w:jc w:val="both"/>
        <w:rPr>
          <w:bCs/>
          <w:sz w:val="28"/>
          <w:szCs w:val="28"/>
        </w:rPr>
      </w:pPr>
      <w:r w:rsidRPr="00490A52">
        <w:rPr>
          <w:bCs/>
          <w:sz w:val="28"/>
          <w:szCs w:val="28"/>
        </w:rPr>
        <w:t xml:space="preserve">2. </w:t>
      </w:r>
      <w:proofErr w:type="spellStart"/>
      <w:r w:rsidRPr="00490A52">
        <w:rPr>
          <w:bCs/>
          <w:sz w:val="28"/>
          <w:szCs w:val="28"/>
        </w:rPr>
        <w:t>Danh</w:t>
      </w:r>
      <w:proofErr w:type="spellEnd"/>
      <w:r w:rsidRPr="00490A52">
        <w:rPr>
          <w:bCs/>
          <w:sz w:val="28"/>
          <w:szCs w:val="28"/>
        </w:rPr>
        <w:t xml:space="preserve"> </w:t>
      </w:r>
      <w:proofErr w:type="spellStart"/>
      <w:r w:rsidRPr="00490A52">
        <w:rPr>
          <w:bCs/>
          <w:sz w:val="28"/>
          <w:szCs w:val="28"/>
        </w:rPr>
        <w:t>mục</w:t>
      </w:r>
      <w:proofErr w:type="spellEnd"/>
      <w:r w:rsidRPr="00490A52">
        <w:rPr>
          <w:bCs/>
          <w:sz w:val="28"/>
          <w:szCs w:val="28"/>
        </w:rPr>
        <w:t xml:space="preserve"> </w:t>
      </w:r>
      <w:proofErr w:type="spellStart"/>
      <w:r w:rsidRPr="00490A52">
        <w:rPr>
          <w:bCs/>
          <w:sz w:val="28"/>
          <w:szCs w:val="28"/>
        </w:rPr>
        <w:t>mua</w:t>
      </w:r>
      <w:proofErr w:type="spellEnd"/>
      <w:r w:rsidRPr="00490A52">
        <w:rPr>
          <w:bCs/>
          <w:sz w:val="28"/>
          <w:szCs w:val="28"/>
        </w:rPr>
        <w:t xml:space="preserve"> </w:t>
      </w:r>
      <w:proofErr w:type="spellStart"/>
      <w:r w:rsidRPr="00490A52">
        <w:rPr>
          <w:bCs/>
          <w:sz w:val="28"/>
          <w:szCs w:val="28"/>
        </w:rPr>
        <w:t>sắm</w:t>
      </w:r>
      <w:proofErr w:type="spellEnd"/>
      <w:r w:rsidRPr="00490A52">
        <w:rPr>
          <w:bCs/>
          <w:sz w:val="28"/>
          <w:szCs w:val="28"/>
        </w:rPr>
        <w:t>:</w:t>
      </w:r>
    </w:p>
    <w:tbl>
      <w:tblPr>
        <w:tblW w:w="98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71"/>
        <w:gridCol w:w="2880"/>
        <w:gridCol w:w="1350"/>
        <w:gridCol w:w="990"/>
        <w:gridCol w:w="1843"/>
      </w:tblGrid>
      <w:tr w:rsidR="00E119CD" w:rsidRPr="00AD7191" w:rsidTr="0089398F">
        <w:trPr>
          <w:trHeight w:val="231"/>
        </w:trPr>
        <w:tc>
          <w:tcPr>
            <w:tcW w:w="567" w:type="dxa"/>
            <w:shd w:val="clear" w:color="auto" w:fill="F2F2F2"/>
            <w:vAlign w:val="center"/>
          </w:tcPr>
          <w:p w:rsidR="00E119CD" w:rsidRPr="00AD7191" w:rsidRDefault="00E119CD" w:rsidP="0089398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D7191">
              <w:rPr>
                <w:b/>
                <w:color w:val="000000"/>
                <w:sz w:val="26"/>
                <w:szCs w:val="26"/>
              </w:rPr>
              <w:t>TT</w:t>
            </w:r>
          </w:p>
        </w:tc>
        <w:tc>
          <w:tcPr>
            <w:tcW w:w="2171" w:type="dxa"/>
            <w:shd w:val="clear" w:color="auto" w:fill="F2F2F2"/>
            <w:vAlign w:val="center"/>
          </w:tcPr>
          <w:p w:rsidR="00E119CD" w:rsidRPr="00AD7191" w:rsidRDefault="00E119CD" w:rsidP="0089398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D7191">
              <w:rPr>
                <w:b/>
                <w:color w:val="000000"/>
                <w:sz w:val="26"/>
                <w:szCs w:val="26"/>
              </w:rPr>
              <w:t>TÊN SP / DỊCH VỤ</w:t>
            </w:r>
          </w:p>
        </w:tc>
        <w:tc>
          <w:tcPr>
            <w:tcW w:w="2880" w:type="dxa"/>
            <w:shd w:val="clear" w:color="auto" w:fill="F2F2F2"/>
            <w:vAlign w:val="center"/>
          </w:tcPr>
          <w:p w:rsidR="00E119CD" w:rsidRPr="00AD7191" w:rsidRDefault="00E119CD" w:rsidP="0089398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D7191">
              <w:rPr>
                <w:b/>
                <w:color w:val="000000"/>
                <w:sz w:val="26"/>
                <w:szCs w:val="26"/>
              </w:rPr>
              <w:t>DIỄN GIẢI</w:t>
            </w:r>
          </w:p>
        </w:tc>
        <w:tc>
          <w:tcPr>
            <w:tcW w:w="1350" w:type="dxa"/>
            <w:shd w:val="clear" w:color="auto" w:fill="F2F2F2"/>
            <w:vAlign w:val="center"/>
          </w:tcPr>
          <w:p w:rsidR="00E119CD" w:rsidRPr="00AD7191" w:rsidRDefault="00E119CD" w:rsidP="0089398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D7191">
              <w:rPr>
                <w:b/>
                <w:color w:val="000000"/>
                <w:sz w:val="26"/>
                <w:szCs w:val="26"/>
              </w:rPr>
              <w:t>ĐƠN GIÁ</w:t>
            </w:r>
          </w:p>
          <w:p w:rsidR="00E119CD" w:rsidRPr="00AD7191" w:rsidRDefault="00E119CD" w:rsidP="0089398F">
            <w:pPr>
              <w:jc w:val="center"/>
              <w:rPr>
                <w:b/>
                <w:color w:val="000000"/>
                <w:sz w:val="26"/>
                <w:szCs w:val="26"/>
                <w:lang w:val="vi-VN"/>
              </w:rPr>
            </w:pPr>
            <w:r w:rsidRPr="00AD7191">
              <w:rPr>
                <w:b/>
                <w:color w:val="000000"/>
                <w:sz w:val="26"/>
                <w:szCs w:val="26"/>
              </w:rPr>
              <w:t>(</w:t>
            </w:r>
            <w:proofErr w:type="spellStart"/>
            <w:r w:rsidR="0089398F">
              <w:rPr>
                <w:b/>
                <w:color w:val="000000"/>
                <w:sz w:val="26"/>
                <w:szCs w:val="26"/>
              </w:rPr>
              <w:t>đồng</w:t>
            </w:r>
            <w:proofErr w:type="spellEnd"/>
            <w:r w:rsidRPr="00AD7191">
              <w:rPr>
                <w:b/>
                <w:color w:val="000000"/>
                <w:sz w:val="26"/>
                <w:szCs w:val="26"/>
              </w:rPr>
              <w:t>)</w:t>
            </w:r>
          </w:p>
        </w:tc>
        <w:tc>
          <w:tcPr>
            <w:tcW w:w="990" w:type="dxa"/>
            <w:shd w:val="clear" w:color="auto" w:fill="F2F2F2"/>
            <w:vAlign w:val="center"/>
          </w:tcPr>
          <w:p w:rsidR="00E119CD" w:rsidRPr="00AD7191" w:rsidRDefault="00E119CD" w:rsidP="0089398F">
            <w:pPr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AD7191">
              <w:rPr>
                <w:b/>
                <w:color w:val="000000"/>
                <w:sz w:val="26"/>
                <w:szCs w:val="26"/>
              </w:rPr>
              <w:t>S</w:t>
            </w:r>
            <w:r w:rsidR="0089398F">
              <w:rPr>
                <w:b/>
                <w:color w:val="000000"/>
                <w:sz w:val="26"/>
                <w:szCs w:val="26"/>
              </w:rPr>
              <w:t>ố</w:t>
            </w:r>
            <w:proofErr w:type="spellEnd"/>
            <w:r w:rsidR="0089398F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89398F">
              <w:rPr>
                <w:b/>
                <w:color w:val="000000"/>
                <w:sz w:val="26"/>
                <w:szCs w:val="26"/>
              </w:rPr>
              <w:t>lượng</w:t>
            </w:r>
            <w:proofErr w:type="spellEnd"/>
          </w:p>
        </w:tc>
        <w:tc>
          <w:tcPr>
            <w:tcW w:w="1843" w:type="dxa"/>
            <w:shd w:val="clear" w:color="auto" w:fill="F2F2F2"/>
            <w:vAlign w:val="center"/>
          </w:tcPr>
          <w:p w:rsidR="00E119CD" w:rsidRPr="00AD7191" w:rsidRDefault="00E119CD" w:rsidP="0089398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D7191">
              <w:rPr>
                <w:b/>
                <w:color w:val="000000"/>
                <w:sz w:val="26"/>
                <w:szCs w:val="26"/>
              </w:rPr>
              <w:t>THÀNH TIỀN (</w:t>
            </w:r>
            <w:proofErr w:type="spellStart"/>
            <w:r w:rsidR="0089398F">
              <w:rPr>
                <w:b/>
                <w:color w:val="000000"/>
                <w:sz w:val="26"/>
                <w:szCs w:val="26"/>
              </w:rPr>
              <w:t>đồng</w:t>
            </w:r>
            <w:proofErr w:type="spellEnd"/>
            <w:r w:rsidRPr="00AD7191">
              <w:rPr>
                <w:b/>
                <w:color w:val="000000"/>
                <w:sz w:val="26"/>
                <w:szCs w:val="26"/>
              </w:rPr>
              <w:t>)</w:t>
            </w:r>
          </w:p>
        </w:tc>
      </w:tr>
      <w:tr w:rsidR="00E119CD" w:rsidRPr="00AD7191" w:rsidTr="0089398F">
        <w:trPr>
          <w:trHeight w:val="2117"/>
        </w:trPr>
        <w:tc>
          <w:tcPr>
            <w:tcW w:w="567" w:type="dxa"/>
          </w:tcPr>
          <w:p w:rsidR="00E119CD" w:rsidRPr="00AD7191" w:rsidRDefault="00E119CD" w:rsidP="004773EE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E119CD" w:rsidRPr="00AD7191" w:rsidRDefault="00E119CD" w:rsidP="004773EE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E119CD" w:rsidRPr="00AD7191" w:rsidRDefault="00E119CD" w:rsidP="004773EE">
            <w:pPr>
              <w:jc w:val="center"/>
              <w:rPr>
                <w:color w:val="000000"/>
                <w:sz w:val="26"/>
                <w:szCs w:val="26"/>
              </w:rPr>
            </w:pPr>
            <w:r w:rsidRPr="00AD7191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E119CD" w:rsidRPr="00AD7191" w:rsidRDefault="00E119CD" w:rsidP="0089398F">
            <w:pPr>
              <w:tabs>
                <w:tab w:val="left" w:pos="1170"/>
              </w:tabs>
              <w:ind w:right="-18"/>
              <w:jc w:val="center"/>
              <w:rPr>
                <w:i/>
                <w:color w:val="000000"/>
                <w:sz w:val="26"/>
                <w:szCs w:val="26"/>
              </w:rPr>
            </w:pPr>
            <w:r w:rsidRPr="00AD7191">
              <w:rPr>
                <w:sz w:val="26"/>
                <w:szCs w:val="26"/>
              </w:rPr>
              <w:t xml:space="preserve">Loa di </w:t>
            </w:r>
            <w:proofErr w:type="spellStart"/>
            <w:r w:rsidRPr="00AD7191">
              <w:rPr>
                <w:sz w:val="26"/>
                <w:szCs w:val="26"/>
              </w:rPr>
              <w:t>động</w:t>
            </w:r>
            <w:proofErr w:type="spellEnd"/>
            <w:r w:rsidRPr="00AD7191">
              <w:rPr>
                <w:sz w:val="26"/>
                <w:szCs w:val="26"/>
              </w:rPr>
              <w:t xml:space="preserve"> model: </w:t>
            </w:r>
            <w:r w:rsidRPr="00AD7191">
              <w:rPr>
                <w:b/>
                <w:bCs/>
                <w:sz w:val="26"/>
                <w:szCs w:val="26"/>
              </w:rPr>
              <w:t>Best CT-367 BT</w:t>
            </w:r>
          </w:p>
        </w:tc>
        <w:tc>
          <w:tcPr>
            <w:tcW w:w="2880" w:type="dxa"/>
            <w:shd w:val="clear" w:color="auto" w:fill="auto"/>
          </w:tcPr>
          <w:p w:rsidR="00E119CD" w:rsidRPr="00AD7191" w:rsidRDefault="0089398F" w:rsidP="004773EE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 w:rsidR="00E119CD" w:rsidRPr="00AD7191">
              <w:rPr>
                <w:sz w:val="26"/>
                <w:szCs w:val="26"/>
              </w:rPr>
              <w:t>Công</w:t>
            </w:r>
            <w:proofErr w:type="spellEnd"/>
            <w:r w:rsidR="00E119CD" w:rsidRPr="00AD7191">
              <w:rPr>
                <w:sz w:val="26"/>
                <w:szCs w:val="26"/>
              </w:rPr>
              <w:t xml:space="preserve"> </w:t>
            </w:r>
            <w:proofErr w:type="spellStart"/>
            <w:r w:rsidR="00E119CD" w:rsidRPr="00AD7191">
              <w:rPr>
                <w:sz w:val="26"/>
                <w:szCs w:val="26"/>
              </w:rPr>
              <w:t>suất</w:t>
            </w:r>
            <w:proofErr w:type="spellEnd"/>
            <w:r w:rsidR="00E119CD" w:rsidRPr="00AD7191">
              <w:rPr>
                <w:sz w:val="26"/>
                <w:szCs w:val="26"/>
              </w:rPr>
              <w:t xml:space="preserve"> : 300W</w:t>
            </w:r>
          </w:p>
          <w:p w:rsidR="00E119CD" w:rsidRPr="00AD7191" w:rsidRDefault="0089398F" w:rsidP="004773EE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E119CD" w:rsidRPr="00AD7191">
              <w:rPr>
                <w:sz w:val="26"/>
                <w:szCs w:val="26"/>
              </w:rPr>
              <w:t>Bass: 30 cm</w:t>
            </w:r>
          </w:p>
          <w:p w:rsidR="00E119CD" w:rsidRPr="00AD7191" w:rsidRDefault="0089398F" w:rsidP="004773EE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Ngõ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cắm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cụ</w:t>
            </w:r>
            <w:proofErr w:type="spellEnd"/>
            <w:r w:rsidR="00E119CD" w:rsidRPr="00AD7191">
              <w:rPr>
                <w:sz w:val="26"/>
                <w:szCs w:val="26"/>
              </w:rPr>
              <w:t>: 6.5mm</w:t>
            </w:r>
          </w:p>
          <w:p w:rsidR="00E119CD" w:rsidRPr="00AD7191" w:rsidRDefault="0089398F" w:rsidP="004773EE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 w:rsidR="00E119CD" w:rsidRPr="00AD7191">
              <w:rPr>
                <w:sz w:val="26"/>
                <w:szCs w:val="26"/>
              </w:rPr>
              <w:t>Ngõ</w:t>
            </w:r>
            <w:proofErr w:type="spellEnd"/>
            <w:r w:rsidR="00E119CD" w:rsidRPr="00AD7191">
              <w:rPr>
                <w:sz w:val="26"/>
                <w:szCs w:val="26"/>
              </w:rPr>
              <w:t xml:space="preserve"> </w:t>
            </w:r>
            <w:proofErr w:type="spellStart"/>
            <w:r w:rsidR="00E119CD" w:rsidRPr="00AD7191">
              <w:rPr>
                <w:sz w:val="26"/>
                <w:szCs w:val="26"/>
              </w:rPr>
              <w:t>cắm</w:t>
            </w:r>
            <w:proofErr w:type="spellEnd"/>
            <w:r w:rsidR="00E119CD" w:rsidRPr="00AD7191">
              <w:rPr>
                <w:sz w:val="26"/>
                <w:szCs w:val="26"/>
              </w:rPr>
              <w:t xml:space="preserve"> micro: 6.5mm</w:t>
            </w:r>
          </w:p>
          <w:p w:rsidR="00E119CD" w:rsidRPr="00AD7191" w:rsidRDefault="0089398F" w:rsidP="004773EE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E119CD" w:rsidRPr="00AD7191">
              <w:rPr>
                <w:sz w:val="26"/>
                <w:szCs w:val="26"/>
              </w:rPr>
              <w:t xml:space="preserve">Bluetooth : </w:t>
            </w:r>
            <w:proofErr w:type="spellStart"/>
            <w:r w:rsidR="00E119CD" w:rsidRPr="00AD7191">
              <w:rPr>
                <w:sz w:val="26"/>
                <w:szCs w:val="26"/>
              </w:rPr>
              <w:t>Có</w:t>
            </w:r>
            <w:proofErr w:type="spellEnd"/>
          </w:p>
          <w:p w:rsidR="00E119CD" w:rsidRPr="00AD7191" w:rsidRDefault="0089398F" w:rsidP="004773EE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 w:rsidR="00E119CD" w:rsidRPr="00AD7191">
              <w:rPr>
                <w:sz w:val="26"/>
                <w:szCs w:val="26"/>
              </w:rPr>
              <w:t>Cổng</w:t>
            </w:r>
            <w:proofErr w:type="spellEnd"/>
            <w:r w:rsidR="00E119CD" w:rsidRPr="00AD7191">
              <w:rPr>
                <w:sz w:val="26"/>
                <w:szCs w:val="26"/>
              </w:rPr>
              <w:t xml:space="preserve"> USB : </w:t>
            </w:r>
            <w:proofErr w:type="spellStart"/>
            <w:r w:rsidR="00E119CD" w:rsidRPr="00AD7191">
              <w:rPr>
                <w:sz w:val="26"/>
                <w:szCs w:val="26"/>
              </w:rPr>
              <w:t>Có</w:t>
            </w:r>
            <w:proofErr w:type="spellEnd"/>
          </w:p>
          <w:p w:rsidR="00E119CD" w:rsidRPr="00AD7191" w:rsidRDefault="0089398F" w:rsidP="004773EE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Khe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cắm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thẻ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nhớ</w:t>
            </w:r>
            <w:proofErr w:type="spellEnd"/>
            <w:r w:rsidR="00E119CD" w:rsidRPr="00AD7191">
              <w:rPr>
                <w:sz w:val="26"/>
                <w:szCs w:val="26"/>
              </w:rPr>
              <w:t xml:space="preserve">: </w:t>
            </w:r>
            <w:proofErr w:type="spellStart"/>
            <w:r w:rsidR="00E119CD" w:rsidRPr="00AD7191">
              <w:rPr>
                <w:sz w:val="26"/>
                <w:szCs w:val="26"/>
              </w:rPr>
              <w:t>Có</w:t>
            </w:r>
            <w:proofErr w:type="spellEnd"/>
          </w:p>
          <w:p w:rsidR="00E119CD" w:rsidRPr="00AD7191" w:rsidRDefault="0089398F" w:rsidP="004773EE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 w:rsidR="00E119CD" w:rsidRPr="00AD7191">
              <w:rPr>
                <w:sz w:val="26"/>
                <w:szCs w:val="26"/>
              </w:rPr>
              <w:t>Thời</w:t>
            </w:r>
            <w:proofErr w:type="spellEnd"/>
            <w:r w:rsidR="00E119CD" w:rsidRPr="00AD7191">
              <w:rPr>
                <w:sz w:val="26"/>
                <w:szCs w:val="26"/>
              </w:rPr>
              <w:t xml:space="preserve"> </w:t>
            </w:r>
            <w:proofErr w:type="spellStart"/>
            <w:r w:rsidR="00E119CD" w:rsidRPr="00AD7191">
              <w:rPr>
                <w:sz w:val="26"/>
                <w:szCs w:val="26"/>
              </w:rPr>
              <w:t>l</w:t>
            </w:r>
            <w:r w:rsidR="00E119CD" w:rsidRPr="00AD7191">
              <w:rPr>
                <w:rFonts w:hint="eastAsia"/>
                <w:sz w:val="26"/>
                <w:szCs w:val="26"/>
              </w:rPr>
              <w:t>ư</w:t>
            </w:r>
            <w:r w:rsidR="00E119CD" w:rsidRPr="00AD7191">
              <w:rPr>
                <w:sz w:val="26"/>
                <w:szCs w:val="26"/>
              </w:rPr>
              <w:t>ợng</w:t>
            </w:r>
            <w:proofErr w:type="spellEnd"/>
            <w:r w:rsidR="00E119CD" w:rsidRPr="00AD7191">
              <w:rPr>
                <w:sz w:val="26"/>
                <w:szCs w:val="26"/>
              </w:rPr>
              <w:t xml:space="preserve"> pin : 4 </w:t>
            </w:r>
            <w:r w:rsidR="00E119CD">
              <w:rPr>
                <w:sz w:val="26"/>
                <w:szCs w:val="26"/>
              </w:rPr>
              <w:t>-</w:t>
            </w:r>
            <w:r w:rsidR="00E119CD" w:rsidRPr="00AD7191">
              <w:rPr>
                <w:sz w:val="26"/>
                <w:szCs w:val="26"/>
              </w:rPr>
              <w:t xml:space="preserve"> 8 </w:t>
            </w:r>
            <w:proofErr w:type="spellStart"/>
            <w:r w:rsidR="00E119CD" w:rsidRPr="00AD7191">
              <w:rPr>
                <w:sz w:val="26"/>
                <w:szCs w:val="26"/>
              </w:rPr>
              <w:t>giờ</w:t>
            </w:r>
            <w:proofErr w:type="spellEnd"/>
          </w:p>
          <w:p w:rsidR="00E119CD" w:rsidRPr="00AD7191" w:rsidRDefault="0089398F" w:rsidP="004773EE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- </w:t>
            </w:r>
            <w:proofErr w:type="spellStart"/>
            <w:r>
              <w:rPr>
                <w:sz w:val="26"/>
                <w:szCs w:val="26"/>
              </w:rPr>
              <w:t>Nguồn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điện</w:t>
            </w:r>
            <w:proofErr w:type="spellEnd"/>
            <w:r w:rsidR="00E119CD" w:rsidRPr="00AD7191">
              <w:rPr>
                <w:sz w:val="26"/>
                <w:szCs w:val="26"/>
              </w:rPr>
              <w:t xml:space="preserve">: 220V </w:t>
            </w:r>
            <w:proofErr w:type="spellStart"/>
            <w:r w:rsidR="00E119CD" w:rsidRPr="00AD7191">
              <w:rPr>
                <w:sz w:val="26"/>
                <w:szCs w:val="26"/>
              </w:rPr>
              <w:t>hoặc</w:t>
            </w:r>
            <w:proofErr w:type="spellEnd"/>
            <w:r w:rsidR="00E119CD" w:rsidRPr="00AD7191">
              <w:rPr>
                <w:sz w:val="26"/>
                <w:szCs w:val="26"/>
              </w:rPr>
              <w:t xml:space="preserve"> </w:t>
            </w:r>
            <w:proofErr w:type="spellStart"/>
            <w:r w:rsidR="00E119CD" w:rsidRPr="00AD7191">
              <w:rPr>
                <w:sz w:val="26"/>
                <w:szCs w:val="26"/>
              </w:rPr>
              <w:t>bình</w:t>
            </w:r>
            <w:proofErr w:type="spellEnd"/>
            <w:r w:rsidR="00E119CD" w:rsidRPr="00AD7191">
              <w:rPr>
                <w:sz w:val="26"/>
                <w:szCs w:val="26"/>
              </w:rPr>
              <w:t xml:space="preserve"> </w:t>
            </w:r>
            <w:proofErr w:type="spellStart"/>
            <w:r w:rsidR="00E119CD" w:rsidRPr="00AD7191">
              <w:rPr>
                <w:sz w:val="26"/>
                <w:szCs w:val="26"/>
              </w:rPr>
              <w:t>ắc</w:t>
            </w:r>
            <w:proofErr w:type="spellEnd"/>
            <w:r w:rsidR="00E119CD" w:rsidRPr="00AD7191">
              <w:rPr>
                <w:sz w:val="26"/>
                <w:szCs w:val="26"/>
              </w:rPr>
              <w:t xml:space="preserve"> </w:t>
            </w:r>
            <w:proofErr w:type="spellStart"/>
            <w:r w:rsidR="00E119CD" w:rsidRPr="00AD7191">
              <w:rPr>
                <w:sz w:val="26"/>
                <w:szCs w:val="26"/>
              </w:rPr>
              <w:t>quy</w:t>
            </w:r>
            <w:proofErr w:type="spellEnd"/>
            <w:r w:rsidR="00E119CD" w:rsidRPr="00AD7191">
              <w:rPr>
                <w:sz w:val="26"/>
                <w:szCs w:val="26"/>
              </w:rPr>
              <w:t xml:space="preserve"> 12V</w:t>
            </w:r>
          </w:p>
          <w:p w:rsidR="00E119CD" w:rsidRPr="00AD7191" w:rsidRDefault="0089398F" w:rsidP="004773EE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 w:rsidR="00E119CD" w:rsidRPr="00AD7191">
              <w:rPr>
                <w:sz w:val="26"/>
                <w:szCs w:val="26"/>
              </w:rPr>
              <w:t>Kích</w:t>
            </w:r>
            <w:proofErr w:type="spellEnd"/>
            <w:r w:rsidR="00E119CD" w:rsidRPr="00AD7191">
              <w:rPr>
                <w:sz w:val="26"/>
                <w:szCs w:val="26"/>
              </w:rPr>
              <w:t xml:space="preserve"> </w:t>
            </w:r>
            <w:proofErr w:type="spellStart"/>
            <w:r w:rsidR="00E119CD" w:rsidRPr="00AD7191">
              <w:rPr>
                <w:sz w:val="26"/>
                <w:szCs w:val="26"/>
              </w:rPr>
              <w:t>th</w:t>
            </w:r>
            <w:r w:rsidR="00E119CD" w:rsidRPr="00AD7191">
              <w:rPr>
                <w:rFonts w:hint="eastAsia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ớc</w:t>
            </w:r>
            <w:proofErr w:type="spellEnd"/>
            <w:r w:rsidR="00E119CD" w:rsidRPr="00AD7191">
              <w:rPr>
                <w:sz w:val="26"/>
                <w:szCs w:val="26"/>
              </w:rPr>
              <w:t>: 36 x 58 x 27 cm</w:t>
            </w:r>
          </w:p>
          <w:p w:rsidR="00E119CD" w:rsidRPr="00AD7191" w:rsidRDefault="0089398F" w:rsidP="004773EE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 w:rsidR="00E119CD" w:rsidRPr="00AD7191">
              <w:rPr>
                <w:sz w:val="26"/>
                <w:szCs w:val="26"/>
              </w:rPr>
              <w:t>Trọng</w:t>
            </w:r>
            <w:proofErr w:type="spellEnd"/>
            <w:r w:rsidR="00E119CD" w:rsidRPr="00AD7191">
              <w:rPr>
                <w:sz w:val="26"/>
                <w:szCs w:val="26"/>
              </w:rPr>
              <w:t xml:space="preserve"> </w:t>
            </w:r>
            <w:proofErr w:type="spellStart"/>
            <w:r w:rsidR="00E119CD" w:rsidRPr="00AD7191">
              <w:rPr>
                <w:sz w:val="26"/>
                <w:szCs w:val="26"/>
              </w:rPr>
              <w:t>l</w:t>
            </w:r>
            <w:r w:rsidR="00E119CD" w:rsidRPr="00AD7191">
              <w:rPr>
                <w:rFonts w:hint="eastAsia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ợng</w:t>
            </w:r>
            <w:proofErr w:type="spellEnd"/>
            <w:r>
              <w:rPr>
                <w:sz w:val="26"/>
                <w:szCs w:val="26"/>
              </w:rPr>
              <w:t> </w:t>
            </w:r>
            <w:r w:rsidR="00E119CD" w:rsidRPr="00AD7191">
              <w:rPr>
                <w:sz w:val="26"/>
                <w:szCs w:val="26"/>
              </w:rPr>
              <w:t>: 10 KG</w:t>
            </w:r>
          </w:p>
          <w:p w:rsidR="00E119CD" w:rsidRDefault="0089398F" w:rsidP="004773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Bảo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hành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thuật</w:t>
            </w:r>
            <w:proofErr w:type="spellEnd"/>
            <w:r w:rsidR="00E119CD" w:rsidRPr="00AD7191">
              <w:rPr>
                <w:sz w:val="26"/>
                <w:szCs w:val="26"/>
              </w:rPr>
              <w:t xml:space="preserve">: 12 </w:t>
            </w:r>
            <w:proofErr w:type="spellStart"/>
            <w:r w:rsidR="00E119CD" w:rsidRPr="00AD7191">
              <w:rPr>
                <w:sz w:val="26"/>
                <w:szCs w:val="26"/>
              </w:rPr>
              <w:t>tháng</w:t>
            </w:r>
            <w:proofErr w:type="spellEnd"/>
          </w:p>
          <w:p w:rsidR="0089398F" w:rsidRPr="00AD7191" w:rsidRDefault="0089398F" w:rsidP="004773EE">
            <w:pPr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Phụ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kiện</w:t>
            </w:r>
            <w:proofErr w:type="spellEnd"/>
            <w:r>
              <w:rPr>
                <w:sz w:val="26"/>
                <w:szCs w:val="26"/>
              </w:rPr>
              <w:t xml:space="preserve">: </w:t>
            </w:r>
            <w:r w:rsidRPr="00AD7191">
              <w:rPr>
                <w:sz w:val="26"/>
                <w:szCs w:val="26"/>
              </w:rPr>
              <w:t>Remote</w:t>
            </w:r>
            <w:r>
              <w:rPr>
                <w:sz w:val="26"/>
                <w:szCs w:val="26"/>
              </w:rPr>
              <w:t xml:space="preserve"> (01); </w:t>
            </w:r>
            <w:r w:rsidRPr="00AD7191">
              <w:rPr>
                <w:sz w:val="26"/>
                <w:szCs w:val="26"/>
              </w:rPr>
              <w:t xml:space="preserve">Micro </w:t>
            </w:r>
            <w:proofErr w:type="spellStart"/>
            <w:r w:rsidRPr="00AD7191">
              <w:rPr>
                <w:sz w:val="26"/>
                <w:szCs w:val="26"/>
              </w:rPr>
              <w:t>không</w:t>
            </w:r>
            <w:proofErr w:type="spellEnd"/>
            <w:r w:rsidRPr="00AD7191">
              <w:rPr>
                <w:sz w:val="26"/>
                <w:szCs w:val="26"/>
              </w:rPr>
              <w:t xml:space="preserve"> </w:t>
            </w:r>
            <w:proofErr w:type="spellStart"/>
            <w:r w:rsidRPr="00AD7191">
              <w:rPr>
                <w:sz w:val="26"/>
                <w:szCs w:val="26"/>
              </w:rPr>
              <w:t>dây</w:t>
            </w:r>
            <w:proofErr w:type="spellEnd"/>
            <w:r>
              <w:rPr>
                <w:sz w:val="26"/>
                <w:szCs w:val="26"/>
              </w:rPr>
              <w:t xml:space="preserve"> (02); </w:t>
            </w:r>
            <w:proofErr w:type="spellStart"/>
            <w:r>
              <w:rPr>
                <w:sz w:val="26"/>
                <w:szCs w:val="26"/>
              </w:rPr>
              <w:t>Dây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sạc</w:t>
            </w:r>
            <w:proofErr w:type="spellEnd"/>
            <w:r>
              <w:rPr>
                <w:sz w:val="26"/>
                <w:szCs w:val="26"/>
              </w:rPr>
              <w:t xml:space="preserve"> (01)</w:t>
            </w:r>
          </w:p>
        </w:tc>
        <w:tc>
          <w:tcPr>
            <w:tcW w:w="1350" w:type="dxa"/>
            <w:vAlign w:val="center"/>
          </w:tcPr>
          <w:p w:rsidR="00E119CD" w:rsidRPr="00AD7191" w:rsidRDefault="001C263B" w:rsidP="0089398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3.454.546</w:t>
            </w:r>
            <w:r w:rsidR="0089398F">
              <w:rPr>
                <w:color w:val="000000"/>
                <w:sz w:val="26"/>
                <w:szCs w:val="26"/>
              </w:rPr>
              <w:t>/</w:t>
            </w:r>
            <w:proofErr w:type="spellStart"/>
            <w:r w:rsidR="0089398F">
              <w:rPr>
                <w:color w:val="000000"/>
                <w:sz w:val="26"/>
                <w:szCs w:val="26"/>
              </w:rPr>
              <w:t>bộ</w:t>
            </w:r>
            <w:proofErr w:type="spellEnd"/>
          </w:p>
        </w:tc>
        <w:tc>
          <w:tcPr>
            <w:tcW w:w="990" w:type="dxa"/>
            <w:vAlign w:val="center"/>
          </w:tcPr>
          <w:p w:rsidR="00E119CD" w:rsidRPr="00AD7191" w:rsidRDefault="005349BB" w:rsidP="0089398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</w:t>
            </w:r>
            <w:r w:rsidR="0089398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89398F">
              <w:rPr>
                <w:color w:val="000000"/>
                <w:sz w:val="26"/>
                <w:szCs w:val="26"/>
              </w:rPr>
              <w:t>bộ</w:t>
            </w:r>
            <w:proofErr w:type="spellEnd"/>
          </w:p>
        </w:tc>
        <w:tc>
          <w:tcPr>
            <w:tcW w:w="1843" w:type="dxa"/>
            <w:vAlign w:val="center"/>
          </w:tcPr>
          <w:p w:rsidR="00E119CD" w:rsidRPr="00AD7191" w:rsidRDefault="001C263B" w:rsidP="0089398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89.818.196</w:t>
            </w:r>
          </w:p>
        </w:tc>
      </w:tr>
      <w:tr w:rsidR="001C263B" w:rsidRPr="00AD7191" w:rsidTr="0089398F">
        <w:trPr>
          <w:trHeight w:val="406"/>
        </w:trPr>
        <w:tc>
          <w:tcPr>
            <w:tcW w:w="567" w:type="dxa"/>
          </w:tcPr>
          <w:p w:rsidR="001C263B" w:rsidRPr="00AD7191" w:rsidRDefault="001C263B" w:rsidP="004773E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71" w:type="dxa"/>
            <w:shd w:val="clear" w:color="auto" w:fill="auto"/>
          </w:tcPr>
          <w:p w:rsidR="001C263B" w:rsidRPr="00AD7191" w:rsidRDefault="001C263B" w:rsidP="004773EE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Cộng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1C263B" w:rsidRPr="00AD7191" w:rsidRDefault="001C263B" w:rsidP="004773EE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350" w:type="dxa"/>
          </w:tcPr>
          <w:p w:rsidR="001C263B" w:rsidRPr="00AD7191" w:rsidRDefault="001C263B" w:rsidP="004773EE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990" w:type="dxa"/>
          </w:tcPr>
          <w:p w:rsidR="001C263B" w:rsidRPr="00AD7191" w:rsidRDefault="001C263B" w:rsidP="004773E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</w:tcPr>
          <w:p w:rsidR="001C263B" w:rsidRPr="00AD7191" w:rsidRDefault="001C263B" w:rsidP="004773EE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89.818.196</w:t>
            </w:r>
          </w:p>
        </w:tc>
      </w:tr>
      <w:tr w:rsidR="001C263B" w:rsidRPr="00AD7191" w:rsidTr="0089398F">
        <w:trPr>
          <w:trHeight w:val="406"/>
        </w:trPr>
        <w:tc>
          <w:tcPr>
            <w:tcW w:w="567" w:type="dxa"/>
          </w:tcPr>
          <w:p w:rsidR="001C263B" w:rsidRPr="00AD7191" w:rsidRDefault="001C263B" w:rsidP="004773E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71" w:type="dxa"/>
            <w:shd w:val="clear" w:color="auto" w:fill="auto"/>
          </w:tcPr>
          <w:p w:rsidR="001C263B" w:rsidRDefault="001C263B" w:rsidP="004773E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VAT (10%)</w:t>
            </w:r>
          </w:p>
        </w:tc>
        <w:tc>
          <w:tcPr>
            <w:tcW w:w="2880" w:type="dxa"/>
            <w:shd w:val="clear" w:color="auto" w:fill="auto"/>
          </w:tcPr>
          <w:p w:rsidR="001C263B" w:rsidRPr="00AD7191" w:rsidRDefault="001C263B" w:rsidP="004773EE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350" w:type="dxa"/>
          </w:tcPr>
          <w:p w:rsidR="001C263B" w:rsidRPr="00AD7191" w:rsidRDefault="001C263B" w:rsidP="004773EE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990" w:type="dxa"/>
          </w:tcPr>
          <w:p w:rsidR="001C263B" w:rsidRPr="00AD7191" w:rsidRDefault="001C263B" w:rsidP="004773E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</w:tcPr>
          <w:p w:rsidR="001C263B" w:rsidRDefault="001C263B" w:rsidP="004773EE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8.981.820</w:t>
            </w:r>
          </w:p>
        </w:tc>
      </w:tr>
      <w:tr w:rsidR="0089398F" w:rsidRPr="00AD7191" w:rsidTr="0089398F">
        <w:trPr>
          <w:trHeight w:val="406"/>
        </w:trPr>
        <w:tc>
          <w:tcPr>
            <w:tcW w:w="2738" w:type="dxa"/>
            <w:gridSpan w:val="2"/>
          </w:tcPr>
          <w:p w:rsidR="0089398F" w:rsidRPr="0089398F" w:rsidRDefault="0089398F" w:rsidP="004773EE">
            <w:pPr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89398F">
              <w:rPr>
                <w:b/>
                <w:color w:val="000000"/>
                <w:sz w:val="26"/>
                <w:szCs w:val="26"/>
              </w:rPr>
              <w:t>Tổng</w:t>
            </w:r>
            <w:proofErr w:type="spellEnd"/>
            <w:r w:rsidRPr="0089398F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9398F">
              <w:rPr>
                <w:b/>
                <w:color w:val="000000"/>
                <w:sz w:val="26"/>
                <w:szCs w:val="26"/>
              </w:rPr>
              <w:t>cộng</w:t>
            </w:r>
            <w:proofErr w:type="spellEnd"/>
          </w:p>
        </w:tc>
        <w:tc>
          <w:tcPr>
            <w:tcW w:w="5220" w:type="dxa"/>
            <w:gridSpan w:val="3"/>
            <w:shd w:val="clear" w:color="auto" w:fill="auto"/>
          </w:tcPr>
          <w:p w:rsidR="0089398F" w:rsidRPr="0089398F" w:rsidRDefault="0089398F" w:rsidP="004773EE">
            <w:pPr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</w:tcPr>
          <w:p w:rsidR="0089398F" w:rsidRPr="0089398F" w:rsidRDefault="0089398F" w:rsidP="004773EE">
            <w:pPr>
              <w:jc w:val="right"/>
              <w:rPr>
                <w:b/>
                <w:color w:val="000000"/>
                <w:sz w:val="26"/>
                <w:szCs w:val="26"/>
              </w:rPr>
            </w:pPr>
            <w:r w:rsidRPr="0089398F">
              <w:rPr>
                <w:b/>
                <w:color w:val="000000"/>
                <w:sz w:val="26"/>
                <w:szCs w:val="26"/>
              </w:rPr>
              <w:t xml:space="preserve">98.800.016 </w:t>
            </w:r>
          </w:p>
        </w:tc>
      </w:tr>
    </w:tbl>
    <w:p w:rsidR="00E119CD" w:rsidRDefault="00E119CD" w:rsidP="004773EE">
      <w:pPr>
        <w:ind w:firstLine="720"/>
        <w:jc w:val="both"/>
        <w:rPr>
          <w:bCs/>
          <w:sz w:val="28"/>
          <w:szCs w:val="28"/>
        </w:rPr>
      </w:pPr>
    </w:p>
    <w:p w:rsidR="00000C70" w:rsidRPr="00490A52" w:rsidRDefault="00000C70" w:rsidP="0089398F">
      <w:pPr>
        <w:tabs>
          <w:tab w:val="left" w:pos="8056"/>
        </w:tabs>
        <w:spacing w:before="120"/>
        <w:ind w:firstLine="720"/>
        <w:jc w:val="both"/>
        <w:rPr>
          <w:sz w:val="28"/>
          <w:szCs w:val="28"/>
        </w:rPr>
      </w:pPr>
      <w:r w:rsidRPr="00490A52">
        <w:rPr>
          <w:sz w:val="28"/>
          <w:szCs w:val="28"/>
        </w:rPr>
        <w:t xml:space="preserve">3. </w:t>
      </w:r>
      <w:proofErr w:type="spellStart"/>
      <w:r w:rsidRPr="00490A52">
        <w:rPr>
          <w:sz w:val="28"/>
          <w:szCs w:val="28"/>
        </w:rPr>
        <w:t>Chủ</w:t>
      </w:r>
      <w:proofErr w:type="spellEnd"/>
      <w:r w:rsidRPr="00490A52">
        <w:rPr>
          <w:sz w:val="28"/>
          <w:szCs w:val="28"/>
        </w:rPr>
        <w:t xml:space="preserve"> </w:t>
      </w:r>
      <w:proofErr w:type="spellStart"/>
      <w:r w:rsidRPr="00490A52">
        <w:rPr>
          <w:sz w:val="28"/>
          <w:szCs w:val="28"/>
        </w:rPr>
        <w:t>đầu</w:t>
      </w:r>
      <w:proofErr w:type="spellEnd"/>
      <w:r w:rsidRPr="00490A52">
        <w:rPr>
          <w:sz w:val="28"/>
          <w:szCs w:val="28"/>
        </w:rPr>
        <w:t xml:space="preserve"> </w:t>
      </w:r>
      <w:proofErr w:type="spellStart"/>
      <w:r w:rsidRPr="00490A52">
        <w:rPr>
          <w:sz w:val="28"/>
          <w:szCs w:val="28"/>
        </w:rPr>
        <w:t>tư</w:t>
      </w:r>
      <w:proofErr w:type="spellEnd"/>
      <w:r w:rsidRPr="00490A52">
        <w:rPr>
          <w:sz w:val="28"/>
          <w:szCs w:val="28"/>
        </w:rPr>
        <w:t xml:space="preserve">: </w:t>
      </w:r>
      <w:proofErr w:type="spellStart"/>
      <w:r w:rsidRPr="00490A52">
        <w:rPr>
          <w:sz w:val="28"/>
          <w:szCs w:val="28"/>
        </w:rPr>
        <w:t>Sở</w:t>
      </w:r>
      <w:proofErr w:type="spellEnd"/>
      <w:r w:rsidRPr="00490A52">
        <w:rPr>
          <w:sz w:val="28"/>
          <w:szCs w:val="28"/>
        </w:rPr>
        <w:t xml:space="preserve"> </w:t>
      </w:r>
      <w:proofErr w:type="spellStart"/>
      <w:r w:rsidRPr="00490A52">
        <w:rPr>
          <w:sz w:val="28"/>
          <w:szCs w:val="28"/>
        </w:rPr>
        <w:t>Văn</w:t>
      </w:r>
      <w:proofErr w:type="spellEnd"/>
      <w:r w:rsidRPr="00490A52">
        <w:rPr>
          <w:sz w:val="28"/>
          <w:szCs w:val="28"/>
        </w:rPr>
        <w:t xml:space="preserve"> </w:t>
      </w:r>
      <w:proofErr w:type="spellStart"/>
      <w:r w:rsidRPr="00490A52">
        <w:rPr>
          <w:sz w:val="28"/>
          <w:szCs w:val="28"/>
        </w:rPr>
        <w:t>h</w:t>
      </w:r>
      <w:r w:rsidR="0089398F">
        <w:rPr>
          <w:sz w:val="28"/>
          <w:szCs w:val="28"/>
        </w:rPr>
        <w:t>óa</w:t>
      </w:r>
      <w:proofErr w:type="spellEnd"/>
      <w:r w:rsidRPr="00490A52">
        <w:rPr>
          <w:sz w:val="28"/>
          <w:szCs w:val="28"/>
        </w:rPr>
        <w:t xml:space="preserve">, </w:t>
      </w:r>
      <w:proofErr w:type="spellStart"/>
      <w:r w:rsidRPr="00490A52">
        <w:rPr>
          <w:sz w:val="28"/>
          <w:szCs w:val="28"/>
        </w:rPr>
        <w:t>Thể</w:t>
      </w:r>
      <w:proofErr w:type="spellEnd"/>
      <w:r w:rsidRPr="00490A52">
        <w:rPr>
          <w:sz w:val="28"/>
          <w:szCs w:val="28"/>
        </w:rPr>
        <w:t xml:space="preserve"> </w:t>
      </w:r>
      <w:proofErr w:type="spellStart"/>
      <w:r w:rsidRPr="00490A52">
        <w:rPr>
          <w:sz w:val="28"/>
          <w:szCs w:val="28"/>
        </w:rPr>
        <w:t>thao</w:t>
      </w:r>
      <w:proofErr w:type="spellEnd"/>
      <w:r w:rsidRPr="00490A52">
        <w:rPr>
          <w:sz w:val="28"/>
          <w:szCs w:val="28"/>
        </w:rPr>
        <w:t xml:space="preserve"> </w:t>
      </w:r>
      <w:proofErr w:type="spellStart"/>
      <w:r w:rsidRPr="00490A52">
        <w:rPr>
          <w:sz w:val="28"/>
          <w:szCs w:val="28"/>
        </w:rPr>
        <w:t>và</w:t>
      </w:r>
      <w:proofErr w:type="spellEnd"/>
      <w:r w:rsidRPr="00490A52">
        <w:rPr>
          <w:sz w:val="28"/>
          <w:szCs w:val="28"/>
        </w:rPr>
        <w:t xml:space="preserve"> Du </w:t>
      </w:r>
      <w:proofErr w:type="spellStart"/>
      <w:r w:rsidRPr="00490A52">
        <w:rPr>
          <w:sz w:val="28"/>
          <w:szCs w:val="28"/>
        </w:rPr>
        <w:t>lịch</w:t>
      </w:r>
      <w:proofErr w:type="spellEnd"/>
      <w:r w:rsidRPr="00490A52">
        <w:rPr>
          <w:sz w:val="28"/>
          <w:szCs w:val="28"/>
        </w:rPr>
        <w:t xml:space="preserve"> </w:t>
      </w:r>
      <w:proofErr w:type="spellStart"/>
      <w:r w:rsidRPr="00490A52">
        <w:rPr>
          <w:sz w:val="28"/>
          <w:szCs w:val="28"/>
        </w:rPr>
        <w:t>Bình</w:t>
      </w:r>
      <w:proofErr w:type="spellEnd"/>
      <w:r w:rsidRPr="00490A52">
        <w:rPr>
          <w:sz w:val="28"/>
          <w:szCs w:val="28"/>
        </w:rPr>
        <w:t xml:space="preserve"> </w:t>
      </w:r>
      <w:proofErr w:type="spellStart"/>
      <w:r w:rsidRPr="00490A52">
        <w:rPr>
          <w:sz w:val="28"/>
          <w:szCs w:val="28"/>
        </w:rPr>
        <w:t>Thuận</w:t>
      </w:r>
      <w:proofErr w:type="spellEnd"/>
      <w:r w:rsidRPr="00490A52">
        <w:rPr>
          <w:sz w:val="28"/>
          <w:szCs w:val="28"/>
        </w:rPr>
        <w:t>.</w:t>
      </w:r>
      <w:r w:rsidRPr="00490A52">
        <w:rPr>
          <w:sz w:val="28"/>
          <w:szCs w:val="28"/>
        </w:rPr>
        <w:tab/>
      </w:r>
    </w:p>
    <w:p w:rsidR="004773EE" w:rsidRDefault="00000C70" w:rsidP="0089398F">
      <w:pPr>
        <w:spacing w:before="120"/>
        <w:ind w:firstLine="720"/>
        <w:jc w:val="both"/>
        <w:rPr>
          <w:i/>
          <w:sz w:val="28"/>
        </w:rPr>
      </w:pPr>
      <w:r w:rsidRPr="00490A52">
        <w:rPr>
          <w:sz w:val="28"/>
          <w:szCs w:val="28"/>
        </w:rPr>
        <w:t xml:space="preserve">4. </w:t>
      </w:r>
      <w:proofErr w:type="spellStart"/>
      <w:r w:rsidRPr="00490A52">
        <w:rPr>
          <w:sz w:val="28"/>
          <w:szCs w:val="28"/>
        </w:rPr>
        <w:t>Nguồn</w:t>
      </w:r>
      <w:proofErr w:type="spellEnd"/>
      <w:r w:rsidRPr="00490A52">
        <w:rPr>
          <w:sz w:val="28"/>
          <w:szCs w:val="28"/>
        </w:rPr>
        <w:t xml:space="preserve"> </w:t>
      </w:r>
      <w:proofErr w:type="spellStart"/>
      <w:r w:rsidRPr="00490A52">
        <w:rPr>
          <w:sz w:val="28"/>
          <w:szCs w:val="28"/>
        </w:rPr>
        <w:t>vốn</w:t>
      </w:r>
      <w:proofErr w:type="spellEnd"/>
      <w:r w:rsidRPr="00490A52">
        <w:rPr>
          <w:sz w:val="28"/>
          <w:szCs w:val="28"/>
        </w:rPr>
        <w:t xml:space="preserve"> </w:t>
      </w:r>
      <w:proofErr w:type="spellStart"/>
      <w:r w:rsidRPr="00490A52">
        <w:rPr>
          <w:sz w:val="28"/>
          <w:szCs w:val="28"/>
        </w:rPr>
        <w:t>đầu</w:t>
      </w:r>
      <w:proofErr w:type="spellEnd"/>
      <w:r w:rsidRPr="00490A52">
        <w:rPr>
          <w:sz w:val="28"/>
          <w:szCs w:val="28"/>
        </w:rPr>
        <w:t xml:space="preserve"> </w:t>
      </w:r>
      <w:proofErr w:type="spellStart"/>
      <w:r w:rsidRPr="00490A52">
        <w:rPr>
          <w:sz w:val="28"/>
          <w:szCs w:val="28"/>
        </w:rPr>
        <w:t>tư</w:t>
      </w:r>
      <w:proofErr w:type="spellEnd"/>
      <w:r w:rsidRPr="00490A52">
        <w:rPr>
          <w:sz w:val="28"/>
          <w:szCs w:val="28"/>
        </w:rPr>
        <w:t xml:space="preserve">: </w:t>
      </w:r>
      <w:proofErr w:type="spellStart"/>
      <w:r w:rsidR="00CC45AE">
        <w:rPr>
          <w:sz w:val="28"/>
          <w:szCs w:val="28"/>
        </w:rPr>
        <w:t>T</w:t>
      </w:r>
      <w:r w:rsidR="00CC45AE" w:rsidRPr="00842BD3">
        <w:rPr>
          <w:sz w:val="28"/>
          <w:szCs w:val="28"/>
        </w:rPr>
        <w:t>ừ</w:t>
      </w:r>
      <w:proofErr w:type="spellEnd"/>
      <w:r w:rsidR="00CC45AE" w:rsidRPr="00842BD3">
        <w:rPr>
          <w:sz w:val="28"/>
          <w:szCs w:val="28"/>
        </w:rPr>
        <w:t xml:space="preserve"> </w:t>
      </w:r>
      <w:proofErr w:type="spellStart"/>
      <w:r w:rsidR="00CC45AE" w:rsidRPr="00842BD3">
        <w:rPr>
          <w:sz w:val="28"/>
          <w:szCs w:val="28"/>
        </w:rPr>
        <w:t>nguồn</w:t>
      </w:r>
      <w:proofErr w:type="spellEnd"/>
      <w:r w:rsidR="00CC45AE" w:rsidRPr="00842BD3">
        <w:rPr>
          <w:sz w:val="28"/>
          <w:szCs w:val="28"/>
        </w:rPr>
        <w:t xml:space="preserve"> </w:t>
      </w:r>
      <w:proofErr w:type="spellStart"/>
      <w:r w:rsidR="00CC45AE" w:rsidRPr="00842BD3">
        <w:rPr>
          <w:sz w:val="28"/>
          <w:szCs w:val="28"/>
        </w:rPr>
        <w:t>kinh</w:t>
      </w:r>
      <w:proofErr w:type="spellEnd"/>
      <w:r w:rsidR="00CC45AE" w:rsidRPr="00842BD3">
        <w:rPr>
          <w:sz w:val="28"/>
          <w:szCs w:val="28"/>
        </w:rPr>
        <w:t xml:space="preserve"> </w:t>
      </w:r>
      <w:proofErr w:type="spellStart"/>
      <w:r w:rsidR="00CC45AE" w:rsidRPr="00842BD3">
        <w:rPr>
          <w:sz w:val="28"/>
          <w:szCs w:val="28"/>
        </w:rPr>
        <w:t>phí</w:t>
      </w:r>
      <w:proofErr w:type="spellEnd"/>
      <w:r w:rsidR="00CC45AE" w:rsidRPr="00842BD3">
        <w:rPr>
          <w:sz w:val="28"/>
          <w:szCs w:val="28"/>
        </w:rPr>
        <w:t xml:space="preserve"> </w:t>
      </w:r>
      <w:proofErr w:type="spellStart"/>
      <w:r w:rsidR="00CC45AE" w:rsidRPr="00842BD3">
        <w:rPr>
          <w:color w:val="000000"/>
          <w:sz w:val="28"/>
          <w:szCs w:val="28"/>
        </w:rPr>
        <w:t>Chương</w:t>
      </w:r>
      <w:proofErr w:type="spellEnd"/>
      <w:r w:rsidR="00CC45AE" w:rsidRPr="00842BD3">
        <w:rPr>
          <w:color w:val="000000"/>
          <w:sz w:val="28"/>
          <w:szCs w:val="28"/>
        </w:rPr>
        <w:t xml:space="preserve"> </w:t>
      </w:r>
      <w:proofErr w:type="spellStart"/>
      <w:r w:rsidR="00CC45AE" w:rsidRPr="00842BD3">
        <w:rPr>
          <w:color w:val="000000"/>
          <w:sz w:val="28"/>
          <w:szCs w:val="28"/>
        </w:rPr>
        <w:t>trình</w:t>
      </w:r>
      <w:proofErr w:type="spellEnd"/>
      <w:r w:rsidR="00CC45AE" w:rsidRPr="00842BD3">
        <w:rPr>
          <w:color w:val="000000"/>
          <w:sz w:val="28"/>
          <w:szCs w:val="28"/>
        </w:rPr>
        <w:t xml:space="preserve"> </w:t>
      </w:r>
      <w:proofErr w:type="spellStart"/>
      <w:r w:rsidR="00CC45AE" w:rsidRPr="00842BD3">
        <w:rPr>
          <w:color w:val="000000"/>
          <w:sz w:val="28"/>
          <w:szCs w:val="28"/>
        </w:rPr>
        <w:t>mục</w:t>
      </w:r>
      <w:proofErr w:type="spellEnd"/>
      <w:r w:rsidR="00CC45AE" w:rsidRPr="00842BD3">
        <w:rPr>
          <w:color w:val="000000"/>
          <w:sz w:val="28"/>
          <w:szCs w:val="28"/>
        </w:rPr>
        <w:t xml:space="preserve"> </w:t>
      </w:r>
      <w:proofErr w:type="spellStart"/>
      <w:r w:rsidR="00CC45AE" w:rsidRPr="00842BD3">
        <w:rPr>
          <w:color w:val="000000"/>
          <w:sz w:val="28"/>
          <w:szCs w:val="28"/>
        </w:rPr>
        <w:t>tiêu</w:t>
      </w:r>
      <w:proofErr w:type="spellEnd"/>
      <w:r w:rsidR="00CC45AE" w:rsidRPr="00842BD3">
        <w:rPr>
          <w:color w:val="000000"/>
          <w:sz w:val="28"/>
          <w:szCs w:val="28"/>
        </w:rPr>
        <w:t xml:space="preserve"> </w:t>
      </w:r>
      <w:proofErr w:type="spellStart"/>
      <w:r w:rsidR="00CC45AE" w:rsidRPr="00842BD3">
        <w:rPr>
          <w:color w:val="000000"/>
          <w:sz w:val="28"/>
          <w:szCs w:val="28"/>
        </w:rPr>
        <w:t>quốc</w:t>
      </w:r>
      <w:proofErr w:type="spellEnd"/>
      <w:r w:rsidR="00CC45AE" w:rsidRPr="00842BD3">
        <w:rPr>
          <w:color w:val="000000"/>
          <w:sz w:val="28"/>
          <w:szCs w:val="28"/>
        </w:rPr>
        <w:t xml:space="preserve"> </w:t>
      </w:r>
      <w:proofErr w:type="spellStart"/>
      <w:r w:rsidR="00CC45AE" w:rsidRPr="00842BD3">
        <w:rPr>
          <w:color w:val="000000"/>
          <w:sz w:val="28"/>
          <w:szCs w:val="28"/>
        </w:rPr>
        <w:t>gia</w:t>
      </w:r>
      <w:proofErr w:type="spellEnd"/>
      <w:r w:rsidR="00CC45AE" w:rsidRPr="00842BD3">
        <w:rPr>
          <w:color w:val="000000"/>
          <w:sz w:val="28"/>
          <w:szCs w:val="28"/>
        </w:rPr>
        <w:t xml:space="preserve"> </w:t>
      </w:r>
      <w:proofErr w:type="spellStart"/>
      <w:r w:rsidR="00CC45AE" w:rsidRPr="00842BD3">
        <w:rPr>
          <w:color w:val="000000"/>
          <w:sz w:val="28"/>
          <w:szCs w:val="28"/>
        </w:rPr>
        <w:t>xây</w:t>
      </w:r>
      <w:proofErr w:type="spellEnd"/>
      <w:r w:rsidR="00CC45AE" w:rsidRPr="00842BD3">
        <w:rPr>
          <w:color w:val="000000"/>
          <w:sz w:val="28"/>
          <w:szCs w:val="28"/>
        </w:rPr>
        <w:t xml:space="preserve"> </w:t>
      </w:r>
      <w:proofErr w:type="spellStart"/>
      <w:r w:rsidR="00CC45AE" w:rsidRPr="00842BD3">
        <w:rPr>
          <w:color w:val="000000"/>
          <w:sz w:val="28"/>
          <w:szCs w:val="28"/>
        </w:rPr>
        <w:t>dựng</w:t>
      </w:r>
      <w:proofErr w:type="spellEnd"/>
      <w:r w:rsidR="00CC45AE" w:rsidRPr="00842BD3">
        <w:rPr>
          <w:color w:val="000000"/>
          <w:sz w:val="28"/>
          <w:szCs w:val="28"/>
        </w:rPr>
        <w:t xml:space="preserve"> </w:t>
      </w:r>
      <w:proofErr w:type="spellStart"/>
      <w:r w:rsidR="00CC45AE" w:rsidRPr="00842BD3">
        <w:rPr>
          <w:color w:val="000000"/>
          <w:sz w:val="28"/>
          <w:szCs w:val="28"/>
        </w:rPr>
        <w:t>nông</w:t>
      </w:r>
      <w:proofErr w:type="spellEnd"/>
      <w:r w:rsidR="00CC45AE" w:rsidRPr="00842BD3">
        <w:rPr>
          <w:color w:val="000000"/>
          <w:sz w:val="28"/>
          <w:szCs w:val="28"/>
        </w:rPr>
        <w:t xml:space="preserve"> </w:t>
      </w:r>
      <w:proofErr w:type="spellStart"/>
      <w:r w:rsidR="00CC45AE" w:rsidRPr="00842BD3">
        <w:rPr>
          <w:color w:val="000000"/>
          <w:sz w:val="28"/>
          <w:szCs w:val="28"/>
        </w:rPr>
        <w:t>thôn</w:t>
      </w:r>
      <w:proofErr w:type="spellEnd"/>
      <w:r w:rsidR="00CC45AE" w:rsidRPr="00842BD3">
        <w:rPr>
          <w:color w:val="000000"/>
          <w:sz w:val="28"/>
          <w:szCs w:val="28"/>
        </w:rPr>
        <w:t xml:space="preserve"> </w:t>
      </w:r>
      <w:proofErr w:type="spellStart"/>
      <w:r w:rsidR="00CC45AE" w:rsidRPr="00842BD3">
        <w:rPr>
          <w:color w:val="000000"/>
          <w:sz w:val="28"/>
          <w:szCs w:val="28"/>
        </w:rPr>
        <w:t>mới</w:t>
      </w:r>
      <w:proofErr w:type="spellEnd"/>
      <w:r w:rsidR="00CC45AE" w:rsidRPr="00842BD3">
        <w:rPr>
          <w:color w:val="000000"/>
          <w:sz w:val="28"/>
          <w:szCs w:val="28"/>
        </w:rPr>
        <w:t xml:space="preserve"> </w:t>
      </w:r>
      <w:proofErr w:type="spellStart"/>
      <w:r w:rsidR="00CC45AE" w:rsidRPr="00842BD3">
        <w:rPr>
          <w:color w:val="000000"/>
          <w:sz w:val="28"/>
          <w:szCs w:val="28"/>
        </w:rPr>
        <w:t>năm</w:t>
      </w:r>
      <w:proofErr w:type="spellEnd"/>
      <w:r w:rsidR="00CC45AE" w:rsidRPr="00842BD3">
        <w:rPr>
          <w:color w:val="000000"/>
          <w:sz w:val="28"/>
          <w:szCs w:val="28"/>
        </w:rPr>
        <w:t xml:space="preserve"> 20</w:t>
      </w:r>
      <w:r w:rsidR="001C263B">
        <w:rPr>
          <w:color w:val="000000"/>
          <w:sz w:val="28"/>
          <w:szCs w:val="28"/>
        </w:rPr>
        <w:t>20</w:t>
      </w:r>
      <w:r w:rsidR="00CC45AE" w:rsidRPr="00842BD3">
        <w:rPr>
          <w:color w:val="000000"/>
          <w:sz w:val="28"/>
          <w:szCs w:val="28"/>
        </w:rPr>
        <w:t xml:space="preserve"> </w:t>
      </w:r>
      <w:proofErr w:type="spellStart"/>
      <w:r w:rsidR="00CC45AE" w:rsidRPr="00842BD3">
        <w:rPr>
          <w:color w:val="000000"/>
          <w:sz w:val="28"/>
          <w:szCs w:val="28"/>
        </w:rPr>
        <w:t>đã</w:t>
      </w:r>
      <w:proofErr w:type="spellEnd"/>
      <w:r w:rsidR="00CC45AE" w:rsidRPr="00842BD3">
        <w:rPr>
          <w:color w:val="000000"/>
          <w:sz w:val="28"/>
          <w:szCs w:val="28"/>
        </w:rPr>
        <w:t xml:space="preserve"> </w:t>
      </w:r>
      <w:proofErr w:type="spellStart"/>
      <w:r w:rsidR="00CC45AE" w:rsidRPr="00842BD3">
        <w:rPr>
          <w:color w:val="000000"/>
          <w:sz w:val="28"/>
          <w:szCs w:val="28"/>
        </w:rPr>
        <w:t>phân</w:t>
      </w:r>
      <w:proofErr w:type="spellEnd"/>
      <w:r w:rsidR="00CC45AE" w:rsidRPr="00842BD3">
        <w:rPr>
          <w:color w:val="000000"/>
          <w:sz w:val="28"/>
          <w:szCs w:val="28"/>
        </w:rPr>
        <w:t xml:space="preserve"> </w:t>
      </w:r>
      <w:proofErr w:type="spellStart"/>
      <w:r w:rsidR="00CC45AE" w:rsidRPr="00842BD3">
        <w:rPr>
          <w:color w:val="000000"/>
          <w:sz w:val="28"/>
          <w:szCs w:val="28"/>
        </w:rPr>
        <w:t>khai</w:t>
      </w:r>
      <w:proofErr w:type="spellEnd"/>
      <w:r w:rsidR="00CC45AE" w:rsidRPr="00842BD3">
        <w:rPr>
          <w:color w:val="000000"/>
          <w:sz w:val="28"/>
          <w:szCs w:val="28"/>
        </w:rPr>
        <w:t xml:space="preserve"> </w:t>
      </w:r>
      <w:proofErr w:type="spellStart"/>
      <w:r w:rsidR="00CC45AE" w:rsidRPr="00842BD3">
        <w:rPr>
          <w:color w:val="000000"/>
          <w:sz w:val="28"/>
          <w:szCs w:val="28"/>
        </w:rPr>
        <w:t>cho</w:t>
      </w:r>
      <w:proofErr w:type="spellEnd"/>
      <w:r w:rsidR="00CC45AE" w:rsidRPr="00842BD3">
        <w:rPr>
          <w:color w:val="000000"/>
          <w:sz w:val="28"/>
          <w:szCs w:val="28"/>
        </w:rPr>
        <w:t xml:space="preserve"> </w:t>
      </w:r>
      <w:proofErr w:type="spellStart"/>
      <w:r w:rsidR="00CC45AE" w:rsidRPr="00842BD3">
        <w:rPr>
          <w:color w:val="000000"/>
          <w:sz w:val="28"/>
          <w:szCs w:val="28"/>
        </w:rPr>
        <w:t>Sở</w:t>
      </w:r>
      <w:proofErr w:type="spellEnd"/>
      <w:r w:rsidR="00CC45AE">
        <w:rPr>
          <w:color w:val="000000"/>
          <w:sz w:val="28"/>
          <w:szCs w:val="28"/>
        </w:rPr>
        <w:t xml:space="preserve"> </w:t>
      </w:r>
      <w:proofErr w:type="spellStart"/>
      <w:r w:rsidR="00CC45AE">
        <w:rPr>
          <w:color w:val="000000"/>
          <w:sz w:val="28"/>
          <w:szCs w:val="28"/>
        </w:rPr>
        <w:t>Văn</w:t>
      </w:r>
      <w:proofErr w:type="spellEnd"/>
      <w:r w:rsidR="00CC45AE">
        <w:rPr>
          <w:color w:val="000000"/>
          <w:sz w:val="28"/>
          <w:szCs w:val="28"/>
        </w:rPr>
        <w:t xml:space="preserve"> </w:t>
      </w:r>
      <w:proofErr w:type="spellStart"/>
      <w:r w:rsidR="00CC45AE">
        <w:rPr>
          <w:color w:val="000000"/>
          <w:sz w:val="28"/>
          <w:szCs w:val="28"/>
        </w:rPr>
        <w:t>hóa</w:t>
      </w:r>
      <w:proofErr w:type="spellEnd"/>
      <w:r w:rsidR="00CC45AE">
        <w:rPr>
          <w:color w:val="000000"/>
          <w:sz w:val="28"/>
          <w:szCs w:val="28"/>
        </w:rPr>
        <w:t xml:space="preserve">, </w:t>
      </w:r>
      <w:proofErr w:type="spellStart"/>
      <w:r w:rsidR="00CC45AE">
        <w:rPr>
          <w:color w:val="000000"/>
          <w:sz w:val="28"/>
          <w:szCs w:val="28"/>
        </w:rPr>
        <w:t>Thể</w:t>
      </w:r>
      <w:proofErr w:type="spellEnd"/>
      <w:r w:rsidR="00CC45AE">
        <w:rPr>
          <w:color w:val="000000"/>
          <w:sz w:val="28"/>
          <w:szCs w:val="28"/>
        </w:rPr>
        <w:t xml:space="preserve"> </w:t>
      </w:r>
      <w:proofErr w:type="spellStart"/>
      <w:r w:rsidR="00CC45AE">
        <w:rPr>
          <w:color w:val="000000"/>
          <w:sz w:val="28"/>
          <w:szCs w:val="28"/>
        </w:rPr>
        <w:t>thao</w:t>
      </w:r>
      <w:proofErr w:type="spellEnd"/>
      <w:r w:rsidR="00CC45AE">
        <w:rPr>
          <w:color w:val="000000"/>
          <w:sz w:val="28"/>
          <w:szCs w:val="28"/>
        </w:rPr>
        <w:t xml:space="preserve"> </w:t>
      </w:r>
      <w:proofErr w:type="spellStart"/>
      <w:r w:rsidR="00CC45AE">
        <w:rPr>
          <w:color w:val="000000"/>
          <w:sz w:val="28"/>
          <w:szCs w:val="28"/>
        </w:rPr>
        <w:t>và</w:t>
      </w:r>
      <w:proofErr w:type="spellEnd"/>
      <w:r w:rsidR="00CC45AE">
        <w:rPr>
          <w:color w:val="000000"/>
          <w:sz w:val="28"/>
          <w:szCs w:val="28"/>
        </w:rPr>
        <w:t xml:space="preserve"> Du </w:t>
      </w:r>
      <w:proofErr w:type="spellStart"/>
      <w:r w:rsidR="00CC45AE">
        <w:rPr>
          <w:color w:val="000000"/>
          <w:sz w:val="28"/>
          <w:szCs w:val="28"/>
        </w:rPr>
        <w:t>lịch</w:t>
      </w:r>
      <w:proofErr w:type="spellEnd"/>
      <w:r w:rsidR="00CC45AE">
        <w:rPr>
          <w:color w:val="000000"/>
          <w:sz w:val="28"/>
          <w:szCs w:val="28"/>
        </w:rPr>
        <w:t xml:space="preserve"> </w:t>
      </w:r>
      <w:proofErr w:type="spellStart"/>
      <w:r w:rsidR="00CC45AE">
        <w:rPr>
          <w:color w:val="000000"/>
          <w:sz w:val="28"/>
          <w:szCs w:val="28"/>
        </w:rPr>
        <w:t>tại</w:t>
      </w:r>
      <w:proofErr w:type="spellEnd"/>
      <w:r w:rsidR="00CC45AE" w:rsidRPr="00842BD3">
        <w:rPr>
          <w:color w:val="000000"/>
          <w:sz w:val="28"/>
          <w:szCs w:val="28"/>
        </w:rPr>
        <w:t xml:space="preserve"> </w:t>
      </w:r>
      <w:proofErr w:type="spellStart"/>
      <w:r w:rsidR="004773EE" w:rsidRPr="004773EE">
        <w:rPr>
          <w:sz w:val="28"/>
        </w:rPr>
        <w:t>Quyết</w:t>
      </w:r>
      <w:proofErr w:type="spellEnd"/>
      <w:r w:rsidR="004773EE" w:rsidRPr="004773EE">
        <w:rPr>
          <w:sz w:val="28"/>
        </w:rPr>
        <w:t xml:space="preserve"> </w:t>
      </w:r>
      <w:proofErr w:type="spellStart"/>
      <w:r w:rsidR="004773EE" w:rsidRPr="004773EE">
        <w:rPr>
          <w:sz w:val="28"/>
        </w:rPr>
        <w:t>định</w:t>
      </w:r>
      <w:proofErr w:type="spellEnd"/>
      <w:r w:rsidR="004773EE" w:rsidRPr="004773EE">
        <w:rPr>
          <w:sz w:val="28"/>
        </w:rPr>
        <w:t xml:space="preserve"> </w:t>
      </w:r>
      <w:proofErr w:type="spellStart"/>
      <w:r w:rsidR="004773EE" w:rsidRPr="004773EE">
        <w:rPr>
          <w:sz w:val="28"/>
        </w:rPr>
        <w:t>số</w:t>
      </w:r>
      <w:proofErr w:type="spellEnd"/>
      <w:r w:rsidR="004773EE" w:rsidRPr="004773EE">
        <w:rPr>
          <w:sz w:val="28"/>
        </w:rPr>
        <w:t xml:space="preserve"> 371/QĐ-UBND </w:t>
      </w:r>
      <w:proofErr w:type="spellStart"/>
      <w:r w:rsidR="004773EE" w:rsidRPr="004773EE">
        <w:rPr>
          <w:sz w:val="28"/>
        </w:rPr>
        <w:t>ngày</w:t>
      </w:r>
      <w:proofErr w:type="spellEnd"/>
      <w:r w:rsidR="004773EE" w:rsidRPr="004773EE">
        <w:rPr>
          <w:sz w:val="28"/>
        </w:rPr>
        <w:t xml:space="preserve"> 17/02/2020 </w:t>
      </w:r>
      <w:proofErr w:type="spellStart"/>
      <w:r w:rsidR="004773EE" w:rsidRPr="004773EE">
        <w:rPr>
          <w:sz w:val="28"/>
        </w:rPr>
        <w:t>và</w:t>
      </w:r>
      <w:proofErr w:type="spellEnd"/>
      <w:r w:rsidR="004773EE" w:rsidRPr="004773EE">
        <w:rPr>
          <w:sz w:val="28"/>
        </w:rPr>
        <w:t xml:space="preserve"> </w:t>
      </w:r>
      <w:proofErr w:type="spellStart"/>
      <w:r w:rsidR="004773EE" w:rsidRPr="004773EE">
        <w:rPr>
          <w:sz w:val="28"/>
        </w:rPr>
        <w:t>Quyết</w:t>
      </w:r>
      <w:proofErr w:type="spellEnd"/>
      <w:r w:rsidR="004773EE" w:rsidRPr="004773EE">
        <w:rPr>
          <w:sz w:val="28"/>
        </w:rPr>
        <w:t xml:space="preserve"> </w:t>
      </w:r>
      <w:proofErr w:type="spellStart"/>
      <w:r w:rsidR="004773EE" w:rsidRPr="004773EE">
        <w:rPr>
          <w:sz w:val="28"/>
        </w:rPr>
        <w:t>định</w:t>
      </w:r>
      <w:proofErr w:type="spellEnd"/>
      <w:r w:rsidR="004773EE" w:rsidRPr="004773EE">
        <w:rPr>
          <w:sz w:val="28"/>
        </w:rPr>
        <w:t xml:space="preserve"> </w:t>
      </w:r>
      <w:proofErr w:type="spellStart"/>
      <w:r w:rsidR="004773EE" w:rsidRPr="004773EE">
        <w:rPr>
          <w:sz w:val="28"/>
        </w:rPr>
        <w:t>số</w:t>
      </w:r>
      <w:proofErr w:type="spellEnd"/>
      <w:r w:rsidR="004773EE" w:rsidRPr="004773EE">
        <w:rPr>
          <w:sz w:val="28"/>
        </w:rPr>
        <w:t xml:space="preserve"> 2661/QĐ-UBND </w:t>
      </w:r>
      <w:proofErr w:type="spellStart"/>
      <w:r w:rsidR="004773EE" w:rsidRPr="004773EE">
        <w:rPr>
          <w:sz w:val="28"/>
        </w:rPr>
        <w:t>ngày</w:t>
      </w:r>
      <w:proofErr w:type="spellEnd"/>
      <w:r w:rsidR="004773EE" w:rsidRPr="004773EE">
        <w:rPr>
          <w:sz w:val="28"/>
        </w:rPr>
        <w:t xml:space="preserve"> 29/10/2020 </w:t>
      </w:r>
      <w:proofErr w:type="spellStart"/>
      <w:r w:rsidR="004773EE" w:rsidRPr="004773EE">
        <w:rPr>
          <w:sz w:val="28"/>
        </w:rPr>
        <w:t>của</w:t>
      </w:r>
      <w:proofErr w:type="spellEnd"/>
      <w:r w:rsidR="004773EE" w:rsidRPr="004773EE">
        <w:rPr>
          <w:sz w:val="28"/>
        </w:rPr>
        <w:t xml:space="preserve"> UBND </w:t>
      </w:r>
      <w:proofErr w:type="spellStart"/>
      <w:r w:rsidR="004773EE" w:rsidRPr="004773EE">
        <w:rPr>
          <w:sz w:val="28"/>
        </w:rPr>
        <w:t>tỉnh</w:t>
      </w:r>
      <w:proofErr w:type="spellEnd"/>
      <w:r w:rsidR="004773EE" w:rsidRPr="004773EE">
        <w:rPr>
          <w:sz w:val="28"/>
        </w:rPr>
        <w:t>.</w:t>
      </w:r>
    </w:p>
    <w:p w:rsidR="00000C70" w:rsidRPr="00490A52" w:rsidRDefault="00000C70" w:rsidP="0089398F">
      <w:pPr>
        <w:spacing w:before="120"/>
        <w:ind w:firstLine="720"/>
        <w:jc w:val="both"/>
        <w:rPr>
          <w:sz w:val="28"/>
          <w:szCs w:val="28"/>
        </w:rPr>
      </w:pPr>
      <w:r w:rsidRPr="00490A52">
        <w:rPr>
          <w:sz w:val="28"/>
          <w:szCs w:val="28"/>
        </w:rPr>
        <w:t xml:space="preserve">5. </w:t>
      </w:r>
      <w:proofErr w:type="spellStart"/>
      <w:r w:rsidRPr="00490A52">
        <w:rPr>
          <w:sz w:val="28"/>
          <w:szCs w:val="28"/>
        </w:rPr>
        <w:t>Phân</w:t>
      </w:r>
      <w:proofErr w:type="spellEnd"/>
      <w:r w:rsidRPr="00490A52">
        <w:rPr>
          <w:sz w:val="28"/>
          <w:szCs w:val="28"/>
        </w:rPr>
        <w:t xml:space="preserve"> chia </w:t>
      </w:r>
      <w:proofErr w:type="spellStart"/>
      <w:r w:rsidRPr="00490A52">
        <w:rPr>
          <w:sz w:val="28"/>
          <w:szCs w:val="28"/>
        </w:rPr>
        <w:t>gói</w:t>
      </w:r>
      <w:proofErr w:type="spellEnd"/>
      <w:r w:rsidRPr="00490A52">
        <w:rPr>
          <w:sz w:val="28"/>
          <w:szCs w:val="28"/>
        </w:rPr>
        <w:t xml:space="preserve"> </w:t>
      </w:r>
      <w:proofErr w:type="spellStart"/>
      <w:r w:rsidRPr="00490A52">
        <w:rPr>
          <w:sz w:val="28"/>
          <w:szCs w:val="28"/>
        </w:rPr>
        <w:t>thầu</w:t>
      </w:r>
      <w:proofErr w:type="spellEnd"/>
      <w:r w:rsidRPr="00490A52">
        <w:rPr>
          <w:sz w:val="28"/>
          <w:szCs w:val="28"/>
        </w:rPr>
        <w:t xml:space="preserve">: 01 </w:t>
      </w:r>
      <w:proofErr w:type="spellStart"/>
      <w:r w:rsidRPr="00490A52">
        <w:rPr>
          <w:sz w:val="28"/>
          <w:szCs w:val="28"/>
        </w:rPr>
        <w:t>gói</w:t>
      </w:r>
      <w:proofErr w:type="spellEnd"/>
      <w:r w:rsidRPr="00490A52">
        <w:rPr>
          <w:sz w:val="28"/>
          <w:szCs w:val="28"/>
        </w:rPr>
        <w:t xml:space="preserve"> </w:t>
      </w:r>
      <w:proofErr w:type="spellStart"/>
      <w:r w:rsidRPr="00490A52">
        <w:rPr>
          <w:sz w:val="28"/>
          <w:szCs w:val="28"/>
        </w:rPr>
        <w:t>thầu</w:t>
      </w:r>
      <w:proofErr w:type="spellEnd"/>
      <w:r w:rsidRPr="00490A52">
        <w:rPr>
          <w:sz w:val="28"/>
          <w:szCs w:val="28"/>
        </w:rPr>
        <w:t>.</w:t>
      </w:r>
    </w:p>
    <w:p w:rsidR="00257195" w:rsidRPr="00FA233E" w:rsidRDefault="00000C70" w:rsidP="0089398F">
      <w:pPr>
        <w:spacing w:before="120"/>
        <w:ind w:right="-40" w:firstLine="720"/>
        <w:jc w:val="both"/>
        <w:rPr>
          <w:sz w:val="28"/>
          <w:szCs w:val="28"/>
        </w:rPr>
      </w:pPr>
      <w:r w:rsidRPr="00FA233E">
        <w:rPr>
          <w:sz w:val="28"/>
          <w:szCs w:val="28"/>
        </w:rPr>
        <w:t xml:space="preserve">6. </w:t>
      </w:r>
      <w:proofErr w:type="spellStart"/>
      <w:r w:rsidRPr="00FA233E">
        <w:rPr>
          <w:sz w:val="28"/>
          <w:szCs w:val="28"/>
        </w:rPr>
        <w:t>Giá</w:t>
      </w:r>
      <w:proofErr w:type="spellEnd"/>
      <w:r w:rsidRPr="00FA233E">
        <w:rPr>
          <w:sz w:val="28"/>
          <w:szCs w:val="28"/>
        </w:rPr>
        <w:t xml:space="preserve"> </w:t>
      </w:r>
      <w:proofErr w:type="spellStart"/>
      <w:r w:rsidRPr="00FA233E">
        <w:rPr>
          <w:sz w:val="28"/>
          <w:szCs w:val="28"/>
        </w:rPr>
        <w:t>gói</w:t>
      </w:r>
      <w:proofErr w:type="spellEnd"/>
      <w:r w:rsidRPr="00FA233E">
        <w:rPr>
          <w:sz w:val="28"/>
          <w:szCs w:val="28"/>
        </w:rPr>
        <w:t xml:space="preserve"> </w:t>
      </w:r>
      <w:proofErr w:type="spellStart"/>
      <w:r w:rsidRPr="00FA233E">
        <w:rPr>
          <w:sz w:val="28"/>
          <w:szCs w:val="28"/>
        </w:rPr>
        <w:t>thầu</w:t>
      </w:r>
      <w:proofErr w:type="spellEnd"/>
      <w:r w:rsidRPr="00FA233E">
        <w:rPr>
          <w:sz w:val="28"/>
          <w:szCs w:val="28"/>
        </w:rPr>
        <w:t>:</w:t>
      </w:r>
      <w:r w:rsidR="00257195" w:rsidRPr="00FA233E">
        <w:rPr>
          <w:sz w:val="28"/>
          <w:szCs w:val="28"/>
        </w:rPr>
        <w:t xml:space="preserve">  </w:t>
      </w:r>
      <w:r w:rsidR="004773EE">
        <w:rPr>
          <w:sz w:val="28"/>
          <w:szCs w:val="28"/>
        </w:rPr>
        <w:t>98</w:t>
      </w:r>
      <w:r w:rsidR="00257195" w:rsidRPr="00FA233E">
        <w:rPr>
          <w:sz w:val="28"/>
          <w:szCs w:val="28"/>
        </w:rPr>
        <w:t>.</w:t>
      </w:r>
      <w:r w:rsidR="004773EE">
        <w:rPr>
          <w:sz w:val="28"/>
          <w:szCs w:val="28"/>
        </w:rPr>
        <w:t>800</w:t>
      </w:r>
      <w:r w:rsidR="00257195" w:rsidRPr="00FA233E">
        <w:rPr>
          <w:sz w:val="28"/>
          <w:szCs w:val="28"/>
        </w:rPr>
        <w:t>.</w:t>
      </w:r>
      <w:r w:rsidR="004773EE">
        <w:rPr>
          <w:sz w:val="28"/>
          <w:szCs w:val="28"/>
        </w:rPr>
        <w:t>016</w:t>
      </w:r>
      <w:r w:rsidR="00257195" w:rsidRPr="00FA233E">
        <w:rPr>
          <w:sz w:val="28"/>
          <w:szCs w:val="28"/>
        </w:rPr>
        <w:t xml:space="preserve"> </w:t>
      </w:r>
      <w:proofErr w:type="spellStart"/>
      <w:r w:rsidR="00257195" w:rsidRPr="00FA233E">
        <w:rPr>
          <w:sz w:val="28"/>
          <w:szCs w:val="28"/>
        </w:rPr>
        <w:t>đồng</w:t>
      </w:r>
      <w:proofErr w:type="spellEnd"/>
      <w:r w:rsidR="00257195" w:rsidRPr="00FA233E">
        <w:rPr>
          <w:sz w:val="28"/>
          <w:szCs w:val="28"/>
        </w:rPr>
        <w:t xml:space="preserve"> (</w:t>
      </w:r>
      <w:proofErr w:type="spellStart"/>
      <w:r w:rsidR="00257195" w:rsidRPr="00FA233E">
        <w:rPr>
          <w:sz w:val="28"/>
          <w:szCs w:val="28"/>
        </w:rPr>
        <w:t>đã</w:t>
      </w:r>
      <w:proofErr w:type="spellEnd"/>
      <w:r w:rsidR="00257195" w:rsidRPr="00FA233E">
        <w:rPr>
          <w:sz w:val="28"/>
          <w:szCs w:val="28"/>
        </w:rPr>
        <w:t xml:space="preserve"> </w:t>
      </w:r>
      <w:proofErr w:type="spellStart"/>
      <w:r w:rsidR="00257195" w:rsidRPr="00FA233E">
        <w:rPr>
          <w:sz w:val="28"/>
          <w:szCs w:val="28"/>
        </w:rPr>
        <w:t>bao</w:t>
      </w:r>
      <w:proofErr w:type="spellEnd"/>
      <w:r w:rsidR="00257195" w:rsidRPr="00FA233E">
        <w:rPr>
          <w:sz w:val="28"/>
          <w:szCs w:val="28"/>
        </w:rPr>
        <w:t xml:space="preserve"> </w:t>
      </w:r>
      <w:proofErr w:type="spellStart"/>
      <w:r w:rsidR="00257195" w:rsidRPr="00FA233E">
        <w:rPr>
          <w:sz w:val="28"/>
          <w:szCs w:val="28"/>
        </w:rPr>
        <w:t>gồm</w:t>
      </w:r>
      <w:proofErr w:type="spellEnd"/>
      <w:r w:rsidR="00257195" w:rsidRPr="00FA233E">
        <w:rPr>
          <w:sz w:val="28"/>
          <w:szCs w:val="28"/>
        </w:rPr>
        <w:t xml:space="preserve"> </w:t>
      </w:r>
      <w:proofErr w:type="spellStart"/>
      <w:r w:rsidR="00257195" w:rsidRPr="00FA233E">
        <w:rPr>
          <w:sz w:val="28"/>
          <w:szCs w:val="28"/>
        </w:rPr>
        <w:t>thuế</w:t>
      </w:r>
      <w:proofErr w:type="spellEnd"/>
      <w:r w:rsidR="00257195" w:rsidRPr="00FA233E">
        <w:rPr>
          <w:sz w:val="28"/>
          <w:szCs w:val="28"/>
        </w:rPr>
        <w:t xml:space="preserve"> VAT)</w:t>
      </w:r>
      <w:r w:rsidR="0089398F">
        <w:rPr>
          <w:sz w:val="28"/>
          <w:szCs w:val="28"/>
        </w:rPr>
        <w:t>.</w:t>
      </w:r>
    </w:p>
    <w:p w:rsidR="00257195" w:rsidRPr="00FA233E" w:rsidRDefault="00257195" w:rsidP="0089398F">
      <w:pPr>
        <w:tabs>
          <w:tab w:val="left" w:pos="570"/>
        </w:tabs>
        <w:spacing w:before="120"/>
        <w:ind w:left="-57" w:firstLine="629"/>
        <w:rPr>
          <w:bCs/>
          <w:sz w:val="28"/>
          <w:szCs w:val="28"/>
        </w:rPr>
      </w:pPr>
      <w:r w:rsidRPr="00FA233E">
        <w:rPr>
          <w:sz w:val="28"/>
          <w:szCs w:val="28"/>
        </w:rPr>
        <w:tab/>
      </w:r>
      <w:proofErr w:type="spellStart"/>
      <w:r w:rsidRPr="00FA233E">
        <w:rPr>
          <w:sz w:val="28"/>
          <w:szCs w:val="28"/>
        </w:rPr>
        <w:t>Bằng</w:t>
      </w:r>
      <w:proofErr w:type="spellEnd"/>
      <w:r w:rsidRPr="00FA233E">
        <w:rPr>
          <w:sz w:val="28"/>
          <w:szCs w:val="28"/>
        </w:rPr>
        <w:t xml:space="preserve"> </w:t>
      </w:r>
      <w:proofErr w:type="spellStart"/>
      <w:r w:rsidRPr="00FA233E">
        <w:rPr>
          <w:sz w:val="28"/>
          <w:szCs w:val="28"/>
        </w:rPr>
        <w:t>chữ</w:t>
      </w:r>
      <w:proofErr w:type="spellEnd"/>
      <w:r w:rsidRPr="00FA233E">
        <w:rPr>
          <w:sz w:val="28"/>
          <w:szCs w:val="28"/>
        </w:rPr>
        <w:t xml:space="preserve">: </w:t>
      </w:r>
      <w:proofErr w:type="spellStart"/>
      <w:r w:rsidR="004773EE">
        <w:rPr>
          <w:sz w:val="28"/>
          <w:szCs w:val="28"/>
        </w:rPr>
        <w:t>Chín</w:t>
      </w:r>
      <w:proofErr w:type="spellEnd"/>
      <w:r w:rsidR="004773EE">
        <w:rPr>
          <w:sz w:val="28"/>
          <w:szCs w:val="28"/>
        </w:rPr>
        <w:t xml:space="preserve"> </w:t>
      </w:r>
      <w:proofErr w:type="spellStart"/>
      <w:r w:rsidR="004773EE">
        <w:rPr>
          <w:sz w:val="28"/>
          <w:szCs w:val="28"/>
        </w:rPr>
        <w:t>mươi</w:t>
      </w:r>
      <w:proofErr w:type="spellEnd"/>
      <w:r w:rsidR="004773EE">
        <w:rPr>
          <w:sz w:val="28"/>
          <w:szCs w:val="28"/>
        </w:rPr>
        <w:t xml:space="preserve"> </w:t>
      </w:r>
      <w:proofErr w:type="spellStart"/>
      <w:r w:rsidR="004773EE">
        <w:rPr>
          <w:sz w:val="28"/>
          <w:szCs w:val="28"/>
        </w:rPr>
        <w:t>tám</w:t>
      </w:r>
      <w:proofErr w:type="spellEnd"/>
      <w:r w:rsidR="004773EE">
        <w:rPr>
          <w:sz w:val="28"/>
          <w:szCs w:val="28"/>
        </w:rPr>
        <w:t xml:space="preserve"> </w:t>
      </w:r>
      <w:proofErr w:type="spellStart"/>
      <w:r w:rsidR="004773EE">
        <w:rPr>
          <w:sz w:val="28"/>
          <w:szCs w:val="28"/>
        </w:rPr>
        <w:t>triệu</w:t>
      </w:r>
      <w:proofErr w:type="spellEnd"/>
      <w:r w:rsidR="004773EE">
        <w:rPr>
          <w:sz w:val="28"/>
          <w:szCs w:val="28"/>
        </w:rPr>
        <w:t xml:space="preserve"> </w:t>
      </w:r>
      <w:proofErr w:type="spellStart"/>
      <w:r w:rsidR="004773EE">
        <w:rPr>
          <w:sz w:val="28"/>
          <w:szCs w:val="28"/>
        </w:rPr>
        <w:t>tám</w:t>
      </w:r>
      <w:proofErr w:type="spellEnd"/>
      <w:r w:rsidR="004773EE">
        <w:rPr>
          <w:sz w:val="28"/>
          <w:szCs w:val="28"/>
        </w:rPr>
        <w:t xml:space="preserve"> </w:t>
      </w:r>
      <w:proofErr w:type="spellStart"/>
      <w:r w:rsidR="004773EE">
        <w:rPr>
          <w:sz w:val="28"/>
          <w:szCs w:val="28"/>
        </w:rPr>
        <w:t>trăm</w:t>
      </w:r>
      <w:proofErr w:type="spellEnd"/>
      <w:r w:rsidR="004773EE">
        <w:rPr>
          <w:sz w:val="28"/>
          <w:szCs w:val="28"/>
        </w:rPr>
        <w:t xml:space="preserve"> </w:t>
      </w:r>
      <w:proofErr w:type="spellStart"/>
      <w:r w:rsidR="004773EE">
        <w:rPr>
          <w:sz w:val="28"/>
          <w:szCs w:val="28"/>
        </w:rPr>
        <w:t>nghìn</w:t>
      </w:r>
      <w:proofErr w:type="spellEnd"/>
      <w:r w:rsidR="004773EE">
        <w:rPr>
          <w:sz w:val="28"/>
          <w:szCs w:val="28"/>
        </w:rPr>
        <w:t xml:space="preserve"> </w:t>
      </w:r>
      <w:proofErr w:type="spellStart"/>
      <w:r w:rsidR="004773EE">
        <w:rPr>
          <w:sz w:val="28"/>
          <w:szCs w:val="28"/>
        </w:rPr>
        <w:t>không</w:t>
      </w:r>
      <w:proofErr w:type="spellEnd"/>
      <w:r w:rsidR="004773EE">
        <w:rPr>
          <w:sz w:val="28"/>
          <w:szCs w:val="28"/>
        </w:rPr>
        <w:t xml:space="preserve"> </w:t>
      </w:r>
      <w:proofErr w:type="spellStart"/>
      <w:r w:rsidR="004773EE">
        <w:rPr>
          <w:sz w:val="28"/>
          <w:szCs w:val="28"/>
        </w:rPr>
        <w:t>trăm</w:t>
      </w:r>
      <w:proofErr w:type="spellEnd"/>
      <w:r w:rsidR="004773EE">
        <w:rPr>
          <w:sz w:val="28"/>
          <w:szCs w:val="28"/>
        </w:rPr>
        <w:t xml:space="preserve"> </w:t>
      </w:r>
      <w:proofErr w:type="spellStart"/>
      <w:r w:rsidR="004773EE">
        <w:rPr>
          <w:sz w:val="28"/>
          <w:szCs w:val="28"/>
        </w:rPr>
        <w:t>mười</w:t>
      </w:r>
      <w:proofErr w:type="spellEnd"/>
      <w:r w:rsidR="004773EE">
        <w:rPr>
          <w:sz w:val="28"/>
          <w:szCs w:val="28"/>
        </w:rPr>
        <w:t xml:space="preserve"> </w:t>
      </w:r>
      <w:proofErr w:type="spellStart"/>
      <w:r w:rsidR="004773EE">
        <w:rPr>
          <w:sz w:val="28"/>
          <w:szCs w:val="28"/>
        </w:rPr>
        <w:t>sáu</w:t>
      </w:r>
      <w:proofErr w:type="spellEnd"/>
      <w:r w:rsidR="00E119CD">
        <w:rPr>
          <w:bCs/>
          <w:sz w:val="28"/>
          <w:szCs w:val="28"/>
        </w:rPr>
        <w:t xml:space="preserve"> </w:t>
      </w:r>
      <w:proofErr w:type="spellStart"/>
      <w:r w:rsidR="00E119CD">
        <w:rPr>
          <w:bCs/>
          <w:sz w:val="28"/>
          <w:szCs w:val="28"/>
        </w:rPr>
        <w:t>đồng</w:t>
      </w:r>
      <w:proofErr w:type="spellEnd"/>
      <w:r w:rsidRPr="00FA233E">
        <w:rPr>
          <w:bCs/>
          <w:sz w:val="28"/>
          <w:szCs w:val="28"/>
        </w:rPr>
        <w:t>.</w:t>
      </w:r>
    </w:p>
    <w:p w:rsidR="00000C70" w:rsidRPr="00490A52" w:rsidRDefault="00000C70" w:rsidP="0089398F">
      <w:pPr>
        <w:spacing w:before="120"/>
        <w:ind w:firstLine="720"/>
        <w:jc w:val="both"/>
        <w:rPr>
          <w:sz w:val="28"/>
          <w:szCs w:val="28"/>
        </w:rPr>
      </w:pPr>
      <w:r w:rsidRPr="00490A52">
        <w:rPr>
          <w:sz w:val="28"/>
          <w:szCs w:val="28"/>
        </w:rPr>
        <w:t xml:space="preserve">7. </w:t>
      </w:r>
      <w:proofErr w:type="spellStart"/>
      <w:r w:rsidRPr="00490A52">
        <w:rPr>
          <w:sz w:val="28"/>
          <w:szCs w:val="28"/>
        </w:rPr>
        <w:t>Hình</w:t>
      </w:r>
      <w:proofErr w:type="spellEnd"/>
      <w:r w:rsidRPr="00490A52">
        <w:rPr>
          <w:sz w:val="28"/>
          <w:szCs w:val="28"/>
        </w:rPr>
        <w:t xml:space="preserve"> </w:t>
      </w:r>
      <w:proofErr w:type="spellStart"/>
      <w:r w:rsidRPr="00490A52">
        <w:rPr>
          <w:sz w:val="28"/>
          <w:szCs w:val="28"/>
        </w:rPr>
        <w:t>thức</w:t>
      </w:r>
      <w:proofErr w:type="spellEnd"/>
      <w:r w:rsidRPr="00490A52">
        <w:rPr>
          <w:sz w:val="28"/>
          <w:szCs w:val="28"/>
        </w:rPr>
        <w:t xml:space="preserve"> </w:t>
      </w:r>
      <w:proofErr w:type="spellStart"/>
      <w:r w:rsidRPr="00490A52">
        <w:rPr>
          <w:sz w:val="28"/>
          <w:szCs w:val="28"/>
        </w:rPr>
        <w:t>lựa</w:t>
      </w:r>
      <w:proofErr w:type="spellEnd"/>
      <w:r w:rsidRPr="00490A52">
        <w:rPr>
          <w:sz w:val="28"/>
          <w:szCs w:val="28"/>
        </w:rPr>
        <w:t xml:space="preserve"> </w:t>
      </w:r>
      <w:proofErr w:type="spellStart"/>
      <w:r w:rsidRPr="00490A52">
        <w:rPr>
          <w:sz w:val="28"/>
          <w:szCs w:val="28"/>
        </w:rPr>
        <w:t>chọn</w:t>
      </w:r>
      <w:proofErr w:type="spellEnd"/>
      <w:r w:rsidRPr="00490A52">
        <w:rPr>
          <w:sz w:val="28"/>
          <w:szCs w:val="28"/>
        </w:rPr>
        <w:t xml:space="preserve"> </w:t>
      </w:r>
      <w:proofErr w:type="spellStart"/>
      <w:r w:rsidRPr="00490A52">
        <w:rPr>
          <w:sz w:val="28"/>
          <w:szCs w:val="28"/>
        </w:rPr>
        <w:t>nhà</w:t>
      </w:r>
      <w:proofErr w:type="spellEnd"/>
      <w:r w:rsidRPr="00490A52">
        <w:rPr>
          <w:sz w:val="28"/>
          <w:szCs w:val="28"/>
        </w:rPr>
        <w:t xml:space="preserve"> </w:t>
      </w:r>
      <w:proofErr w:type="spellStart"/>
      <w:r w:rsidRPr="00490A52">
        <w:rPr>
          <w:sz w:val="28"/>
          <w:szCs w:val="28"/>
        </w:rPr>
        <w:t>thầu</w:t>
      </w:r>
      <w:proofErr w:type="spellEnd"/>
      <w:r w:rsidRPr="00490A52">
        <w:rPr>
          <w:sz w:val="28"/>
          <w:szCs w:val="28"/>
        </w:rPr>
        <w:t xml:space="preserve">: </w:t>
      </w:r>
      <w:proofErr w:type="spellStart"/>
      <w:r w:rsidRPr="00490A52">
        <w:rPr>
          <w:sz w:val="28"/>
          <w:szCs w:val="28"/>
        </w:rPr>
        <w:t>Chỉ</w:t>
      </w:r>
      <w:proofErr w:type="spellEnd"/>
      <w:r w:rsidRPr="00490A52">
        <w:rPr>
          <w:sz w:val="28"/>
          <w:szCs w:val="28"/>
        </w:rPr>
        <w:t xml:space="preserve"> </w:t>
      </w:r>
      <w:proofErr w:type="spellStart"/>
      <w:r w:rsidRPr="00490A52">
        <w:rPr>
          <w:sz w:val="28"/>
          <w:szCs w:val="28"/>
        </w:rPr>
        <w:t>định</w:t>
      </w:r>
      <w:proofErr w:type="spellEnd"/>
      <w:r w:rsidRPr="00490A52">
        <w:rPr>
          <w:sz w:val="28"/>
          <w:szCs w:val="28"/>
        </w:rPr>
        <w:t xml:space="preserve"> </w:t>
      </w:r>
      <w:proofErr w:type="spellStart"/>
      <w:r w:rsidRPr="00490A52">
        <w:rPr>
          <w:sz w:val="28"/>
          <w:szCs w:val="28"/>
        </w:rPr>
        <w:t>thầu</w:t>
      </w:r>
      <w:proofErr w:type="spellEnd"/>
      <w:r w:rsidRPr="00490A52">
        <w:rPr>
          <w:sz w:val="28"/>
          <w:szCs w:val="28"/>
        </w:rPr>
        <w:t>.</w:t>
      </w:r>
    </w:p>
    <w:p w:rsidR="00000C70" w:rsidRPr="00490A52" w:rsidRDefault="00000C70" w:rsidP="0089398F">
      <w:pPr>
        <w:spacing w:before="120"/>
        <w:ind w:firstLine="720"/>
        <w:jc w:val="both"/>
        <w:rPr>
          <w:sz w:val="28"/>
          <w:szCs w:val="28"/>
        </w:rPr>
      </w:pPr>
      <w:r w:rsidRPr="00490A52">
        <w:rPr>
          <w:sz w:val="28"/>
          <w:szCs w:val="28"/>
        </w:rPr>
        <w:t xml:space="preserve">8. </w:t>
      </w:r>
      <w:proofErr w:type="spellStart"/>
      <w:r w:rsidRPr="00490A52">
        <w:rPr>
          <w:sz w:val="28"/>
          <w:szCs w:val="28"/>
        </w:rPr>
        <w:t>Thời</w:t>
      </w:r>
      <w:proofErr w:type="spellEnd"/>
      <w:r w:rsidRPr="00490A52">
        <w:rPr>
          <w:sz w:val="28"/>
          <w:szCs w:val="28"/>
        </w:rPr>
        <w:t xml:space="preserve"> </w:t>
      </w:r>
      <w:proofErr w:type="spellStart"/>
      <w:r w:rsidRPr="00490A52">
        <w:rPr>
          <w:sz w:val="28"/>
          <w:szCs w:val="28"/>
        </w:rPr>
        <w:t>gian</w:t>
      </w:r>
      <w:proofErr w:type="spellEnd"/>
      <w:r w:rsidRPr="00490A52">
        <w:rPr>
          <w:sz w:val="28"/>
          <w:szCs w:val="28"/>
        </w:rPr>
        <w:t xml:space="preserve"> </w:t>
      </w:r>
      <w:proofErr w:type="spellStart"/>
      <w:r w:rsidRPr="00490A52">
        <w:rPr>
          <w:sz w:val="28"/>
          <w:szCs w:val="28"/>
        </w:rPr>
        <w:t>tổ</w:t>
      </w:r>
      <w:proofErr w:type="spellEnd"/>
      <w:r w:rsidRPr="00490A52">
        <w:rPr>
          <w:sz w:val="28"/>
          <w:szCs w:val="28"/>
        </w:rPr>
        <w:t xml:space="preserve"> </w:t>
      </w:r>
      <w:proofErr w:type="spellStart"/>
      <w:r w:rsidRPr="00490A52">
        <w:rPr>
          <w:sz w:val="28"/>
          <w:szCs w:val="28"/>
        </w:rPr>
        <w:t>chức</w:t>
      </w:r>
      <w:proofErr w:type="spellEnd"/>
      <w:r w:rsidRPr="00490A52">
        <w:rPr>
          <w:sz w:val="28"/>
          <w:szCs w:val="28"/>
        </w:rPr>
        <w:t xml:space="preserve">: </w:t>
      </w:r>
      <w:proofErr w:type="spellStart"/>
      <w:r w:rsidRPr="00490A52">
        <w:rPr>
          <w:sz w:val="28"/>
          <w:szCs w:val="28"/>
        </w:rPr>
        <w:t>Tháng</w:t>
      </w:r>
      <w:proofErr w:type="spellEnd"/>
      <w:r w:rsidRPr="00490A52">
        <w:rPr>
          <w:sz w:val="28"/>
          <w:szCs w:val="28"/>
        </w:rPr>
        <w:t xml:space="preserve"> </w:t>
      </w:r>
      <w:r w:rsidR="00FB49FF">
        <w:rPr>
          <w:sz w:val="28"/>
          <w:szCs w:val="28"/>
        </w:rPr>
        <w:t>12</w:t>
      </w:r>
      <w:r>
        <w:rPr>
          <w:sz w:val="28"/>
          <w:szCs w:val="28"/>
        </w:rPr>
        <w:t>/20</w:t>
      </w:r>
      <w:r w:rsidR="00483D31">
        <w:rPr>
          <w:sz w:val="28"/>
          <w:szCs w:val="28"/>
        </w:rPr>
        <w:t>20</w:t>
      </w:r>
      <w:r w:rsidRPr="00490A52">
        <w:rPr>
          <w:sz w:val="28"/>
          <w:szCs w:val="28"/>
        </w:rPr>
        <w:t>.</w:t>
      </w:r>
    </w:p>
    <w:p w:rsidR="00000C70" w:rsidRPr="00490A52" w:rsidRDefault="00000C70" w:rsidP="0089398F">
      <w:pPr>
        <w:spacing w:before="120"/>
        <w:ind w:firstLine="720"/>
        <w:jc w:val="both"/>
        <w:rPr>
          <w:sz w:val="28"/>
          <w:szCs w:val="28"/>
        </w:rPr>
      </w:pPr>
      <w:r w:rsidRPr="00490A52">
        <w:rPr>
          <w:sz w:val="28"/>
          <w:szCs w:val="28"/>
        </w:rPr>
        <w:t xml:space="preserve">9. </w:t>
      </w:r>
      <w:proofErr w:type="spellStart"/>
      <w:r w:rsidRPr="00490A52">
        <w:rPr>
          <w:sz w:val="28"/>
          <w:szCs w:val="28"/>
        </w:rPr>
        <w:t>Phương</w:t>
      </w:r>
      <w:proofErr w:type="spellEnd"/>
      <w:r w:rsidRPr="00490A52">
        <w:rPr>
          <w:sz w:val="28"/>
          <w:szCs w:val="28"/>
        </w:rPr>
        <w:t xml:space="preserve"> </w:t>
      </w:r>
      <w:proofErr w:type="spellStart"/>
      <w:r w:rsidRPr="00490A52">
        <w:rPr>
          <w:sz w:val="28"/>
          <w:szCs w:val="28"/>
        </w:rPr>
        <w:t>thức</w:t>
      </w:r>
      <w:proofErr w:type="spellEnd"/>
      <w:r w:rsidRPr="00490A52">
        <w:rPr>
          <w:sz w:val="28"/>
          <w:szCs w:val="28"/>
        </w:rPr>
        <w:t xml:space="preserve"> </w:t>
      </w:r>
      <w:proofErr w:type="spellStart"/>
      <w:r w:rsidRPr="00490A52">
        <w:rPr>
          <w:sz w:val="28"/>
          <w:szCs w:val="28"/>
        </w:rPr>
        <w:t>thực</w:t>
      </w:r>
      <w:proofErr w:type="spellEnd"/>
      <w:r w:rsidRPr="00490A52">
        <w:rPr>
          <w:sz w:val="28"/>
          <w:szCs w:val="28"/>
        </w:rPr>
        <w:t xml:space="preserve"> </w:t>
      </w:r>
      <w:proofErr w:type="spellStart"/>
      <w:r w:rsidRPr="00490A52">
        <w:rPr>
          <w:sz w:val="28"/>
          <w:szCs w:val="28"/>
        </w:rPr>
        <w:t>hiện</w:t>
      </w:r>
      <w:proofErr w:type="spellEnd"/>
      <w:r w:rsidRPr="00490A52">
        <w:rPr>
          <w:sz w:val="28"/>
          <w:szCs w:val="28"/>
        </w:rPr>
        <w:t xml:space="preserve"> </w:t>
      </w:r>
      <w:proofErr w:type="spellStart"/>
      <w:r w:rsidRPr="00490A52">
        <w:rPr>
          <w:sz w:val="28"/>
          <w:szCs w:val="28"/>
        </w:rPr>
        <w:t>hợp</w:t>
      </w:r>
      <w:proofErr w:type="spellEnd"/>
      <w:r w:rsidRPr="00490A52">
        <w:rPr>
          <w:sz w:val="28"/>
          <w:szCs w:val="28"/>
        </w:rPr>
        <w:t xml:space="preserve"> </w:t>
      </w:r>
      <w:proofErr w:type="spellStart"/>
      <w:r w:rsidRPr="00490A52">
        <w:rPr>
          <w:sz w:val="28"/>
          <w:szCs w:val="28"/>
        </w:rPr>
        <w:t>đồng</w:t>
      </w:r>
      <w:proofErr w:type="spellEnd"/>
      <w:r w:rsidRPr="00490A52">
        <w:rPr>
          <w:sz w:val="28"/>
          <w:szCs w:val="28"/>
        </w:rPr>
        <w:t xml:space="preserve"> </w:t>
      </w:r>
      <w:proofErr w:type="spellStart"/>
      <w:r w:rsidRPr="00490A52">
        <w:rPr>
          <w:sz w:val="28"/>
          <w:szCs w:val="28"/>
        </w:rPr>
        <w:t>và</w:t>
      </w:r>
      <w:proofErr w:type="spellEnd"/>
      <w:r w:rsidRPr="00490A52">
        <w:rPr>
          <w:sz w:val="28"/>
          <w:szCs w:val="28"/>
        </w:rPr>
        <w:t xml:space="preserve"> </w:t>
      </w:r>
      <w:proofErr w:type="spellStart"/>
      <w:r w:rsidRPr="00490A52">
        <w:rPr>
          <w:sz w:val="28"/>
          <w:szCs w:val="28"/>
        </w:rPr>
        <w:t>thanh</w:t>
      </w:r>
      <w:proofErr w:type="spellEnd"/>
      <w:r w:rsidRPr="00490A52">
        <w:rPr>
          <w:sz w:val="28"/>
          <w:szCs w:val="28"/>
        </w:rPr>
        <w:t xml:space="preserve"> </w:t>
      </w:r>
      <w:proofErr w:type="spellStart"/>
      <w:r w:rsidRPr="00490A52">
        <w:rPr>
          <w:sz w:val="28"/>
          <w:szCs w:val="28"/>
        </w:rPr>
        <w:t>toán</w:t>
      </w:r>
      <w:proofErr w:type="spellEnd"/>
      <w:r w:rsidRPr="00490A52">
        <w:rPr>
          <w:sz w:val="28"/>
          <w:szCs w:val="28"/>
        </w:rPr>
        <w:t xml:space="preserve">: </w:t>
      </w:r>
    </w:p>
    <w:p w:rsidR="00000C70" w:rsidRPr="00490A52" w:rsidRDefault="00000C70" w:rsidP="0089398F">
      <w:pPr>
        <w:spacing w:before="120"/>
        <w:ind w:firstLine="720"/>
        <w:jc w:val="both"/>
        <w:rPr>
          <w:sz w:val="28"/>
          <w:szCs w:val="28"/>
        </w:rPr>
      </w:pPr>
      <w:r w:rsidRPr="00490A52">
        <w:rPr>
          <w:sz w:val="28"/>
          <w:szCs w:val="28"/>
        </w:rPr>
        <w:t xml:space="preserve">- </w:t>
      </w:r>
      <w:proofErr w:type="spellStart"/>
      <w:r w:rsidRPr="00490A52">
        <w:rPr>
          <w:sz w:val="28"/>
          <w:szCs w:val="28"/>
        </w:rPr>
        <w:t>Hợp</w:t>
      </w:r>
      <w:proofErr w:type="spellEnd"/>
      <w:r w:rsidRPr="00490A52">
        <w:rPr>
          <w:sz w:val="28"/>
          <w:szCs w:val="28"/>
        </w:rPr>
        <w:t xml:space="preserve"> </w:t>
      </w:r>
      <w:proofErr w:type="spellStart"/>
      <w:r w:rsidRPr="00490A52">
        <w:rPr>
          <w:sz w:val="28"/>
          <w:szCs w:val="28"/>
        </w:rPr>
        <w:t>đồng</w:t>
      </w:r>
      <w:proofErr w:type="spellEnd"/>
      <w:r w:rsidRPr="00490A52">
        <w:rPr>
          <w:sz w:val="28"/>
          <w:szCs w:val="28"/>
        </w:rPr>
        <w:t xml:space="preserve"> </w:t>
      </w:r>
      <w:proofErr w:type="spellStart"/>
      <w:r w:rsidRPr="00490A52">
        <w:rPr>
          <w:sz w:val="28"/>
          <w:szCs w:val="28"/>
        </w:rPr>
        <w:t>trọn</w:t>
      </w:r>
      <w:proofErr w:type="spellEnd"/>
      <w:r w:rsidRPr="00490A52">
        <w:rPr>
          <w:sz w:val="28"/>
          <w:szCs w:val="28"/>
        </w:rPr>
        <w:t xml:space="preserve"> </w:t>
      </w:r>
      <w:proofErr w:type="spellStart"/>
      <w:r w:rsidRPr="00490A52">
        <w:rPr>
          <w:sz w:val="28"/>
          <w:szCs w:val="28"/>
        </w:rPr>
        <w:t>gói</w:t>
      </w:r>
      <w:proofErr w:type="spellEnd"/>
      <w:r w:rsidRPr="00490A52">
        <w:rPr>
          <w:sz w:val="28"/>
          <w:szCs w:val="28"/>
        </w:rPr>
        <w:t xml:space="preserve">, </w:t>
      </w:r>
      <w:proofErr w:type="spellStart"/>
      <w:r w:rsidRPr="00490A52">
        <w:rPr>
          <w:sz w:val="28"/>
          <w:szCs w:val="28"/>
        </w:rPr>
        <w:t>giá</w:t>
      </w:r>
      <w:proofErr w:type="spellEnd"/>
      <w:r w:rsidRPr="00490A52">
        <w:rPr>
          <w:sz w:val="28"/>
          <w:szCs w:val="28"/>
        </w:rPr>
        <w:t xml:space="preserve"> </w:t>
      </w:r>
      <w:proofErr w:type="spellStart"/>
      <w:r w:rsidRPr="00490A52">
        <w:rPr>
          <w:sz w:val="28"/>
          <w:szCs w:val="28"/>
        </w:rPr>
        <w:t>chỉ</w:t>
      </w:r>
      <w:proofErr w:type="spellEnd"/>
      <w:r w:rsidRPr="00490A52">
        <w:rPr>
          <w:sz w:val="28"/>
          <w:szCs w:val="28"/>
        </w:rPr>
        <w:t xml:space="preserve"> </w:t>
      </w:r>
      <w:proofErr w:type="spellStart"/>
      <w:r w:rsidRPr="00490A52">
        <w:rPr>
          <w:sz w:val="28"/>
          <w:szCs w:val="28"/>
        </w:rPr>
        <w:t>định</w:t>
      </w:r>
      <w:proofErr w:type="spellEnd"/>
      <w:r w:rsidRPr="00490A52">
        <w:rPr>
          <w:sz w:val="28"/>
          <w:szCs w:val="28"/>
        </w:rPr>
        <w:t xml:space="preserve"> </w:t>
      </w:r>
      <w:proofErr w:type="spellStart"/>
      <w:r w:rsidRPr="00490A52">
        <w:rPr>
          <w:sz w:val="28"/>
          <w:szCs w:val="28"/>
        </w:rPr>
        <w:t>thầu</w:t>
      </w:r>
      <w:proofErr w:type="spellEnd"/>
      <w:r w:rsidRPr="00490A52">
        <w:rPr>
          <w:sz w:val="28"/>
          <w:szCs w:val="28"/>
        </w:rPr>
        <w:t xml:space="preserve"> </w:t>
      </w:r>
      <w:proofErr w:type="spellStart"/>
      <w:r w:rsidRPr="00490A52">
        <w:rPr>
          <w:sz w:val="28"/>
          <w:szCs w:val="28"/>
        </w:rPr>
        <w:t>là</w:t>
      </w:r>
      <w:proofErr w:type="spellEnd"/>
      <w:r w:rsidRPr="00490A52">
        <w:rPr>
          <w:sz w:val="28"/>
          <w:szCs w:val="28"/>
        </w:rPr>
        <w:t xml:space="preserve"> </w:t>
      </w:r>
      <w:proofErr w:type="spellStart"/>
      <w:r w:rsidRPr="00490A52">
        <w:rPr>
          <w:sz w:val="28"/>
          <w:szCs w:val="28"/>
        </w:rPr>
        <w:t>giá</w:t>
      </w:r>
      <w:proofErr w:type="spellEnd"/>
      <w:r w:rsidRPr="00490A52">
        <w:rPr>
          <w:sz w:val="28"/>
          <w:szCs w:val="28"/>
        </w:rPr>
        <w:t xml:space="preserve"> </w:t>
      </w:r>
      <w:proofErr w:type="spellStart"/>
      <w:r w:rsidRPr="00490A52">
        <w:rPr>
          <w:sz w:val="28"/>
          <w:szCs w:val="28"/>
        </w:rPr>
        <w:t>thanh</w:t>
      </w:r>
      <w:proofErr w:type="spellEnd"/>
      <w:r w:rsidRPr="00490A52">
        <w:rPr>
          <w:sz w:val="28"/>
          <w:szCs w:val="28"/>
        </w:rPr>
        <w:t xml:space="preserve"> </w:t>
      </w:r>
      <w:proofErr w:type="spellStart"/>
      <w:r w:rsidRPr="00490A52">
        <w:rPr>
          <w:sz w:val="28"/>
          <w:szCs w:val="28"/>
        </w:rPr>
        <w:t>toán</w:t>
      </w:r>
      <w:proofErr w:type="spellEnd"/>
      <w:r w:rsidRPr="00490A52">
        <w:rPr>
          <w:sz w:val="28"/>
          <w:szCs w:val="28"/>
        </w:rPr>
        <w:t xml:space="preserve"> </w:t>
      </w:r>
      <w:proofErr w:type="spellStart"/>
      <w:r w:rsidRPr="00490A52">
        <w:rPr>
          <w:sz w:val="28"/>
          <w:szCs w:val="28"/>
        </w:rPr>
        <w:t>hợp</w:t>
      </w:r>
      <w:proofErr w:type="spellEnd"/>
      <w:r w:rsidRPr="00490A52">
        <w:rPr>
          <w:sz w:val="28"/>
          <w:szCs w:val="28"/>
        </w:rPr>
        <w:t xml:space="preserve"> </w:t>
      </w:r>
      <w:proofErr w:type="spellStart"/>
      <w:r w:rsidRPr="00490A52">
        <w:rPr>
          <w:sz w:val="28"/>
          <w:szCs w:val="28"/>
        </w:rPr>
        <w:t>đồng</w:t>
      </w:r>
      <w:proofErr w:type="spellEnd"/>
      <w:r w:rsidRPr="00490A52">
        <w:rPr>
          <w:sz w:val="28"/>
          <w:szCs w:val="28"/>
        </w:rPr>
        <w:t xml:space="preserve">. </w:t>
      </w:r>
    </w:p>
    <w:p w:rsidR="00000C70" w:rsidRPr="00490A52" w:rsidRDefault="00000C70" w:rsidP="0089398F">
      <w:pPr>
        <w:spacing w:before="120"/>
        <w:ind w:firstLine="720"/>
        <w:jc w:val="both"/>
        <w:rPr>
          <w:sz w:val="28"/>
          <w:szCs w:val="28"/>
        </w:rPr>
      </w:pPr>
      <w:r w:rsidRPr="00490A52">
        <w:rPr>
          <w:sz w:val="28"/>
          <w:szCs w:val="28"/>
        </w:rPr>
        <w:t xml:space="preserve">- </w:t>
      </w:r>
      <w:proofErr w:type="spellStart"/>
      <w:r w:rsidRPr="00490A52">
        <w:rPr>
          <w:sz w:val="28"/>
          <w:szCs w:val="28"/>
        </w:rPr>
        <w:t>Thời</w:t>
      </w:r>
      <w:proofErr w:type="spellEnd"/>
      <w:r w:rsidRPr="00490A52">
        <w:rPr>
          <w:sz w:val="28"/>
          <w:szCs w:val="28"/>
        </w:rPr>
        <w:t xml:space="preserve"> </w:t>
      </w:r>
      <w:proofErr w:type="spellStart"/>
      <w:r w:rsidRPr="00490A52">
        <w:rPr>
          <w:sz w:val="28"/>
          <w:szCs w:val="28"/>
        </w:rPr>
        <w:t>gian</w:t>
      </w:r>
      <w:proofErr w:type="spellEnd"/>
      <w:r w:rsidRPr="00490A52">
        <w:rPr>
          <w:sz w:val="28"/>
          <w:szCs w:val="28"/>
        </w:rPr>
        <w:t xml:space="preserve"> </w:t>
      </w:r>
      <w:proofErr w:type="spellStart"/>
      <w:r w:rsidRPr="00490A52">
        <w:rPr>
          <w:sz w:val="28"/>
          <w:szCs w:val="28"/>
        </w:rPr>
        <w:t>thực</w:t>
      </w:r>
      <w:proofErr w:type="spellEnd"/>
      <w:r w:rsidRPr="00490A52">
        <w:rPr>
          <w:sz w:val="28"/>
          <w:szCs w:val="28"/>
        </w:rPr>
        <w:t xml:space="preserve"> </w:t>
      </w:r>
      <w:proofErr w:type="spellStart"/>
      <w:r w:rsidRPr="00490A52">
        <w:rPr>
          <w:sz w:val="28"/>
          <w:szCs w:val="28"/>
        </w:rPr>
        <w:t>hiện</w:t>
      </w:r>
      <w:proofErr w:type="spellEnd"/>
      <w:r w:rsidRPr="00490A52">
        <w:rPr>
          <w:sz w:val="28"/>
          <w:szCs w:val="28"/>
        </w:rPr>
        <w:t xml:space="preserve"> </w:t>
      </w:r>
      <w:proofErr w:type="spellStart"/>
      <w:r w:rsidRPr="00490A52">
        <w:rPr>
          <w:sz w:val="28"/>
          <w:szCs w:val="28"/>
        </w:rPr>
        <w:t>hợp</w:t>
      </w:r>
      <w:proofErr w:type="spellEnd"/>
      <w:r w:rsidRPr="00490A52">
        <w:rPr>
          <w:sz w:val="28"/>
          <w:szCs w:val="28"/>
        </w:rPr>
        <w:t xml:space="preserve"> </w:t>
      </w:r>
      <w:proofErr w:type="spellStart"/>
      <w:r w:rsidRPr="00490A52">
        <w:rPr>
          <w:sz w:val="28"/>
          <w:szCs w:val="28"/>
        </w:rPr>
        <w:t>đồng</w:t>
      </w:r>
      <w:proofErr w:type="spellEnd"/>
      <w:r w:rsidRPr="00490A52">
        <w:rPr>
          <w:sz w:val="28"/>
          <w:szCs w:val="28"/>
        </w:rPr>
        <w:t xml:space="preserve">: </w:t>
      </w:r>
      <w:proofErr w:type="spellStart"/>
      <w:r w:rsidRPr="00490A52">
        <w:rPr>
          <w:sz w:val="28"/>
          <w:szCs w:val="28"/>
        </w:rPr>
        <w:t>Tháng</w:t>
      </w:r>
      <w:proofErr w:type="spellEnd"/>
      <w:r w:rsidRPr="00490A52">
        <w:rPr>
          <w:sz w:val="28"/>
          <w:szCs w:val="28"/>
        </w:rPr>
        <w:t xml:space="preserve"> </w:t>
      </w:r>
      <w:r w:rsidR="00FB49FF">
        <w:rPr>
          <w:sz w:val="28"/>
          <w:szCs w:val="28"/>
        </w:rPr>
        <w:t>12</w:t>
      </w:r>
      <w:r w:rsidRPr="00490A52">
        <w:rPr>
          <w:sz w:val="28"/>
          <w:szCs w:val="28"/>
        </w:rPr>
        <w:t>/20</w:t>
      </w:r>
      <w:r w:rsidR="00483D31">
        <w:rPr>
          <w:sz w:val="28"/>
          <w:szCs w:val="28"/>
        </w:rPr>
        <w:t>20</w:t>
      </w:r>
      <w:r w:rsidRPr="00490A52">
        <w:rPr>
          <w:sz w:val="28"/>
          <w:szCs w:val="28"/>
        </w:rPr>
        <w:t>.</w:t>
      </w:r>
    </w:p>
    <w:p w:rsidR="00000C70" w:rsidRPr="00490A52" w:rsidRDefault="00000C70" w:rsidP="0089398F">
      <w:pPr>
        <w:spacing w:before="120"/>
        <w:ind w:firstLine="720"/>
        <w:jc w:val="both"/>
        <w:rPr>
          <w:sz w:val="28"/>
          <w:szCs w:val="28"/>
        </w:rPr>
      </w:pPr>
      <w:r w:rsidRPr="00490A52">
        <w:rPr>
          <w:sz w:val="28"/>
          <w:szCs w:val="28"/>
        </w:rPr>
        <w:t xml:space="preserve">- </w:t>
      </w:r>
      <w:proofErr w:type="spellStart"/>
      <w:r w:rsidRPr="00490A52">
        <w:rPr>
          <w:sz w:val="28"/>
          <w:szCs w:val="28"/>
        </w:rPr>
        <w:t>Phương</w:t>
      </w:r>
      <w:proofErr w:type="spellEnd"/>
      <w:r w:rsidRPr="00490A52">
        <w:rPr>
          <w:sz w:val="28"/>
          <w:szCs w:val="28"/>
        </w:rPr>
        <w:t xml:space="preserve"> </w:t>
      </w:r>
      <w:proofErr w:type="spellStart"/>
      <w:r w:rsidRPr="00490A52">
        <w:rPr>
          <w:sz w:val="28"/>
          <w:szCs w:val="28"/>
        </w:rPr>
        <w:t>thức</w:t>
      </w:r>
      <w:proofErr w:type="spellEnd"/>
      <w:r w:rsidRPr="00490A52">
        <w:rPr>
          <w:sz w:val="28"/>
          <w:szCs w:val="28"/>
        </w:rPr>
        <w:t xml:space="preserve"> </w:t>
      </w:r>
      <w:proofErr w:type="spellStart"/>
      <w:r w:rsidRPr="00490A52">
        <w:rPr>
          <w:sz w:val="28"/>
          <w:szCs w:val="28"/>
        </w:rPr>
        <w:t>thanh</w:t>
      </w:r>
      <w:proofErr w:type="spellEnd"/>
      <w:r w:rsidRPr="00490A52">
        <w:rPr>
          <w:sz w:val="28"/>
          <w:szCs w:val="28"/>
        </w:rPr>
        <w:t xml:space="preserve"> </w:t>
      </w:r>
      <w:proofErr w:type="spellStart"/>
      <w:r w:rsidRPr="00490A52">
        <w:rPr>
          <w:sz w:val="28"/>
          <w:szCs w:val="28"/>
        </w:rPr>
        <w:t>toán</w:t>
      </w:r>
      <w:proofErr w:type="spellEnd"/>
      <w:r w:rsidRPr="00490A52">
        <w:rPr>
          <w:sz w:val="28"/>
          <w:szCs w:val="28"/>
        </w:rPr>
        <w:t xml:space="preserve">: Theo </w:t>
      </w:r>
      <w:proofErr w:type="spellStart"/>
      <w:r w:rsidRPr="00490A52">
        <w:rPr>
          <w:sz w:val="28"/>
          <w:szCs w:val="28"/>
        </w:rPr>
        <w:t>quy</w:t>
      </w:r>
      <w:proofErr w:type="spellEnd"/>
      <w:r w:rsidRPr="00490A52">
        <w:rPr>
          <w:sz w:val="28"/>
          <w:szCs w:val="28"/>
        </w:rPr>
        <w:t xml:space="preserve"> </w:t>
      </w:r>
      <w:proofErr w:type="spellStart"/>
      <w:r w:rsidRPr="00490A52">
        <w:rPr>
          <w:sz w:val="28"/>
          <w:szCs w:val="28"/>
        </w:rPr>
        <w:t>định</w:t>
      </w:r>
      <w:proofErr w:type="spellEnd"/>
      <w:r w:rsidRPr="00490A52">
        <w:rPr>
          <w:sz w:val="28"/>
          <w:szCs w:val="28"/>
        </w:rPr>
        <w:t xml:space="preserve"> </w:t>
      </w:r>
      <w:proofErr w:type="spellStart"/>
      <w:r w:rsidRPr="00490A52">
        <w:rPr>
          <w:sz w:val="28"/>
          <w:szCs w:val="28"/>
        </w:rPr>
        <w:t>hiện</w:t>
      </w:r>
      <w:proofErr w:type="spellEnd"/>
      <w:r w:rsidRPr="00490A52">
        <w:rPr>
          <w:sz w:val="28"/>
          <w:szCs w:val="28"/>
        </w:rPr>
        <w:t xml:space="preserve"> </w:t>
      </w:r>
      <w:proofErr w:type="spellStart"/>
      <w:r w:rsidRPr="00490A52">
        <w:rPr>
          <w:sz w:val="28"/>
          <w:szCs w:val="28"/>
        </w:rPr>
        <w:t>hành</w:t>
      </w:r>
      <w:proofErr w:type="spellEnd"/>
      <w:r w:rsidRPr="00490A52">
        <w:rPr>
          <w:sz w:val="28"/>
          <w:szCs w:val="28"/>
        </w:rPr>
        <w:t>.</w:t>
      </w:r>
    </w:p>
    <w:p w:rsidR="00000C70" w:rsidRPr="00490A52" w:rsidRDefault="00000C70" w:rsidP="0089398F">
      <w:pPr>
        <w:spacing w:before="120"/>
        <w:ind w:firstLine="720"/>
        <w:jc w:val="both"/>
        <w:rPr>
          <w:sz w:val="28"/>
          <w:szCs w:val="28"/>
        </w:rPr>
      </w:pPr>
      <w:r w:rsidRPr="00490A52">
        <w:rPr>
          <w:sz w:val="28"/>
          <w:szCs w:val="28"/>
        </w:rPr>
        <w:t xml:space="preserve">- </w:t>
      </w:r>
      <w:proofErr w:type="spellStart"/>
      <w:r w:rsidRPr="00490A52">
        <w:rPr>
          <w:sz w:val="28"/>
          <w:szCs w:val="28"/>
        </w:rPr>
        <w:t>Thanh</w:t>
      </w:r>
      <w:proofErr w:type="spellEnd"/>
      <w:r w:rsidRPr="00490A52">
        <w:rPr>
          <w:sz w:val="28"/>
          <w:szCs w:val="28"/>
        </w:rPr>
        <w:t xml:space="preserve"> </w:t>
      </w:r>
      <w:proofErr w:type="spellStart"/>
      <w:r w:rsidRPr="00490A52">
        <w:rPr>
          <w:sz w:val="28"/>
          <w:szCs w:val="28"/>
        </w:rPr>
        <w:t>toán</w:t>
      </w:r>
      <w:proofErr w:type="spellEnd"/>
      <w:r w:rsidRPr="00490A52">
        <w:rPr>
          <w:sz w:val="28"/>
          <w:szCs w:val="28"/>
        </w:rPr>
        <w:t xml:space="preserve">: </w:t>
      </w:r>
      <w:proofErr w:type="spellStart"/>
      <w:r w:rsidRPr="00490A52">
        <w:rPr>
          <w:sz w:val="28"/>
          <w:szCs w:val="28"/>
        </w:rPr>
        <w:t>Chuyển</w:t>
      </w:r>
      <w:proofErr w:type="spellEnd"/>
      <w:r w:rsidRPr="00490A52">
        <w:rPr>
          <w:sz w:val="28"/>
          <w:szCs w:val="28"/>
        </w:rPr>
        <w:t xml:space="preserve"> </w:t>
      </w:r>
      <w:proofErr w:type="spellStart"/>
      <w:r w:rsidRPr="00490A52">
        <w:rPr>
          <w:sz w:val="28"/>
          <w:szCs w:val="28"/>
        </w:rPr>
        <w:t>khoản</w:t>
      </w:r>
      <w:proofErr w:type="spellEnd"/>
      <w:r w:rsidRPr="00490A52">
        <w:rPr>
          <w:sz w:val="28"/>
          <w:szCs w:val="28"/>
        </w:rPr>
        <w:t>.</w:t>
      </w:r>
    </w:p>
    <w:p w:rsidR="00000C70" w:rsidRPr="00490A52" w:rsidRDefault="00000C70" w:rsidP="0089398F">
      <w:pPr>
        <w:spacing w:before="120"/>
        <w:ind w:firstLine="729"/>
        <w:jc w:val="both"/>
        <w:rPr>
          <w:b/>
          <w:bCs/>
          <w:sz w:val="28"/>
          <w:szCs w:val="28"/>
        </w:rPr>
      </w:pPr>
      <w:proofErr w:type="spellStart"/>
      <w:proofErr w:type="gramStart"/>
      <w:r w:rsidRPr="00490A52">
        <w:rPr>
          <w:b/>
          <w:bCs/>
          <w:sz w:val="28"/>
          <w:szCs w:val="28"/>
        </w:rPr>
        <w:t>Điều</w:t>
      </w:r>
      <w:proofErr w:type="spellEnd"/>
      <w:r w:rsidRPr="00490A52">
        <w:rPr>
          <w:b/>
          <w:bCs/>
          <w:sz w:val="28"/>
          <w:szCs w:val="28"/>
        </w:rPr>
        <w:t xml:space="preserve"> 2.</w:t>
      </w:r>
      <w:proofErr w:type="gramEnd"/>
      <w:r w:rsidRPr="00490A52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Pr="00490A52">
        <w:rPr>
          <w:sz w:val="28"/>
          <w:szCs w:val="28"/>
        </w:rPr>
        <w:t>Quyết</w:t>
      </w:r>
      <w:proofErr w:type="spellEnd"/>
      <w:r w:rsidRPr="00490A52">
        <w:rPr>
          <w:sz w:val="28"/>
          <w:szCs w:val="28"/>
        </w:rPr>
        <w:t xml:space="preserve"> </w:t>
      </w:r>
      <w:proofErr w:type="spellStart"/>
      <w:r w:rsidRPr="00490A52">
        <w:rPr>
          <w:sz w:val="28"/>
          <w:szCs w:val="28"/>
        </w:rPr>
        <w:t>định</w:t>
      </w:r>
      <w:proofErr w:type="spellEnd"/>
      <w:r w:rsidRPr="00490A52">
        <w:rPr>
          <w:sz w:val="28"/>
          <w:szCs w:val="28"/>
        </w:rPr>
        <w:t xml:space="preserve"> </w:t>
      </w:r>
      <w:proofErr w:type="spellStart"/>
      <w:r w:rsidR="0089398F">
        <w:rPr>
          <w:sz w:val="28"/>
          <w:szCs w:val="28"/>
        </w:rPr>
        <w:t>này</w:t>
      </w:r>
      <w:proofErr w:type="spellEnd"/>
      <w:r w:rsidR="0089398F">
        <w:rPr>
          <w:sz w:val="28"/>
          <w:szCs w:val="28"/>
        </w:rPr>
        <w:t xml:space="preserve"> </w:t>
      </w:r>
      <w:proofErr w:type="spellStart"/>
      <w:r w:rsidRPr="00490A52">
        <w:rPr>
          <w:sz w:val="28"/>
          <w:szCs w:val="28"/>
        </w:rPr>
        <w:t>có</w:t>
      </w:r>
      <w:proofErr w:type="spellEnd"/>
      <w:r w:rsidRPr="00490A52">
        <w:rPr>
          <w:sz w:val="28"/>
          <w:szCs w:val="28"/>
        </w:rPr>
        <w:t xml:space="preserve"> </w:t>
      </w:r>
      <w:proofErr w:type="spellStart"/>
      <w:r w:rsidRPr="00490A52">
        <w:rPr>
          <w:sz w:val="28"/>
          <w:szCs w:val="28"/>
        </w:rPr>
        <w:t>hiệu</w:t>
      </w:r>
      <w:proofErr w:type="spellEnd"/>
      <w:r w:rsidRPr="00490A52">
        <w:rPr>
          <w:sz w:val="28"/>
          <w:szCs w:val="28"/>
        </w:rPr>
        <w:t xml:space="preserve"> </w:t>
      </w:r>
      <w:proofErr w:type="spellStart"/>
      <w:r w:rsidRPr="00490A52">
        <w:rPr>
          <w:sz w:val="28"/>
          <w:szCs w:val="28"/>
        </w:rPr>
        <w:t>lực</w:t>
      </w:r>
      <w:proofErr w:type="spellEnd"/>
      <w:r w:rsidRPr="00490A52">
        <w:rPr>
          <w:sz w:val="28"/>
          <w:szCs w:val="28"/>
        </w:rPr>
        <w:t xml:space="preserve"> </w:t>
      </w:r>
      <w:proofErr w:type="spellStart"/>
      <w:r w:rsidRPr="00490A52">
        <w:rPr>
          <w:sz w:val="28"/>
          <w:szCs w:val="28"/>
        </w:rPr>
        <w:t>kể</w:t>
      </w:r>
      <w:proofErr w:type="spellEnd"/>
      <w:r w:rsidRPr="00490A52">
        <w:rPr>
          <w:sz w:val="28"/>
          <w:szCs w:val="28"/>
        </w:rPr>
        <w:t xml:space="preserve"> </w:t>
      </w:r>
      <w:proofErr w:type="spellStart"/>
      <w:r w:rsidRPr="00490A52">
        <w:rPr>
          <w:sz w:val="28"/>
          <w:szCs w:val="28"/>
        </w:rPr>
        <w:t>từ</w:t>
      </w:r>
      <w:proofErr w:type="spellEnd"/>
      <w:r w:rsidRPr="00490A52">
        <w:rPr>
          <w:sz w:val="28"/>
          <w:szCs w:val="28"/>
        </w:rPr>
        <w:t xml:space="preserve"> </w:t>
      </w:r>
      <w:proofErr w:type="spellStart"/>
      <w:r w:rsidRPr="00490A52">
        <w:rPr>
          <w:sz w:val="28"/>
          <w:szCs w:val="28"/>
        </w:rPr>
        <w:t>ngày</w:t>
      </w:r>
      <w:proofErr w:type="spellEnd"/>
      <w:r w:rsidRPr="00490A52">
        <w:rPr>
          <w:sz w:val="28"/>
          <w:szCs w:val="28"/>
        </w:rPr>
        <w:t xml:space="preserve"> </w:t>
      </w:r>
      <w:proofErr w:type="spellStart"/>
      <w:r w:rsidRPr="00490A52">
        <w:rPr>
          <w:sz w:val="28"/>
          <w:szCs w:val="28"/>
        </w:rPr>
        <w:t>ký</w:t>
      </w:r>
      <w:proofErr w:type="spellEnd"/>
      <w:r w:rsidRPr="00490A52">
        <w:rPr>
          <w:sz w:val="28"/>
          <w:szCs w:val="28"/>
        </w:rPr>
        <w:t>.</w:t>
      </w:r>
      <w:proofErr w:type="gramEnd"/>
    </w:p>
    <w:p w:rsidR="00000C70" w:rsidRPr="00490A52" w:rsidRDefault="00000C70" w:rsidP="0089398F">
      <w:pPr>
        <w:spacing w:before="120"/>
        <w:ind w:firstLine="729"/>
        <w:jc w:val="both"/>
        <w:rPr>
          <w:sz w:val="28"/>
          <w:szCs w:val="28"/>
        </w:rPr>
      </w:pPr>
      <w:proofErr w:type="spellStart"/>
      <w:proofErr w:type="gramStart"/>
      <w:r w:rsidRPr="00490A52">
        <w:rPr>
          <w:b/>
          <w:bCs/>
          <w:sz w:val="28"/>
          <w:szCs w:val="28"/>
        </w:rPr>
        <w:t>Điều</w:t>
      </w:r>
      <w:proofErr w:type="spellEnd"/>
      <w:r w:rsidRPr="00490A52">
        <w:rPr>
          <w:b/>
          <w:bCs/>
          <w:sz w:val="28"/>
          <w:szCs w:val="28"/>
        </w:rPr>
        <w:t xml:space="preserve"> 3.</w:t>
      </w:r>
      <w:proofErr w:type="gramEnd"/>
      <w:r w:rsidRPr="00490A52">
        <w:rPr>
          <w:b/>
          <w:bCs/>
          <w:sz w:val="28"/>
          <w:szCs w:val="28"/>
        </w:rPr>
        <w:t xml:space="preserve"> </w:t>
      </w:r>
      <w:proofErr w:type="spellStart"/>
      <w:r w:rsidRPr="00490A52">
        <w:rPr>
          <w:bCs/>
          <w:sz w:val="28"/>
          <w:szCs w:val="28"/>
        </w:rPr>
        <w:t>Chánh</w:t>
      </w:r>
      <w:proofErr w:type="spellEnd"/>
      <w:r w:rsidRPr="00490A52">
        <w:rPr>
          <w:b/>
          <w:bCs/>
          <w:sz w:val="28"/>
          <w:szCs w:val="28"/>
        </w:rPr>
        <w:t xml:space="preserve"> </w:t>
      </w:r>
      <w:proofErr w:type="spellStart"/>
      <w:r w:rsidRPr="00490A52">
        <w:rPr>
          <w:bCs/>
          <w:sz w:val="28"/>
          <w:szCs w:val="28"/>
        </w:rPr>
        <w:t>Văn</w:t>
      </w:r>
      <w:proofErr w:type="spellEnd"/>
      <w:r w:rsidRPr="00490A52">
        <w:rPr>
          <w:bCs/>
          <w:sz w:val="28"/>
          <w:szCs w:val="28"/>
        </w:rPr>
        <w:t xml:space="preserve"> </w:t>
      </w:r>
      <w:proofErr w:type="spellStart"/>
      <w:r w:rsidRPr="00490A52">
        <w:rPr>
          <w:bCs/>
          <w:sz w:val="28"/>
          <w:szCs w:val="28"/>
        </w:rPr>
        <w:t>phòng</w:t>
      </w:r>
      <w:proofErr w:type="spellEnd"/>
      <w:r w:rsidRPr="00490A52">
        <w:rPr>
          <w:bCs/>
          <w:sz w:val="28"/>
          <w:szCs w:val="28"/>
        </w:rPr>
        <w:t>,</w:t>
      </w:r>
      <w:r w:rsidRPr="00490A52">
        <w:rPr>
          <w:b/>
          <w:bCs/>
          <w:sz w:val="28"/>
          <w:szCs w:val="28"/>
        </w:rPr>
        <w:t xml:space="preserve"> </w:t>
      </w:r>
      <w:proofErr w:type="spellStart"/>
      <w:r w:rsidRPr="00490A52">
        <w:rPr>
          <w:sz w:val="28"/>
          <w:szCs w:val="28"/>
        </w:rPr>
        <w:t>Trưởng</w:t>
      </w:r>
      <w:proofErr w:type="spellEnd"/>
      <w:r w:rsidRPr="00490A52">
        <w:rPr>
          <w:sz w:val="28"/>
          <w:szCs w:val="28"/>
        </w:rPr>
        <w:t xml:space="preserve"> </w:t>
      </w:r>
      <w:proofErr w:type="spellStart"/>
      <w:r w:rsidRPr="00490A52">
        <w:rPr>
          <w:sz w:val="28"/>
          <w:szCs w:val="28"/>
        </w:rPr>
        <w:t>phòng</w:t>
      </w:r>
      <w:proofErr w:type="spellEnd"/>
      <w:r w:rsidRPr="00490A52">
        <w:rPr>
          <w:sz w:val="28"/>
          <w:szCs w:val="28"/>
        </w:rPr>
        <w:t xml:space="preserve"> </w:t>
      </w:r>
      <w:proofErr w:type="spellStart"/>
      <w:r w:rsidRPr="00490A52">
        <w:rPr>
          <w:sz w:val="28"/>
          <w:szCs w:val="28"/>
        </w:rPr>
        <w:t>Kế</w:t>
      </w:r>
      <w:proofErr w:type="spellEnd"/>
      <w:r w:rsidRPr="00490A52">
        <w:rPr>
          <w:sz w:val="28"/>
          <w:szCs w:val="28"/>
        </w:rPr>
        <w:t xml:space="preserve"> </w:t>
      </w:r>
      <w:proofErr w:type="spellStart"/>
      <w:r w:rsidRPr="00490A52">
        <w:rPr>
          <w:sz w:val="28"/>
          <w:szCs w:val="28"/>
        </w:rPr>
        <w:t>hoạch</w:t>
      </w:r>
      <w:proofErr w:type="spellEnd"/>
      <w:r w:rsidRPr="00490A52">
        <w:rPr>
          <w:sz w:val="28"/>
          <w:szCs w:val="28"/>
        </w:rPr>
        <w:t xml:space="preserve"> </w:t>
      </w:r>
      <w:proofErr w:type="spellStart"/>
      <w:r w:rsidRPr="00490A52">
        <w:rPr>
          <w:sz w:val="28"/>
          <w:szCs w:val="28"/>
        </w:rPr>
        <w:t>Tài</w:t>
      </w:r>
      <w:proofErr w:type="spellEnd"/>
      <w:r w:rsidRPr="00490A52">
        <w:rPr>
          <w:sz w:val="28"/>
          <w:szCs w:val="28"/>
        </w:rPr>
        <w:t xml:space="preserve"> </w:t>
      </w:r>
      <w:proofErr w:type="spellStart"/>
      <w:r w:rsidRPr="00490A52">
        <w:rPr>
          <w:sz w:val="28"/>
          <w:szCs w:val="28"/>
        </w:rPr>
        <w:t>chính</w:t>
      </w:r>
      <w:proofErr w:type="spellEnd"/>
      <w:r w:rsidR="00CD27B2">
        <w:rPr>
          <w:sz w:val="28"/>
          <w:szCs w:val="28"/>
        </w:rPr>
        <w:t xml:space="preserve">, </w:t>
      </w:r>
      <w:proofErr w:type="spellStart"/>
      <w:r w:rsidR="00CF421F" w:rsidRPr="00490A52">
        <w:rPr>
          <w:sz w:val="28"/>
          <w:szCs w:val="28"/>
        </w:rPr>
        <w:t>Trưởng</w:t>
      </w:r>
      <w:proofErr w:type="spellEnd"/>
      <w:r w:rsidR="00CF421F" w:rsidRPr="00490A52">
        <w:rPr>
          <w:sz w:val="28"/>
          <w:szCs w:val="28"/>
        </w:rPr>
        <w:t xml:space="preserve"> </w:t>
      </w:r>
      <w:proofErr w:type="spellStart"/>
      <w:r w:rsidR="00CF421F" w:rsidRPr="00490A52">
        <w:rPr>
          <w:sz w:val="28"/>
          <w:szCs w:val="28"/>
        </w:rPr>
        <w:t>phòng</w:t>
      </w:r>
      <w:proofErr w:type="spellEnd"/>
      <w:r w:rsidR="00CF421F" w:rsidRPr="00490A52">
        <w:rPr>
          <w:sz w:val="28"/>
          <w:szCs w:val="28"/>
        </w:rPr>
        <w:t xml:space="preserve"> </w:t>
      </w:r>
      <w:proofErr w:type="spellStart"/>
      <w:r w:rsidR="00CF421F">
        <w:rPr>
          <w:sz w:val="28"/>
          <w:szCs w:val="28"/>
        </w:rPr>
        <w:t>Quản</w:t>
      </w:r>
      <w:proofErr w:type="spellEnd"/>
      <w:r w:rsidR="00CF421F">
        <w:rPr>
          <w:sz w:val="28"/>
          <w:szCs w:val="28"/>
        </w:rPr>
        <w:t xml:space="preserve"> </w:t>
      </w:r>
      <w:proofErr w:type="spellStart"/>
      <w:r w:rsidR="00CF421F">
        <w:rPr>
          <w:sz w:val="28"/>
          <w:szCs w:val="28"/>
        </w:rPr>
        <w:t>lý</w:t>
      </w:r>
      <w:proofErr w:type="spellEnd"/>
      <w:r w:rsidR="00CF421F">
        <w:rPr>
          <w:sz w:val="28"/>
          <w:szCs w:val="28"/>
        </w:rPr>
        <w:t xml:space="preserve"> </w:t>
      </w:r>
      <w:proofErr w:type="spellStart"/>
      <w:r w:rsidR="00CF421F">
        <w:rPr>
          <w:sz w:val="28"/>
          <w:szCs w:val="28"/>
        </w:rPr>
        <w:t>Văn</w:t>
      </w:r>
      <w:proofErr w:type="spellEnd"/>
      <w:r w:rsidR="00CF421F">
        <w:rPr>
          <w:sz w:val="28"/>
          <w:szCs w:val="28"/>
        </w:rPr>
        <w:t xml:space="preserve"> </w:t>
      </w:r>
      <w:proofErr w:type="spellStart"/>
      <w:r w:rsidR="00CF421F">
        <w:rPr>
          <w:sz w:val="28"/>
          <w:szCs w:val="28"/>
        </w:rPr>
        <w:t>hóa</w:t>
      </w:r>
      <w:proofErr w:type="spellEnd"/>
      <w:r w:rsidR="00CF421F">
        <w:rPr>
          <w:sz w:val="28"/>
          <w:szCs w:val="28"/>
        </w:rPr>
        <w:t xml:space="preserve"> </w:t>
      </w:r>
      <w:proofErr w:type="spellStart"/>
      <w:r w:rsidR="00CF421F">
        <w:rPr>
          <w:sz w:val="28"/>
          <w:szCs w:val="28"/>
        </w:rPr>
        <w:t>và</w:t>
      </w:r>
      <w:proofErr w:type="spellEnd"/>
      <w:r w:rsidR="00CF421F">
        <w:rPr>
          <w:sz w:val="28"/>
          <w:szCs w:val="28"/>
        </w:rPr>
        <w:t xml:space="preserve"> </w:t>
      </w:r>
      <w:proofErr w:type="spellStart"/>
      <w:r w:rsidR="00CF421F">
        <w:rPr>
          <w:sz w:val="28"/>
          <w:szCs w:val="28"/>
        </w:rPr>
        <w:t>Gia</w:t>
      </w:r>
      <w:proofErr w:type="spellEnd"/>
      <w:r w:rsidR="00CF421F">
        <w:rPr>
          <w:sz w:val="28"/>
          <w:szCs w:val="28"/>
        </w:rPr>
        <w:t xml:space="preserve"> </w:t>
      </w:r>
      <w:proofErr w:type="spellStart"/>
      <w:r w:rsidR="00CF421F">
        <w:rPr>
          <w:sz w:val="28"/>
          <w:szCs w:val="28"/>
        </w:rPr>
        <w:t>đình</w:t>
      </w:r>
      <w:proofErr w:type="spellEnd"/>
      <w:r w:rsidRPr="00490A52">
        <w:rPr>
          <w:sz w:val="28"/>
          <w:szCs w:val="28"/>
        </w:rPr>
        <w:t xml:space="preserve"> </w:t>
      </w:r>
      <w:proofErr w:type="spellStart"/>
      <w:r w:rsidRPr="00490A52">
        <w:rPr>
          <w:sz w:val="28"/>
          <w:szCs w:val="28"/>
        </w:rPr>
        <w:t>Sở</w:t>
      </w:r>
      <w:proofErr w:type="spellEnd"/>
      <w:r w:rsidRPr="00490A52">
        <w:rPr>
          <w:sz w:val="28"/>
          <w:szCs w:val="28"/>
        </w:rPr>
        <w:t xml:space="preserve"> </w:t>
      </w:r>
      <w:proofErr w:type="spellStart"/>
      <w:r w:rsidRPr="00490A52">
        <w:rPr>
          <w:sz w:val="28"/>
          <w:szCs w:val="28"/>
        </w:rPr>
        <w:t>Văn</w:t>
      </w:r>
      <w:proofErr w:type="spellEnd"/>
      <w:r w:rsidRPr="00490A52">
        <w:rPr>
          <w:sz w:val="28"/>
          <w:szCs w:val="28"/>
        </w:rPr>
        <w:t xml:space="preserve"> </w:t>
      </w:r>
      <w:proofErr w:type="spellStart"/>
      <w:r w:rsidRPr="00490A52">
        <w:rPr>
          <w:sz w:val="28"/>
          <w:szCs w:val="28"/>
        </w:rPr>
        <w:t>hoá</w:t>
      </w:r>
      <w:proofErr w:type="spellEnd"/>
      <w:r w:rsidRPr="00490A52">
        <w:rPr>
          <w:sz w:val="28"/>
          <w:szCs w:val="28"/>
        </w:rPr>
        <w:t xml:space="preserve">, </w:t>
      </w:r>
      <w:proofErr w:type="spellStart"/>
      <w:r w:rsidRPr="00490A52">
        <w:rPr>
          <w:sz w:val="28"/>
          <w:szCs w:val="28"/>
        </w:rPr>
        <w:t>Thể</w:t>
      </w:r>
      <w:proofErr w:type="spellEnd"/>
      <w:r w:rsidRPr="00490A52">
        <w:rPr>
          <w:sz w:val="28"/>
          <w:szCs w:val="28"/>
        </w:rPr>
        <w:t xml:space="preserve"> </w:t>
      </w:r>
      <w:proofErr w:type="spellStart"/>
      <w:r w:rsidRPr="00490A52">
        <w:rPr>
          <w:sz w:val="28"/>
          <w:szCs w:val="28"/>
        </w:rPr>
        <w:t>thao</w:t>
      </w:r>
      <w:proofErr w:type="spellEnd"/>
      <w:r w:rsidRPr="00490A52">
        <w:rPr>
          <w:sz w:val="28"/>
          <w:szCs w:val="28"/>
        </w:rPr>
        <w:t xml:space="preserve"> </w:t>
      </w:r>
      <w:proofErr w:type="spellStart"/>
      <w:r w:rsidRPr="00490A52">
        <w:rPr>
          <w:sz w:val="28"/>
          <w:szCs w:val="28"/>
        </w:rPr>
        <w:t>và</w:t>
      </w:r>
      <w:proofErr w:type="spellEnd"/>
      <w:r w:rsidRPr="00490A52">
        <w:rPr>
          <w:sz w:val="28"/>
          <w:szCs w:val="28"/>
        </w:rPr>
        <w:t xml:space="preserve"> Du </w:t>
      </w:r>
      <w:proofErr w:type="spellStart"/>
      <w:r w:rsidRPr="00490A52">
        <w:rPr>
          <w:sz w:val="28"/>
          <w:szCs w:val="28"/>
        </w:rPr>
        <w:t>lịch</w:t>
      </w:r>
      <w:proofErr w:type="spellEnd"/>
      <w:r w:rsidRPr="00490A52">
        <w:rPr>
          <w:sz w:val="28"/>
          <w:szCs w:val="28"/>
        </w:rPr>
        <w:t xml:space="preserve"> </w:t>
      </w:r>
      <w:proofErr w:type="spellStart"/>
      <w:r w:rsidRPr="00490A52">
        <w:rPr>
          <w:sz w:val="28"/>
          <w:szCs w:val="28"/>
        </w:rPr>
        <w:t>và</w:t>
      </w:r>
      <w:proofErr w:type="spellEnd"/>
      <w:r w:rsidRPr="00490A52">
        <w:rPr>
          <w:sz w:val="28"/>
          <w:szCs w:val="28"/>
        </w:rPr>
        <w:t xml:space="preserve"> </w:t>
      </w:r>
      <w:proofErr w:type="spellStart"/>
      <w:r w:rsidRPr="00490A52">
        <w:rPr>
          <w:sz w:val="28"/>
          <w:szCs w:val="28"/>
        </w:rPr>
        <w:t>Thủ</w:t>
      </w:r>
      <w:proofErr w:type="spellEnd"/>
      <w:r w:rsidRPr="00490A52">
        <w:rPr>
          <w:sz w:val="28"/>
          <w:szCs w:val="28"/>
        </w:rPr>
        <w:t xml:space="preserve">  </w:t>
      </w:r>
      <w:proofErr w:type="spellStart"/>
      <w:r w:rsidRPr="00490A52">
        <w:rPr>
          <w:sz w:val="28"/>
          <w:szCs w:val="28"/>
        </w:rPr>
        <w:t>trưởng</w:t>
      </w:r>
      <w:proofErr w:type="spellEnd"/>
      <w:r w:rsidRPr="00490A52">
        <w:rPr>
          <w:sz w:val="28"/>
          <w:szCs w:val="28"/>
        </w:rPr>
        <w:t xml:space="preserve"> </w:t>
      </w:r>
      <w:proofErr w:type="spellStart"/>
      <w:r w:rsidRPr="00490A52">
        <w:rPr>
          <w:sz w:val="28"/>
          <w:szCs w:val="28"/>
        </w:rPr>
        <w:t>các</w:t>
      </w:r>
      <w:proofErr w:type="spellEnd"/>
      <w:r w:rsidRPr="00490A52">
        <w:rPr>
          <w:sz w:val="28"/>
          <w:szCs w:val="28"/>
        </w:rPr>
        <w:t xml:space="preserve"> </w:t>
      </w:r>
      <w:proofErr w:type="spellStart"/>
      <w:r w:rsidRPr="00490A52">
        <w:rPr>
          <w:sz w:val="28"/>
          <w:szCs w:val="28"/>
        </w:rPr>
        <w:t>đơn</w:t>
      </w:r>
      <w:proofErr w:type="spellEnd"/>
      <w:r w:rsidRPr="00490A52">
        <w:rPr>
          <w:sz w:val="28"/>
          <w:szCs w:val="28"/>
        </w:rPr>
        <w:t xml:space="preserve"> </w:t>
      </w:r>
      <w:proofErr w:type="spellStart"/>
      <w:r w:rsidRPr="00490A52">
        <w:rPr>
          <w:sz w:val="28"/>
          <w:szCs w:val="28"/>
        </w:rPr>
        <w:t>vị</w:t>
      </w:r>
      <w:proofErr w:type="spellEnd"/>
      <w:r w:rsidRPr="00490A52">
        <w:rPr>
          <w:sz w:val="28"/>
          <w:szCs w:val="28"/>
        </w:rPr>
        <w:t xml:space="preserve"> </w:t>
      </w:r>
      <w:proofErr w:type="spellStart"/>
      <w:r w:rsidRPr="00490A52">
        <w:rPr>
          <w:sz w:val="28"/>
          <w:szCs w:val="28"/>
        </w:rPr>
        <w:t>có</w:t>
      </w:r>
      <w:proofErr w:type="spellEnd"/>
      <w:r w:rsidRPr="00490A52">
        <w:rPr>
          <w:sz w:val="28"/>
          <w:szCs w:val="28"/>
        </w:rPr>
        <w:t xml:space="preserve"> </w:t>
      </w:r>
      <w:proofErr w:type="spellStart"/>
      <w:r w:rsidRPr="00490A52">
        <w:rPr>
          <w:sz w:val="28"/>
          <w:szCs w:val="28"/>
        </w:rPr>
        <w:t>liên</w:t>
      </w:r>
      <w:proofErr w:type="spellEnd"/>
      <w:r w:rsidRPr="00490A52">
        <w:rPr>
          <w:sz w:val="28"/>
          <w:szCs w:val="28"/>
        </w:rPr>
        <w:t xml:space="preserve"> </w:t>
      </w:r>
      <w:proofErr w:type="spellStart"/>
      <w:r w:rsidRPr="00490A52">
        <w:rPr>
          <w:sz w:val="28"/>
          <w:szCs w:val="28"/>
        </w:rPr>
        <w:t>quan</w:t>
      </w:r>
      <w:proofErr w:type="spellEnd"/>
      <w:r w:rsidRPr="00490A52">
        <w:rPr>
          <w:sz w:val="28"/>
          <w:szCs w:val="28"/>
        </w:rPr>
        <w:t xml:space="preserve"> </w:t>
      </w:r>
      <w:proofErr w:type="spellStart"/>
      <w:r w:rsidRPr="00490A52">
        <w:rPr>
          <w:sz w:val="28"/>
          <w:szCs w:val="28"/>
        </w:rPr>
        <w:t>căn</w:t>
      </w:r>
      <w:proofErr w:type="spellEnd"/>
      <w:r w:rsidRPr="00490A52">
        <w:rPr>
          <w:sz w:val="28"/>
          <w:szCs w:val="28"/>
        </w:rPr>
        <w:t xml:space="preserve"> </w:t>
      </w:r>
      <w:proofErr w:type="spellStart"/>
      <w:r w:rsidRPr="00490A52">
        <w:rPr>
          <w:sz w:val="28"/>
          <w:szCs w:val="28"/>
        </w:rPr>
        <w:t>cứ</w:t>
      </w:r>
      <w:proofErr w:type="spellEnd"/>
      <w:r w:rsidRPr="00490A52">
        <w:rPr>
          <w:sz w:val="28"/>
          <w:szCs w:val="28"/>
        </w:rPr>
        <w:t xml:space="preserve"> </w:t>
      </w:r>
      <w:proofErr w:type="spellStart"/>
      <w:r w:rsidRPr="00490A52">
        <w:rPr>
          <w:sz w:val="28"/>
          <w:szCs w:val="28"/>
        </w:rPr>
        <w:t>quyết</w:t>
      </w:r>
      <w:proofErr w:type="spellEnd"/>
      <w:r w:rsidRPr="00490A52">
        <w:rPr>
          <w:sz w:val="28"/>
          <w:szCs w:val="28"/>
        </w:rPr>
        <w:t xml:space="preserve"> </w:t>
      </w:r>
      <w:proofErr w:type="spellStart"/>
      <w:r w:rsidRPr="00490A52">
        <w:rPr>
          <w:sz w:val="28"/>
          <w:szCs w:val="28"/>
        </w:rPr>
        <w:t>định</w:t>
      </w:r>
      <w:proofErr w:type="spellEnd"/>
      <w:r w:rsidRPr="00490A52">
        <w:rPr>
          <w:sz w:val="28"/>
          <w:szCs w:val="28"/>
        </w:rPr>
        <w:t xml:space="preserve"> </w:t>
      </w:r>
      <w:proofErr w:type="spellStart"/>
      <w:r w:rsidRPr="00490A52">
        <w:rPr>
          <w:sz w:val="28"/>
          <w:szCs w:val="28"/>
        </w:rPr>
        <w:t>thi</w:t>
      </w:r>
      <w:proofErr w:type="spellEnd"/>
      <w:r w:rsidRPr="00490A52">
        <w:rPr>
          <w:sz w:val="28"/>
          <w:szCs w:val="28"/>
        </w:rPr>
        <w:t xml:space="preserve"> </w:t>
      </w:r>
      <w:proofErr w:type="spellStart"/>
      <w:r w:rsidRPr="00490A52">
        <w:rPr>
          <w:sz w:val="28"/>
          <w:szCs w:val="28"/>
        </w:rPr>
        <w:t>hành</w:t>
      </w:r>
      <w:proofErr w:type="spellEnd"/>
      <w:r w:rsidRPr="00490A52">
        <w:rPr>
          <w:sz w:val="28"/>
          <w:szCs w:val="28"/>
        </w:rPr>
        <w:t>./.</w:t>
      </w:r>
    </w:p>
    <w:p w:rsidR="00000C70" w:rsidRPr="00A943BA" w:rsidRDefault="00000C70" w:rsidP="00C2307D">
      <w:pPr>
        <w:jc w:val="both"/>
        <w:rPr>
          <w:b/>
          <w:sz w:val="28"/>
          <w:szCs w:val="28"/>
        </w:rPr>
      </w:pPr>
      <w:r w:rsidRPr="00A943BA">
        <w:rPr>
          <w:b/>
          <w:sz w:val="28"/>
          <w:szCs w:val="28"/>
        </w:rPr>
        <w:tab/>
      </w:r>
      <w:r w:rsidRPr="00A943BA">
        <w:rPr>
          <w:b/>
          <w:sz w:val="28"/>
          <w:szCs w:val="28"/>
        </w:rPr>
        <w:tab/>
      </w:r>
      <w:r w:rsidRPr="00A943BA">
        <w:rPr>
          <w:b/>
          <w:sz w:val="28"/>
          <w:szCs w:val="28"/>
        </w:rPr>
        <w:tab/>
      </w:r>
      <w:r w:rsidRPr="00A943BA">
        <w:rPr>
          <w:b/>
          <w:sz w:val="28"/>
          <w:szCs w:val="28"/>
        </w:rPr>
        <w:tab/>
      </w:r>
      <w:r w:rsidRPr="00A943BA">
        <w:rPr>
          <w:b/>
          <w:sz w:val="28"/>
          <w:szCs w:val="28"/>
        </w:rPr>
        <w:tab/>
      </w:r>
      <w:r w:rsidRPr="00A943BA">
        <w:rPr>
          <w:b/>
          <w:sz w:val="28"/>
          <w:szCs w:val="28"/>
        </w:rPr>
        <w:tab/>
      </w:r>
      <w:r w:rsidRPr="00A943BA">
        <w:rPr>
          <w:b/>
          <w:sz w:val="28"/>
          <w:szCs w:val="28"/>
        </w:rPr>
        <w:tab/>
      </w:r>
      <w:r w:rsidRPr="00A943BA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</w:t>
      </w:r>
      <w:r w:rsidR="00FB49FF">
        <w:rPr>
          <w:b/>
          <w:sz w:val="28"/>
          <w:szCs w:val="28"/>
        </w:rPr>
        <w:t xml:space="preserve">   KT. GIÁM ĐỐC</w:t>
      </w:r>
      <w:r>
        <w:rPr>
          <w:b/>
          <w:sz w:val="28"/>
          <w:szCs w:val="28"/>
        </w:rPr>
        <w:t xml:space="preserve">    </w:t>
      </w:r>
    </w:p>
    <w:p w:rsidR="00000C70" w:rsidRPr="00490A52" w:rsidRDefault="00000C70" w:rsidP="00C2307D">
      <w:pPr>
        <w:jc w:val="both"/>
        <w:rPr>
          <w:sz w:val="30"/>
          <w:szCs w:val="30"/>
        </w:rPr>
      </w:pPr>
      <w:proofErr w:type="spellStart"/>
      <w:r w:rsidRPr="00490A52">
        <w:rPr>
          <w:b/>
          <w:bCs/>
          <w:i/>
          <w:iCs/>
          <w:sz w:val="22"/>
          <w:szCs w:val="22"/>
        </w:rPr>
        <w:t>Nơi</w:t>
      </w:r>
      <w:proofErr w:type="spellEnd"/>
      <w:r w:rsidRPr="00490A52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490A52">
        <w:rPr>
          <w:b/>
          <w:bCs/>
          <w:i/>
          <w:iCs/>
          <w:sz w:val="22"/>
          <w:szCs w:val="22"/>
        </w:rPr>
        <w:t>nhận</w:t>
      </w:r>
      <w:proofErr w:type="spellEnd"/>
      <w:r w:rsidRPr="00490A52">
        <w:rPr>
          <w:b/>
          <w:bCs/>
          <w:i/>
          <w:sz w:val="22"/>
          <w:szCs w:val="22"/>
        </w:rPr>
        <w:t>:</w:t>
      </w:r>
      <w:r w:rsidRPr="00490A52">
        <w:rPr>
          <w:sz w:val="30"/>
          <w:szCs w:val="30"/>
        </w:rPr>
        <w:tab/>
      </w:r>
      <w:r w:rsidRPr="00490A52">
        <w:rPr>
          <w:sz w:val="30"/>
          <w:szCs w:val="30"/>
        </w:rPr>
        <w:tab/>
      </w:r>
      <w:r w:rsidRPr="00490A52">
        <w:rPr>
          <w:sz w:val="30"/>
          <w:szCs w:val="30"/>
        </w:rPr>
        <w:tab/>
      </w:r>
      <w:r w:rsidRPr="00490A52">
        <w:rPr>
          <w:sz w:val="30"/>
          <w:szCs w:val="30"/>
        </w:rPr>
        <w:tab/>
      </w:r>
      <w:r w:rsidRPr="00490A52">
        <w:rPr>
          <w:sz w:val="30"/>
          <w:szCs w:val="30"/>
        </w:rPr>
        <w:tab/>
      </w:r>
      <w:r w:rsidRPr="00490A52">
        <w:rPr>
          <w:sz w:val="30"/>
          <w:szCs w:val="30"/>
        </w:rPr>
        <w:tab/>
      </w:r>
      <w:r w:rsidRPr="00490A52">
        <w:rPr>
          <w:sz w:val="30"/>
          <w:szCs w:val="30"/>
        </w:rPr>
        <w:tab/>
        <w:t xml:space="preserve">    </w:t>
      </w:r>
      <w:r w:rsidR="00E36F17">
        <w:rPr>
          <w:sz w:val="30"/>
          <w:szCs w:val="30"/>
        </w:rPr>
        <w:t xml:space="preserve">   </w:t>
      </w:r>
      <w:r w:rsidR="00FB49FF" w:rsidRPr="00FB49FF">
        <w:rPr>
          <w:b/>
          <w:sz w:val="28"/>
          <w:szCs w:val="30"/>
        </w:rPr>
        <w:t xml:space="preserve">PHÓ </w:t>
      </w:r>
      <w:r w:rsidRPr="00490A52">
        <w:rPr>
          <w:b/>
          <w:sz w:val="28"/>
          <w:szCs w:val="28"/>
        </w:rPr>
        <w:t>GIÁM ĐỐC</w:t>
      </w:r>
      <w:r w:rsidRPr="00490A52">
        <w:rPr>
          <w:sz w:val="30"/>
          <w:szCs w:val="30"/>
        </w:rPr>
        <w:tab/>
      </w:r>
      <w:r w:rsidRPr="00490A52">
        <w:rPr>
          <w:sz w:val="30"/>
          <w:szCs w:val="30"/>
        </w:rPr>
        <w:tab/>
      </w:r>
      <w:r w:rsidRPr="00490A52">
        <w:rPr>
          <w:b/>
          <w:sz w:val="30"/>
          <w:szCs w:val="30"/>
        </w:rPr>
        <w:t xml:space="preserve">         </w:t>
      </w:r>
    </w:p>
    <w:p w:rsidR="00000C70" w:rsidRPr="00FB49FF" w:rsidRDefault="00000C70" w:rsidP="00C2307D">
      <w:pPr>
        <w:jc w:val="both"/>
        <w:rPr>
          <w:sz w:val="28"/>
          <w:szCs w:val="20"/>
        </w:rPr>
      </w:pPr>
      <w:r w:rsidRPr="00490A52">
        <w:rPr>
          <w:sz w:val="22"/>
          <w:szCs w:val="22"/>
        </w:rPr>
        <w:t xml:space="preserve">- </w:t>
      </w:r>
      <w:proofErr w:type="spellStart"/>
      <w:r w:rsidRPr="00490A52">
        <w:rPr>
          <w:sz w:val="20"/>
          <w:szCs w:val="20"/>
        </w:rPr>
        <w:t>Như</w:t>
      </w:r>
      <w:proofErr w:type="spellEnd"/>
      <w:r w:rsidRPr="00490A52">
        <w:rPr>
          <w:sz w:val="20"/>
          <w:szCs w:val="20"/>
        </w:rPr>
        <w:t xml:space="preserve"> </w:t>
      </w:r>
      <w:proofErr w:type="spellStart"/>
      <w:r w:rsidRPr="00490A52">
        <w:rPr>
          <w:sz w:val="20"/>
          <w:szCs w:val="20"/>
        </w:rPr>
        <w:t>Điều</w:t>
      </w:r>
      <w:proofErr w:type="spellEnd"/>
      <w:r w:rsidRPr="00490A52">
        <w:rPr>
          <w:sz w:val="20"/>
          <w:szCs w:val="20"/>
        </w:rPr>
        <w:t xml:space="preserve"> 3;</w:t>
      </w:r>
      <w:r w:rsidRPr="00490A52">
        <w:rPr>
          <w:sz w:val="20"/>
          <w:szCs w:val="20"/>
        </w:rPr>
        <w:tab/>
      </w:r>
      <w:r w:rsidRPr="00490A52">
        <w:rPr>
          <w:sz w:val="20"/>
          <w:szCs w:val="20"/>
        </w:rPr>
        <w:tab/>
      </w:r>
      <w:r w:rsidRPr="00490A52">
        <w:rPr>
          <w:sz w:val="20"/>
          <w:szCs w:val="20"/>
        </w:rPr>
        <w:tab/>
      </w:r>
      <w:r w:rsidRPr="00490A52">
        <w:rPr>
          <w:sz w:val="20"/>
          <w:szCs w:val="20"/>
        </w:rPr>
        <w:tab/>
      </w:r>
      <w:r w:rsidRPr="00490A52">
        <w:rPr>
          <w:sz w:val="20"/>
          <w:szCs w:val="20"/>
        </w:rPr>
        <w:tab/>
      </w:r>
      <w:r w:rsidRPr="00490A52">
        <w:rPr>
          <w:sz w:val="20"/>
          <w:szCs w:val="20"/>
        </w:rPr>
        <w:tab/>
      </w:r>
      <w:r w:rsidRPr="00490A52">
        <w:rPr>
          <w:sz w:val="20"/>
          <w:szCs w:val="20"/>
        </w:rPr>
        <w:tab/>
      </w:r>
      <w:r w:rsidR="00FB49FF">
        <w:rPr>
          <w:sz w:val="20"/>
          <w:szCs w:val="20"/>
        </w:rPr>
        <w:t xml:space="preserve">             </w:t>
      </w:r>
    </w:p>
    <w:p w:rsidR="00000C70" w:rsidRPr="00490A52" w:rsidRDefault="00257195" w:rsidP="00C2307D">
      <w:pPr>
        <w:jc w:val="both"/>
        <w:rPr>
          <w:sz w:val="22"/>
          <w:szCs w:val="22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Lưu</w:t>
      </w:r>
      <w:proofErr w:type="spellEnd"/>
      <w:r>
        <w:rPr>
          <w:sz w:val="20"/>
          <w:szCs w:val="20"/>
        </w:rPr>
        <w:t>: VT, QL</w:t>
      </w:r>
      <w:r w:rsidR="00E119CD">
        <w:rPr>
          <w:sz w:val="20"/>
          <w:szCs w:val="20"/>
        </w:rPr>
        <w:t>VHGĐ.</w:t>
      </w:r>
    </w:p>
    <w:p w:rsidR="00000C70" w:rsidRPr="00490A52" w:rsidRDefault="00000C70" w:rsidP="00C2307D">
      <w:pPr>
        <w:jc w:val="both"/>
      </w:pPr>
      <w:r w:rsidRPr="00490A52">
        <w:tab/>
        <w:t xml:space="preserve">     </w:t>
      </w:r>
      <w:r w:rsidRPr="00490A52">
        <w:tab/>
      </w:r>
    </w:p>
    <w:p w:rsidR="00000C70" w:rsidRPr="00490A52" w:rsidRDefault="00000C70" w:rsidP="00C2307D">
      <w:pPr>
        <w:jc w:val="both"/>
        <w:rPr>
          <w:sz w:val="26"/>
        </w:rPr>
      </w:pPr>
      <w:bookmarkStart w:id="0" w:name="_GoBack"/>
      <w:bookmarkEnd w:id="0"/>
    </w:p>
    <w:p w:rsidR="00E119CD" w:rsidRDefault="001E51BF" w:rsidP="00C2307D">
      <w:pPr>
        <w:spacing w:before="40"/>
        <w:ind w:firstLine="720"/>
        <w:jc w:val="both"/>
        <w:rPr>
          <w:b/>
          <w:sz w:val="28"/>
        </w:rPr>
      </w:pPr>
      <w:r>
        <w:rPr>
          <w:b/>
          <w:sz w:val="28"/>
        </w:rPr>
        <w:t xml:space="preserve">  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FB49FF">
        <w:rPr>
          <w:b/>
          <w:sz w:val="28"/>
        </w:rPr>
        <w:t xml:space="preserve">         </w:t>
      </w:r>
      <w:proofErr w:type="spellStart"/>
      <w:r w:rsidR="00FB49FF">
        <w:rPr>
          <w:b/>
          <w:sz w:val="28"/>
        </w:rPr>
        <w:t>Võ</w:t>
      </w:r>
      <w:proofErr w:type="spellEnd"/>
      <w:r w:rsidR="00FB49FF">
        <w:rPr>
          <w:b/>
          <w:sz w:val="28"/>
        </w:rPr>
        <w:t xml:space="preserve"> </w:t>
      </w:r>
      <w:proofErr w:type="spellStart"/>
      <w:r w:rsidR="00FB49FF">
        <w:rPr>
          <w:b/>
          <w:sz w:val="28"/>
        </w:rPr>
        <w:t>Thành</w:t>
      </w:r>
      <w:proofErr w:type="spellEnd"/>
      <w:r w:rsidR="00FB49FF">
        <w:rPr>
          <w:b/>
          <w:sz w:val="28"/>
        </w:rPr>
        <w:t xml:space="preserve"> </w:t>
      </w:r>
      <w:proofErr w:type="spellStart"/>
      <w:r w:rsidR="00FB49FF">
        <w:rPr>
          <w:b/>
          <w:sz w:val="28"/>
        </w:rPr>
        <w:t>Huy</w:t>
      </w:r>
      <w:proofErr w:type="spellEnd"/>
      <w:r w:rsidR="00000C70" w:rsidRPr="00490A52">
        <w:rPr>
          <w:b/>
          <w:sz w:val="28"/>
        </w:rPr>
        <w:tab/>
      </w:r>
      <w:r w:rsidR="00000C70" w:rsidRPr="00490A52">
        <w:rPr>
          <w:b/>
          <w:sz w:val="28"/>
        </w:rPr>
        <w:tab/>
      </w:r>
    </w:p>
    <w:sectPr w:rsidR="00E119CD" w:rsidSect="0045305A">
      <w:pgSz w:w="12240" w:h="15840"/>
      <w:pgMar w:top="964" w:right="851" w:bottom="270" w:left="158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NI-Times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Arial"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0C0AF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3B2090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3B00E1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9E2C9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2696BC1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80E3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0EA95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6EA4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2DABD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B8AB6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4A7"/>
    <w:rsid w:val="00000C70"/>
    <w:rsid w:val="00020F66"/>
    <w:rsid w:val="00030C88"/>
    <w:rsid w:val="00042642"/>
    <w:rsid w:val="00044738"/>
    <w:rsid w:val="00073724"/>
    <w:rsid w:val="000D0579"/>
    <w:rsid w:val="000F70DA"/>
    <w:rsid w:val="00106501"/>
    <w:rsid w:val="00106F7F"/>
    <w:rsid w:val="00115310"/>
    <w:rsid w:val="0012343C"/>
    <w:rsid w:val="001361E5"/>
    <w:rsid w:val="00164652"/>
    <w:rsid w:val="00190CD9"/>
    <w:rsid w:val="001B31A2"/>
    <w:rsid w:val="001C263B"/>
    <w:rsid w:val="001E51BF"/>
    <w:rsid w:val="001F7FDF"/>
    <w:rsid w:val="0020060F"/>
    <w:rsid w:val="00237FEA"/>
    <w:rsid w:val="00241412"/>
    <w:rsid w:val="00257195"/>
    <w:rsid w:val="00267664"/>
    <w:rsid w:val="002742E1"/>
    <w:rsid w:val="00283AB0"/>
    <w:rsid w:val="0029754B"/>
    <w:rsid w:val="002A40A6"/>
    <w:rsid w:val="002A7A2E"/>
    <w:rsid w:val="002F2140"/>
    <w:rsid w:val="002F63E5"/>
    <w:rsid w:val="00332DA7"/>
    <w:rsid w:val="00334C61"/>
    <w:rsid w:val="00363165"/>
    <w:rsid w:val="00363561"/>
    <w:rsid w:val="0036754A"/>
    <w:rsid w:val="00372AB7"/>
    <w:rsid w:val="003844C3"/>
    <w:rsid w:val="003D587A"/>
    <w:rsid w:val="003E2843"/>
    <w:rsid w:val="003F5382"/>
    <w:rsid w:val="00427361"/>
    <w:rsid w:val="0045305A"/>
    <w:rsid w:val="00471E16"/>
    <w:rsid w:val="004773EE"/>
    <w:rsid w:val="00483D31"/>
    <w:rsid w:val="00484C5D"/>
    <w:rsid w:val="00487689"/>
    <w:rsid w:val="00490A52"/>
    <w:rsid w:val="004A0048"/>
    <w:rsid w:val="004C1863"/>
    <w:rsid w:val="004D2F78"/>
    <w:rsid w:val="00522311"/>
    <w:rsid w:val="0053284F"/>
    <w:rsid w:val="00532A4A"/>
    <w:rsid w:val="005349BB"/>
    <w:rsid w:val="00597262"/>
    <w:rsid w:val="005C06CD"/>
    <w:rsid w:val="005C1BB8"/>
    <w:rsid w:val="005D2DEF"/>
    <w:rsid w:val="005E2DD6"/>
    <w:rsid w:val="005E7F56"/>
    <w:rsid w:val="0060088F"/>
    <w:rsid w:val="00626EDA"/>
    <w:rsid w:val="006432FF"/>
    <w:rsid w:val="006678EC"/>
    <w:rsid w:val="00680254"/>
    <w:rsid w:val="00683BCB"/>
    <w:rsid w:val="006A498D"/>
    <w:rsid w:val="006D6FB9"/>
    <w:rsid w:val="006F427E"/>
    <w:rsid w:val="006F43AB"/>
    <w:rsid w:val="006F465E"/>
    <w:rsid w:val="006F5FE6"/>
    <w:rsid w:val="00706821"/>
    <w:rsid w:val="00720C70"/>
    <w:rsid w:val="00742A5F"/>
    <w:rsid w:val="0074605E"/>
    <w:rsid w:val="00762253"/>
    <w:rsid w:val="00782312"/>
    <w:rsid w:val="007C4B61"/>
    <w:rsid w:val="0080033A"/>
    <w:rsid w:val="00801B75"/>
    <w:rsid w:val="00802E98"/>
    <w:rsid w:val="00807FD3"/>
    <w:rsid w:val="00840329"/>
    <w:rsid w:val="008421D0"/>
    <w:rsid w:val="008429E8"/>
    <w:rsid w:val="008541DA"/>
    <w:rsid w:val="00855766"/>
    <w:rsid w:val="00857913"/>
    <w:rsid w:val="00882FD9"/>
    <w:rsid w:val="0089398F"/>
    <w:rsid w:val="008954A7"/>
    <w:rsid w:val="008A143D"/>
    <w:rsid w:val="008A3D04"/>
    <w:rsid w:val="008A77CF"/>
    <w:rsid w:val="008B3F11"/>
    <w:rsid w:val="008C0F64"/>
    <w:rsid w:val="008C5698"/>
    <w:rsid w:val="008C7642"/>
    <w:rsid w:val="008D79F2"/>
    <w:rsid w:val="00900AD7"/>
    <w:rsid w:val="00906750"/>
    <w:rsid w:val="0097248A"/>
    <w:rsid w:val="009929DA"/>
    <w:rsid w:val="009A608A"/>
    <w:rsid w:val="009B0940"/>
    <w:rsid w:val="009D6AC5"/>
    <w:rsid w:val="00A06485"/>
    <w:rsid w:val="00A30613"/>
    <w:rsid w:val="00A31873"/>
    <w:rsid w:val="00A438D9"/>
    <w:rsid w:val="00A475F3"/>
    <w:rsid w:val="00A943BA"/>
    <w:rsid w:val="00AB0590"/>
    <w:rsid w:val="00AB28C1"/>
    <w:rsid w:val="00AD05A9"/>
    <w:rsid w:val="00AD7625"/>
    <w:rsid w:val="00AF75BF"/>
    <w:rsid w:val="00B04BED"/>
    <w:rsid w:val="00B136FA"/>
    <w:rsid w:val="00B22609"/>
    <w:rsid w:val="00B77048"/>
    <w:rsid w:val="00BB4E2E"/>
    <w:rsid w:val="00BC40D4"/>
    <w:rsid w:val="00BE66C2"/>
    <w:rsid w:val="00BE7D39"/>
    <w:rsid w:val="00BF276D"/>
    <w:rsid w:val="00BF5718"/>
    <w:rsid w:val="00C0284F"/>
    <w:rsid w:val="00C03CCE"/>
    <w:rsid w:val="00C2307D"/>
    <w:rsid w:val="00C51D35"/>
    <w:rsid w:val="00C63968"/>
    <w:rsid w:val="00C73FC4"/>
    <w:rsid w:val="00CC45AE"/>
    <w:rsid w:val="00CD27B2"/>
    <w:rsid w:val="00CF421F"/>
    <w:rsid w:val="00D12579"/>
    <w:rsid w:val="00D22342"/>
    <w:rsid w:val="00D5541A"/>
    <w:rsid w:val="00D56B88"/>
    <w:rsid w:val="00D7340B"/>
    <w:rsid w:val="00D87AB1"/>
    <w:rsid w:val="00DA7707"/>
    <w:rsid w:val="00DB654B"/>
    <w:rsid w:val="00DC587B"/>
    <w:rsid w:val="00DF03C6"/>
    <w:rsid w:val="00DF1781"/>
    <w:rsid w:val="00E119CD"/>
    <w:rsid w:val="00E228AF"/>
    <w:rsid w:val="00E30F42"/>
    <w:rsid w:val="00E36D37"/>
    <w:rsid w:val="00E36F17"/>
    <w:rsid w:val="00EB0E07"/>
    <w:rsid w:val="00EE695E"/>
    <w:rsid w:val="00EF7FF4"/>
    <w:rsid w:val="00F139BE"/>
    <w:rsid w:val="00F14265"/>
    <w:rsid w:val="00F26756"/>
    <w:rsid w:val="00F30A5A"/>
    <w:rsid w:val="00F34505"/>
    <w:rsid w:val="00FA233E"/>
    <w:rsid w:val="00FB49FF"/>
    <w:rsid w:val="00FC04EC"/>
    <w:rsid w:val="00FD0BF8"/>
    <w:rsid w:val="00FD53B6"/>
    <w:rsid w:val="00FD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4A7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54A7"/>
    <w:pPr>
      <w:keepNext/>
      <w:tabs>
        <w:tab w:val="center" w:pos="1418"/>
        <w:tab w:val="center" w:pos="6521"/>
      </w:tabs>
      <w:outlineLvl w:val="0"/>
    </w:pPr>
    <w:rPr>
      <w:rFonts w:ascii="VNI-Times" w:hAnsi="VNI-Times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54A7"/>
    <w:pPr>
      <w:keepNext/>
      <w:jc w:val="center"/>
      <w:outlineLvl w:val="1"/>
    </w:pPr>
    <w:rPr>
      <w:rFonts w:ascii="VNI-Times" w:hAnsi="VNI-Times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6766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954A7"/>
    <w:rPr>
      <w:rFonts w:ascii="VNI-Times" w:hAnsi="VNI-Times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954A7"/>
    <w:rPr>
      <w:rFonts w:ascii="VNI-Times" w:hAnsi="VNI-Times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67664"/>
    <w:rPr>
      <w:rFonts w:ascii="Cambria" w:hAnsi="Cambria" w:cs="Times New Roman"/>
      <w:b/>
      <w:bCs/>
      <w:color w:val="4F81BD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8954A7"/>
    <w:pPr>
      <w:jc w:val="both"/>
    </w:pPr>
    <w:rPr>
      <w:rFonts w:ascii="VNI-Times" w:hAnsi="VNI-Times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954A7"/>
    <w:rPr>
      <w:rFonts w:ascii="VNI-Times" w:hAnsi="VNI-Times" w:cs="Times New Roman"/>
      <w:b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8954A7"/>
    <w:pPr>
      <w:ind w:firstLine="720"/>
      <w:jc w:val="both"/>
    </w:pPr>
    <w:rPr>
      <w:rFonts w:ascii="VNI-Times" w:hAnsi="VNI-Times"/>
      <w:b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954A7"/>
    <w:rPr>
      <w:rFonts w:ascii="VNI-Times" w:hAnsi="VNI-Times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C2307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2307D"/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DA7707"/>
    <w:pPr>
      <w:ind w:left="720"/>
      <w:contextualSpacing/>
    </w:pPr>
  </w:style>
  <w:style w:type="character" w:customStyle="1" w:styleId="c1">
    <w:name w:val="c1"/>
    <w:basedOn w:val="DefaultParagraphFont"/>
    <w:rsid w:val="00DA7707"/>
    <w:rPr>
      <w:rFonts w:cs="Times New Roman"/>
    </w:rPr>
  </w:style>
  <w:style w:type="paragraph" w:customStyle="1" w:styleId="c19">
    <w:name w:val="c19"/>
    <w:basedOn w:val="Normal"/>
    <w:rsid w:val="00DA770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267664"/>
    <w:rPr>
      <w:rFonts w:cs="Times New Roman"/>
    </w:rPr>
  </w:style>
  <w:style w:type="table" w:styleId="TableGrid">
    <w:name w:val="Table Grid"/>
    <w:basedOn w:val="TableNormal"/>
    <w:locked/>
    <w:rsid w:val="00044738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4C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C61"/>
    <w:rPr>
      <w:rFonts w:ascii="Tahoma" w:eastAsia="Times New Roman" w:hAnsi="Tahoma" w:cs="Tahoma"/>
      <w:sz w:val="16"/>
      <w:szCs w:val="16"/>
    </w:rPr>
  </w:style>
  <w:style w:type="paragraph" w:styleId="NormalIndent">
    <w:name w:val="Normal Indent"/>
    <w:basedOn w:val="Normal"/>
    <w:rsid w:val="00CD27B2"/>
    <w:pPr>
      <w:widowControl w:val="0"/>
      <w:tabs>
        <w:tab w:val="left" w:pos="5040"/>
        <w:tab w:val="left" w:pos="7920"/>
      </w:tabs>
      <w:ind w:left="720" w:right="284"/>
    </w:pPr>
    <w:rPr>
      <w:rFonts w:ascii=".VnArial" w:hAnsi=".VnArial"/>
      <w:sz w:val="20"/>
      <w:szCs w:val="20"/>
      <w:lang w:eastAsia="ja-JP"/>
    </w:rPr>
  </w:style>
  <w:style w:type="character" w:customStyle="1" w:styleId="fontstyle01">
    <w:name w:val="fontstyle01"/>
    <w:basedOn w:val="DefaultParagraphFont"/>
    <w:rsid w:val="00241412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4A7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54A7"/>
    <w:pPr>
      <w:keepNext/>
      <w:tabs>
        <w:tab w:val="center" w:pos="1418"/>
        <w:tab w:val="center" w:pos="6521"/>
      </w:tabs>
      <w:outlineLvl w:val="0"/>
    </w:pPr>
    <w:rPr>
      <w:rFonts w:ascii="VNI-Times" w:hAnsi="VNI-Times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54A7"/>
    <w:pPr>
      <w:keepNext/>
      <w:jc w:val="center"/>
      <w:outlineLvl w:val="1"/>
    </w:pPr>
    <w:rPr>
      <w:rFonts w:ascii="VNI-Times" w:hAnsi="VNI-Times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6766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954A7"/>
    <w:rPr>
      <w:rFonts w:ascii="VNI-Times" w:hAnsi="VNI-Times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954A7"/>
    <w:rPr>
      <w:rFonts w:ascii="VNI-Times" w:hAnsi="VNI-Times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67664"/>
    <w:rPr>
      <w:rFonts w:ascii="Cambria" w:hAnsi="Cambria" w:cs="Times New Roman"/>
      <w:b/>
      <w:bCs/>
      <w:color w:val="4F81BD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8954A7"/>
    <w:pPr>
      <w:jc w:val="both"/>
    </w:pPr>
    <w:rPr>
      <w:rFonts w:ascii="VNI-Times" w:hAnsi="VNI-Times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954A7"/>
    <w:rPr>
      <w:rFonts w:ascii="VNI-Times" w:hAnsi="VNI-Times" w:cs="Times New Roman"/>
      <w:b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8954A7"/>
    <w:pPr>
      <w:ind w:firstLine="720"/>
      <w:jc w:val="both"/>
    </w:pPr>
    <w:rPr>
      <w:rFonts w:ascii="VNI-Times" w:hAnsi="VNI-Times"/>
      <w:b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954A7"/>
    <w:rPr>
      <w:rFonts w:ascii="VNI-Times" w:hAnsi="VNI-Times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C2307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2307D"/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DA7707"/>
    <w:pPr>
      <w:ind w:left="720"/>
      <w:contextualSpacing/>
    </w:pPr>
  </w:style>
  <w:style w:type="character" w:customStyle="1" w:styleId="c1">
    <w:name w:val="c1"/>
    <w:basedOn w:val="DefaultParagraphFont"/>
    <w:rsid w:val="00DA7707"/>
    <w:rPr>
      <w:rFonts w:cs="Times New Roman"/>
    </w:rPr>
  </w:style>
  <w:style w:type="paragraph" w:customStyle="1" w:styleId="c19">
    <w:name w:val="c19"/>
    <w:basedOn w:val="Normal"/>
    <w:rsid w:val="00DA770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267664"/>
    <w:rPr>
      <w:rFonts w:cs="Times New Roman"/>
    </w:rPr>
  </w:style>
  <w:style w:type="table" w:styleId="TableGrid">
    <w:name w:val="Table Grid"/>
    <w:basedOn w:val="TableNormal"/>
    <w:locked/>
    <w:rsid w:val="00044738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4C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C61"/>
    <w:rPr>
      <w:rFonts w:ascii="Tahoma" w:eastAsia="Times New Roman" w:hAnsi="Tahoma" w:cs="Tahoma"/>
      <w:sz w:val="16"/>
      <w:szCs w:val="16"/>
    </w:rPr>
  </w:style>
  <w:style w:type="paragraph" w:styleId="NormalIndent">
    <w:name w:val="Normal Indent"/>
    <w:basedOn w:val="Normal"/>
    <w:rsid w:val="00CD27B2"/>
    <w:pPr>
      <w:widowControl w:val="0"/>
      <w:tabs>
        <w:tab w:val="left" w:pos="5040"/>
        <w:tab w:val="left" w:pos="7920"/>
      </w:tabs>
      <w:ind w:left="720" w:right="284"/>
    </w:pPr>
    <w:rPr>
      <w:rFonts w:ascii=".VnArial" w:hAnsi=".VnArial"/>
      <w:sz w:val="20"/>
      <w:szCs w:val="20"/>
      <w:lang w:eastAsia="ja-JP"/>
    </w:rPr>
  </w:style>
  <w:style w:type="character" w:customStyle="1" w:styleId="fontstyle01">
    <w:name w:val="fontstyle01"/>
    <w:basedOn w:val="DefaultParagraphFont"/>
    <w:rsid w:val="00241412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71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1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Agribank</Company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 van hoa-pc</dc:creator>
  <cp:lastModifiedBy>hi</cp:lastModifiedBy>
  <cp:revision>3</cp:revision>
  <cp:lastPrinted>2020-01-15T06:47:00Z</cp:lastPrinted>
  <dcterms:created xsi:type="dcterms:W3CDTF">2020-12-04T00:22:00Z</dcterms:created>
  <dcterms:modified xsi:type="dcterms:W3CDTF">2020-12-04T00:32:00Z</dcterms:modified>
</cp:coreProperties>
</file>