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BD" w:rsidRPr="00497EBD" w:rsidRDefault="00497EBD" w:rsidP="00497EBD">
      <w:pPr>
        <w:spacing w:after="0" w:line="240" w:lineRule="auto"/>
        <w:jc w:val="right"/>
        <w:rPr>
          <w:rFonts w:ascii="Times New Roman" w:eastAsia="Calibri" w:hAnsi="Times New Roman" w:cs="Times New Roman"/>
          <w:b/>
          <w:sz w:val="28"/>
          <w:szCs w:val="28"/>
          <w:lang w:val="vi-VN"/>
        </w:rPr>
      </w:pPr>
      <w:r w:rsidRPr="00497EBD">
        <w:rPr>
          <w:rFonts w:ascii="Times New Roman" w:eastAsia="Calibri" w:hAnsi="Times New Roman" w:cs="Times New Roman"/>
          <w:b/>
          <w:sz w:val="28"/>
          <w:szCs w:val="28"/>
          <w:lang w:val="pt-BR"/>
        </w:rPr>
        <w:t>Mẫu số</w:t>
      </w:r>
      <w:r w:rsidRPr="00497EBD">
        <w:rPr>
          <w:rFonts w:ascii="Times New Roman" w:eastAsia="Calibri" w:hAnsi="Times New Roman" w:cs="Times New Roman"/>
          <w:b/>
          <w:sz w:val="28"/>
          <w:szCs w:val="28"/>
          <w:lang w:val="vi-VN"/>
        </w:rPr>
        <w:t xml:space="preserve"> </w:t>
      </w:r>
      <w:r w:rsidR="00E23CC9">
        <w:rPr>
          <w:rFonts w:ascii="Times New Roman" w:eastAsia="Calibri" w:hAnsi="Times New Roman" w:cs="Times New Roman"/>
          <w:b/>
          <w:sz w:val="28"/>
          <w:szCs w:val="28"/>
        </w:rPr>
        <w:t>01</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lang w:val="vi-VN"/>
        </w:rPr>
      </w:pPr>
      <w:r w:rsidRPr="00497EBD">
        <w:rPr>
          <w:rFonts w:ascii="Times New Roman" w:eastAsia="Calibri" w:hAnsi="Times New Roman" w:cs="Times New Roman"/>
          <w:b/>
          <w:sz w:val="28"/>
          <w:szCs w:val="28"/>
          <w:lang w:val="vi-VN"/>
        </w:rPr>
        <w:t>CỘNG HÒA XÃ HỘI CHỦ NGHĨA VIỆT NAM</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rPr>
      </w:pPr>
      <w:r w:rsidRPr="00497EBD">
        <w:rPr>
          <w:rFonts w:ascii="Times New Roman" w:eastAsia="Calibri" w:hAnsi="Times New Roman" w:cs="Times New Roman"/>
          <w:b/>
          <w:sz w:val="28"/>
          <w:szCs w:val="28"/>
        </w:rPr>
        <w:t>Độc lập - Tự do - Hạnh phúc</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vertAlign w:val="superscript"/>
        </w:rPr>
      </w:pPr>
      <w:r w:rsidRPr="00497EBD">
        <w:rPr>
          <w:rFonts w:ascii="Times New Roman" w:eastAsia="Calibri" w:hAnsi="Times New Roman" w:cs="Times New Roman"/>
          <w:b/>
          <w:sz w:val="28"/>
          <w:szCs w:val="28"/>
          <w:vertAlign w:val="superscript"/>
        </w:rPr>
        <w:t>_____________________________________</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vertAlign w:val="superscript"/>
        </w:rPr>
      </w:pPr>
    </w:p>
    <w:p w:rsidR="00497EBD" w:rsidRPr="00497EBD" w:rsidRDefault="00497EBD" w:rsidP="00497EBD">
      <w:pPr>
        <w:spacing w:after="0" w:line="240" w:lineRule="auto"/>
        <w:ind w:firstLine="567"/>
        <w:jc w:val="center"/>
        <w:rPr>
          <w:rFonts w:ascii="Times New Roman" w:eastAsia="Calibri" w:hAnsi="Times New Roman" w:cs="Times New Roman"/>
          <w:b/>
          <w:sz w:val="28"/>
          <w:szCs w:val="28"/>
        </w:rPr>
      </w:pPr>
      <w:r w:rsidRPr="00497EBD">
        <w:rPr>
          <w:rFonts w:ascii="Times New Roman" w:eastAsia="Calibri" w:hAnsi="Times New Roman" w:cs="Times New Roman"/>
          <w:b/>
          <w:sz w:val="28"/>
          <w:szCs w:val="28"/>
        </w:rPr>
        <w:t xml:space="preserve">ĐỀ NGHỊ HỖ TRỢ </w:t>
      </w:r>
    </w:p>
    <w:p w:rsidR="00497EBD" w:rsidRPr="00497EBD" w:rsidRDefault="00497EBD" w:rsidP="00497EBD">
      <w:pPr>
        <w:spacing w:after="0" w:line="240" w:lineRule="auto"/>
        <w:ind w:firstLine="567"/>
        <w:jc w:val="center"/>
        <w:rPr>
          <w:rFonts w:ascii="Times New Roman" w:eastAsia="Calibri" w:hAnsi="Times New Roman" w:cs="Times New Roman"/>
          <w:i/>
          <w:spacing w:val="-8"/>
          <w:sz w:val="28"/>
          <w:szCs w:val="28"/>
        </w:rPr>
      </w:pPr>
      <w:r w:rsidRPr="00497EBD">
        <w:rPr>
          <w:rFonts w:ascii="Times New Roman" w:eastAsia="Calibri" w:hAnsi="Times New Roman" w:cs="Times New Roman"/>
          <w:i/>
          <w:spacing w:val="-8"/>
          <w:sz w:val="28"/>
          <w:szCs w:val="28"/>
        </w:rPr>
        <w:t>(Dành cho người lao động không có giao kết hợp đồng lao động bị mất việc làm)</w:t>
      </w: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r w:rsidRPr="00497EBD">
        <w:rPr>
          <w:rFonts w:ascii="Times New Roman" w:eastAsia="Calibri" w:hAnsi="Times New Roman" w:cs="Times New Roman"/>
          <w:sz w:val="28"/>
          <w:szCs w:val="28"/>
        </w:rPr>
        <w:t>Kính gửi: Ủy ban nhân dân (xã/phường/thị trấn)………</w:t>
      </w: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p>
    <w:p w:rsidR="00497EBD" w:rsidRPr="00497EBD" w:rsidRDefault="00497EBD" w:rsidP="00497EBD">
      <w:pPr>
        <w:tabs>
          <w:tab w:val="left" w:leader="dot" w:pos="4760"/>
        </w:tabs>
        <w:spacing w:before="120" w:after="0" w:line="240" w:lineRule="auto"/>
        <w:ind w:firstLine="567"/>
        <w:jc w:val="both"/>
        <w:rPr>
          <w:rFonts w:ascii="Times New Roman" w:eastAsia="Calibri" w:hAnsi="Times New Roman" w:cs="Times New Roman"/>
          <w:b/>
          <w:sz w:val="28"/>
          <w:szCs w:val="28"/>
        </w:rPr>
      </w:pPr>
      <w:r w:rsidRPr="00497EBD">
        <w:rPr>
          <w:rFonts w:ascii="Times New Roman" w:eastAsia="Calibri" w:hAnsi="Times New Roman" w:cs="Times New Roman"/>
          <w:b/>
          <w:sz w:val="28"/>
          <w:szCs w:val="28"/>
        </w:rPr>
        <w:t>I. THÔNG TIN VỀ NGƯỜI LAO ĐỘNG</w:t>
      </w:r>
    </w:p>
    <w:p w:rsidR="00497EBD" w:rsidRPr="00497EBD" w:rsidRDefault="00497EBD" w:rsidP="00497EBD">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1. Họ và tên</w:t>
      </w:r>
      <w:r w:rsidRPr="00497EBD">
        <w:rPr>
          <w:rFonts w:ascii="Times New Roman" w:eastAsia="Calibri" w:hAnsi="Times New Roman" w:cs="Times New Roman"/>
          <w:sz w:val="28"/>
          <w:szCs w:val="28"/>
          <w:lang w:val="vi-VN"/>
        </w:rPr>
        <w:t xml:space="preserve">: </w:t>
      </w:r>
      <w:r w:rsidRPr="00497EBD">
        <w:rPr>
          <w:rFonts w:ascii="Times New Roman" w:eastAsia="Calibri" w:hAnsi="Times New Roman" w:cs="Times New Roman"/>
          <w:sz w:val="28"/>
          <w:szCs w:val="28"/>
        </w:rPr>
        <w:t>………………Ngày, tháng, năm s</w:t>
      </w:r>
      <w:r w:rsidRPr="00497EBD">
        <w:rPr>
          <w:rFonts w:ascii="Times New Roman" w:eastAsia="Calibri" w:hAnsi="Times New Roman" w:cs="Times New Roman"/>
          <w:sz w:val="28"/>
          <w:szCs w:val="28"/>
          <w:lang w:val="vi-VN"/>
        </w:rPr>
        <w:t>inh</w:t>
      </w:r>
      <w:r w:rsidRPr="00497EBD">
        <w:rPr>
          <w:rFonts w:ascii="Times New Roman" w:eastAsia="Calibri" w:hAnsi="Times New Roman" w:cs="Times New Roman"/>
          <w:sz w:val="28"/>
          <w:szCs w:val="28"/>
        </w:rPr>
        <w:t>: ......./......./............</w:t>
      </w:r>
    </w:p>
    <w:p w:rsidR="00497EBD" w:rsidRPr="00497EBD" w:rsidRDefault="00497EBD" w:rsidP="00497EBD">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2. Dân tộc: …….</w:t>
      </w:r>
      <w:r w:rsidRPr="00497EBD">
        <w:rPr>
          <w:rFonts w:ascii="Times New Roman" w:eastAsia="Calibri" w:hAnsi="Times New Roman" w:cs="Times New Roman"/>
          <w:sz w:val="28"/>
          <w:szCs w:val="28"/>
        </w:rPr>
        <w:tab/>
        <w:t xml:space="preserve">Giới tính: </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3. Chứng minh nhân dân/Thẻ căn cước công dân/Hộ chiếu số:</w:t>
      </w:r>
      <w:r w:rsidRPr="00497EBD">
        <w:rPr>
          <w:rFonts w:ascii="Times New Roman" w:eastAsia="Calibri" w:hAnsi="Times New Roman" w:cs="Times New Roman"/>
          <w:sz w:val="28"/>
          <w:szCs w:val="28"/>
        </w:rPr>
        <w:tab/>
      </w:r>
    </w:p>
    <w:p w:rsidR="00497EBD" w:rsidRPr="00497EBD" w:rsidRDefault="00497EBD" w:rsidP="00497EBD">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Ngày cấp: …..../…...../.</w:t>
      </w:r>
      <w:r w:rsidRPr="00497EBD">
        <w:rPr>
          <w:rFonts w:ascii="Times New Roman" w:eastAsia="Calibri" w:hAnsi="Times New Roman" w:cs="Times New Roman"/>
          <w:sz w:val="28"/>
          <w:szCs w:val="28"/>
        </w:rPr>
        <w:tab/>
        <w:t xml:space="preserve">  Nơi cấp:</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4. Nơi ở hiện tại:</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Nơi thường trú: </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Nơi tạm trú: </w:t>
      </w:r>
      <w:r w:rsidRPr="00497EBD">
        <w:rPr>
          <w:rFonts w:ascii="Times New Roman" w:eastAsia="Calibri" w:hAnsi="Times New Roman" w:cs="Times New Roman"/>
          <w:sz w:val="28"/>
          <w:szCs w:val="28"/>
        </w:rPr>
        <w:tab/>
      </w:r>
    </w:p>
    <w:p w:rsidR="00497EBD" w:rsidRPr="00497EBD" w:rsidRDefault="00497EBD" w:rsidP="00497EBD">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Điện thoại liên hệ: </w:t>
      </w:r>
      <w:r w:rsidRPr="00497EBD">
        <w:rPr>
          <w:rFonts w:ascii="Times New Roman" w:eastAsia="Calibri" w:hAnsi="Times New Roman" w:cs="Times New Roman"/>
          <w:sz w:val="28"/>
          <w:szCs w:val="28"/>
        </w:rPr>
        <w:tab/>
      </w:r>
      <w:r w:rsidRPr="00497EBD">
        <w:rPr>
          <w:rFonts w:ascii="Times New Roman" w:eastAsia="Calibri" w:hAnsi="Times New Roman" w:cs="Times New Roman"/>
          <w:sz w:val="28"/>
          <w:szCs w:val="28"/>
        </w:rPr>
        <w:tab/>
      </w:r>
    </w:p>
    <w:p w:rsidR="00497EBD" w:rsidRPr="00497EBD" w:rsidRDefault="00497EBD" w:rsidP="00497EBD">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5. Số sổ bảo hiểm xã hội (nếu có): </w:t>
      </w:r>
      <w:r w:rsidRPr="00497EBD">
        <w:rPr>
          <w:rFonts w:ascii="Times New Roman" w:eastAsia="Calibri" w:hAnsi="Times New Roman" w:cs="Times New Roman"/>
          <w:sz w:val="28"/>
          <w:szCs w:val="28"/>
        </w:rPr>
        <w:tab/>
        <w:t>Số thẻ bảo hiểm y tế:</w:t>
      </w:r>
      <w:r w:rsidRPr="00497EBD">
        <w:rPr>
          <w:rFonts w:ascii="Times New Roman" w:eastAsia="Calibri" w:hAnsi="Times New Roman" w:cs="Times New Roman"/>
          <w:sz w:val="28"/>
          <w:szCs w:val="28"/>
        </w:rPr>
        <w:tab/>
        <w:t xml:space="preserve"> </w:t>
      </w:r>
    </w:p>
    <w:p w:rsidR="00497EBD" w:rsidRPr="00497EBD" w:rsidRDefault="00497EBD" w:rsidP="00497EBD">
      <w:pPr>
        <w:spacing w:before="120" w:after="0" w:line="240" w:lineRule="auto"/>
        <w:ind w:firstLine="567"/>
        <w:jc w:val="both"/>
        <w:rPr>
          <w:rFonts w:ascii="Times New Roman" w:eastAsia="Calibri" w:hAnsi="Times New Roman" w:cs="Times New Roman"/>
          <w:b/>
          <w:sz w:val="28"/>
          <w:szCs w:val="28"/>
        </w:rPr>
      </w:pPr>
      <w:r w:rsidRPr="00497EBD">
        <w:rPr>
          <w:rFonts w:ascii="Times New Roman" w:eastAsia="Calibri" w:hAnsi="Times New Roman" w:cs="Times New Roman"/>
          <w:b/>
          <w:sz w:val="28"/>
          <w:szCs w:val="28"/>
        </w:rPr>
        <w:t>II. THÔNG TIN VỀ VIỆC LÀM VÀ THU NHẬP CHÍNH TRƯỚC KHI MẤT VIỆC LÀM</w:t>
      </w:r>
    </w:p>
    <w:p w:rsidR="00497EBD" w:rsidRPr="00497EBD" w:rsidRDefault="00497EBD" w:rsidP="00497EBD">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1. Công việc chính </w:t>
      </w:r>
      <w:r w:rsidRPr="00497EBD">
        <w:rPr>
          <w:rFonts w:ascii="Times New Roman" w:eastAsia="Calibri" w:hAnsi="Times New Roman" w:cs="Times New Roman"/>
          <w:sz w:val="28"/>
          <w:szCs w:val="28"/>
          <w:vertAlign w:val="superscript"/>
        </w:rPr>
        <w:t>1</w:t>
      </w:r>
      <w:r w:rsidRPr="00497EBD">
        <w:rPr>
          <w:rFonts w:ascii="Times New Roman" w:eastAsia="Calibri" w:hAnsi="Times New Roman" w:cs="Times New Roman"/>
          <w:sz w:val="28"/>
          <w:szCs w:val="28"/>
        </w:rPr>
        <w:t>:</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Bán hàng rong, buôn bán nhỏ lẻ không có địa điểm cố định;</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Tiểu thương tại các chợ truyền thống;</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Bán lẻ xổ số lưu động;</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Tự làm </w:t>
      </w:r>
      <w:r w:rsidRPr="00E23CC9">
        <w:rPr>
          <w:rFonts w:ascii="Times New Roman" w:eastAsia="Calibri" w:hAnsi="Times New Roman" w:cs="Times New Roman"/>
          <w:i/>
          <w:sz w:val="28"/>
          <w:szCs w:val="28"/>
        </w:rPr>
        <w:t>(không phụ thuộc vào hộ kinh doanh)</w:t>
      </w:r>
      <w:r w:rsidRPr="00E23CC9">
        <w:rPr>
          <w:rFonts w:ascii="Times New Roman" w:eastAsia="Calibri" w:hAnsi="Times New Roman" w:cs="Times New Roman"/>
          <w:sz w:val="28"/>
          <w:szCs w:val="28"/>
        </w:rPr>
        <w:t xml:space="preserve"> hoặc làm thuê tại các hộ kinh doanh trong lĩnh vực: ăn uống, lưu trú, lữ hành, dịch vụ du lịch, các điểm du lịch, vận tải du lịch, dịch vụ vui chơi giải trí thiếu nhi, spa, cơ sở làm đẹp, quán bar, karaoke, massage, vũ trường, game, phòng tập gym, phòng tập yoga, phòng chiếu phim, quán bida, phòng tập aerobic, quán hát với nhau, cắt tóc máy lạnh, hồ bơi, vận tải hành khách, hàng hóa. </w:t>
      </w:r>
    </w:p>
    <w:p w:rsid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Giáo viên, nhân viên (bảo mẫu, cấp dưỡng, bảo vệ, vệ sinh) trong các cơ sở giáo dục thuộc các cấp mầm non, tiểu học, trung học cơ sở, trung học phổ thông, giáo dục nghề nghiệp công lập và ngoài công lập;</w:t>
      </w:r>
    </w:p>
    <w:p w:rsidR="001B2375" w:rsidRPr="00F23F0D" w:rsidRDefault="001B2375" w:rsidP="00E23CC9">
      <w:pPr>
        <w:spacing w:before="120" w:after="0" w:line="240" w:lineRule="auto"/>
        <w:ind w:firstLine="567"/>
        <w:jc w:val="both"/>
        <w:rPr>
          <w:rFonts w:ascii="Times New Roman" w:eastAsia="Calibri" w:hAnsi="Times New Roman" w:cs="Times New Roman"/>
          <w:sz w:val="28"/>
          <w:szCs w:val="28"/>
        </w:rPr>
      </w:pPr>
      <w:bookmarkStart w:id="0" w:name="_GoBack"/>
      <w:r w:rsidRPr="00F23F0D">
        <w:rPr>
          <w:rFonts w:ascii="Times New Roman" w:eastAsia="Calibri" w:hAnsi="Times New Roman" w:cs="Times New Roman"/>
          <w:sz w:val="28"/>
          <w:szCs w:val="28"/>
        </w:rPr>
        <w:sym w:font="Wingdings" w:char="006F"/>
      </w:r>
      <w:r w:rsidR="0077465C" w:rsidRPr="00F23F0D">
        <w:rPr>
          <w:rFonts w:ascii="Times New Roman" w:eastAsia="Calibri" w:hAnsi="Times New Roman" w:cs="Times New Roman"/>
          <w:sz w:val="28"/>
          <w:szCs w:val="28"/>
        </w:rPr>
        <w:t xml:space="preserve"> </w:t>
      </w:r>
      <w:r w:rsidR="0077465C" w:rsidRPr="00F23F0D">
        <w:rPr>
          <w:rFonts w:ascii="Times New Roman" w:eastAsia="Times New Roman" w:hAnsi="Times New Roman" w:cs="Times New Roman"/>
          <w:sz w:val="28"/>
          <w:szCs w:val="28"/>
          <w:lang w:eastAsia="ar-SA"/>
        </w:rPr>
        <w:t xml:space="preserve">Thợ xây dựng nhà (thợ hồ, điện, nước, sơn), người chạy “xe ôm” hoạt động tại thành phố Phan Thiết và thị xã La Gi phải dừng hoạt động do thực hiện </w:t>
      </w:r>
      <w:r w:rsidR="0077465C" w:rsidRPr="00F23F0D">
        <w:rPr>
          <w:rFonts w:ascii="Times New Roman" w:eastAsia="Times New Roman" w:hAnsi="Times New Roman" w:cs="Times New Roman"/>
          <w:sz w:val="28"/>
          <w:szCs w:val="28"/>
          <w:lang w:eastAsia="ar-SA"/>
        </w:rPr>
        <w:lastRenderedPageBreak/>
        <w:t>giãn cách xã hội theo Chỉ thị số 16/CT-TTg, ngày 31/3/2020 của Thủ tướng Chính phủ, gặp khó khăn về kinh tế.</w:t>
      </w:r>
    </w:p>
    <w:bookmarkEnd w:id="0"/>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2. Nơi làm việc </w:t>
      </w:r>
      <w:r w:rsidRPr="00497EBD">
        <w:rPr>
          <w:rFonts w:ascii="Times New Roman" w:eastAsia="Calibri" w:hAnsi="Times New Roman" w:cs="Times New Roman"/>
          <w:sz w:val="28"/>
          <w:szCs w:val="28"/>
          <w:vertAlign w:val="superscript"/>
        </w:rPr>
        <w:t>2</w:t>
      </w:r>
      <w:r w:rsidRPr="00497EBD">
        <w:rPr>
          <w:rFonts w:ascii="Times New Roman" w:eastAsia="Calibri" w:hAnsi="Times New Roman" w:cs="Times New Roman"/>
          <w:sz w:val="28"/>
          <w:szCs w:val="28"/>
        </w:rPr>
        <w:t xml:space="preserve">: </w:t>
      </w:r>
      <w:r w:rsidRPr="00497EBD">
        <w:rPr>
          <w:rFonts w:ascii="Times New Roman" w:eastAsia="Calibri" w:hAnsi="Times New Roman" w:cs="Times New Roman"/>
          <w:sz w:val="28"/>
          <w:szCs w:val="28"/>
        </w:rPr>
        <w:tab/>
      </w:r>
    </w:p>
    <w:p w:rsidR="00497EBD" w:rsidRPr="00497EBD" w:rsidRDefault="00497EBD" w:rsidP="00497EBD">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3. Thu nhập bình quân tháng trước khi mất việc làm:………….. đồng/tháng</w:t>
      </w:r>
    </w:p>
    <w:p w:rsidR="00497EBD" w:rsidRPr="00497EBD" w:rsidRDefault="00497EBD" w:rsidP="00497EBD">
      <w:pPr>
        <w:spacing w:before="120" w:after="0" w:line="240" w:lineRule="auto"/>
        <w:ind w:firstLine="567"/>
        <w:jc w:val="both"/>
        <w:rPr>
          <w:rFonts w:ascii="Times New Roman" w:eastAsia="Times New Roman" w:hAnsi="Times New Roman" w:cs="Times New Roman"/>
          <w:b/>
          <w:sz w:val="28"/>
          <w:szCs w:val="28"/>
        </w:rPr>
      </w:pPr>
      <w:r w:rsidRPr="00497EBD">
        <w:rPr>
          <w:rFonts w:ascii="Times New Roman" w:eastAsia="Times New Roman" w:hAnsi="Times New Roman" w:cs="Times New Roman"/>
          <w:b/>
          <w:sz w:val="28"/>
          <w:szCs w:val="28"/>
        </w:rPr>
        <w:t>III. THÔNG TIN VỀ TÌNH TRẠNG VIỆC LÀM VÀ THU NHẬP HIỆN NAY</w:t>
      </w:r>
    </w:p>
    <w:p w:rsidR="00497EBD" w:rsidRPr="00497EBD" w:rsidRDefault="00497EBD" w:rsidP="00497EBD">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497EBD">
        <w:rPr>
          <w:rFonts w:ascii="Times New Roman" w:eastAsia="Times New Roman" w:hAnsi="Times New Roman" w:cs="Times New Roman"/>
          <w:sz w:val="28"/>
          <w:szCs w:val="28"/>
        </w:rPr>
        <w:t xml:space="preserve">1. Công việc chính: </w:t>
      </w:r>
      <w:r w:rsidRPr="00497EBD">
        <w:rPr>
          <w:rFonts w:ascii="Times New Roman" w:eastAsia="Times New Roman" w:hAnsi="Times New Roman" w:cs="Times New Roman"/>
          <w:sz w:val="28"/>
          <w:szCs w:val="28"/>
        </w:rPr>
        <w:tab/>
      </w:r>
    </w:p>
    <w:p w:rsidR="00497EBD" w:rsidRPr="00497EBD" w:rsidRDefault="00497EBD" w:rsidP="00497EBD">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497EBD">
        <w:rPr>
          <w:rFonts w:ascii="Times New Roman" w:eastAsia="Times New Roman" w:hAnsi="Times New Roman" w:cs="Times New Roman"/>
          <w:sz w:val="28"/>
          <w:szCs w:val="28"/>
        </w:rPr>
        <w:t>2. Thu nhập hiện nay: ……………………….</w:t>
      </w:r>
      <w:r w:rsidRPr="00497EBD">
        <w:rPr>
          <w:rFonts w:ascii="Times New Roman" w:eastAsia="Calibri" w:hAnsi="Times New Roman" w:cs="Times New Roman"/>
          <w:sz w:val="28"/>
          <w:szCs w:val="28"/>
        </w:rPr>
        <w:t>đồng/tháng.</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Hiện nay, tôi chưa hưởng các chính sách hỗ trợ theo quy định tại Quyết định số</w:t>
      </w:r>
      <w:r w:rsidR="007C744D">
        <w:rPr>
          <w:rFonts w:ascii="Times New Roman" w:eastAsia="Calibri" w:hAnsi="Times New Roman" w:cs="Times New Roman"/>
          <w:sz w:val="28"/>
          <w:szCs w:val="28"/>
        </w:rPr>
        <w:t xml:space="preserve"> </w:t>
      </w:r>
      <w:r w:rsidR="00E90478" w:rsidRPr="00E90478">
        <w:rPr>
          <w:rFonts w:ascii="Times New Roman" w:eastAsia="Calibri" w:hAnsi="Times New Roman" w:cs="Times New Roman"/>
          <w:sz w:val="28"/>
          <w:szCs w:val="28"/>
        </w:rPr>
        <w:t xml:space="preserve">1830/QĐ-UBND ngày 20/7/2021 của UBND tỉnh </w:t>
      </w:r>
      <w:r w:rsidRPr="00497EBD">
        <w:rPr>
          <w:rFonts w:ascii="Times New Roman" w:eastAsia="Calibri" w:hAnsi="Times New Roman" w:cs="Times New Roman"/>
          <w:sz w:val="28"/>
          <w:szCs w:val="28"/>
        </w:rPr>
        <w:t>quy định về việc thực hiện các biện pháp hỗ trợ người dân gặp khó khăn do đại dịch COVID-19, tôi đ</w:t>
      </w:r>
      <w:r w:rsidRPr="00497EBD">
        <w:rPr>
          <w:rFonts w:ascii="Times New Roman" w:eastAsia="Calibri" w:hAnsi="Times New Roman" w:cs="Times New Roman"/>
          <w:sz w:val="28"/>
          <w:szCs w:val="28"/>
          <w:lang w:val="vi-VN"/>
        </w:rPr>
        <w:t xml:space="preserve">ề nghị </w:t>
      </w:r>
      <w:r w:rsidRPr="00497EBD">
        <w:rPr>
          <w:rFonts w:ascii="Times New Roman" w:eastAsia="Calibri" w:hAnsi="Times New Roman" w:cs="Times New Roman"/>
          <w:sz w:val="28"/>
          <w:szCs w:val="28"/>
        </w:rPr>
        <w:t xml:space="preserve">Ủy ban nhân dân </w:t>
      </w:r>
      <w:r w:rsidRPr="00497EBD">
        <w:rPr>
          <w:rFonts w:ascii="Times New Roman" w:eastAsia="Calibri" w:hAnsi="Times New Roman" w:cs="Times New Roman"/>
          <w:sz w:val="28"/>
          <w:szCs w:val="28"/>
          <w:lang w:val="vi-VN"/>
        </w:rPr>
        <w:t xml:space="preserve">xem xét, giải quyết </w:t>
      </w:r>
      <w:r w:rsidRPr="00497EBD">
        <w:rPr>
          <w:rFonts w:ascii="Times New Roman" w:eastAsia="Calibri" w:hAnsi="Times New Roman" w:cs="Times New Roman"/>
          <w:sz w:val="28"/>
          <w:szCs w:val="28"/>
        </w:rPr>
        <w:t>hỗ trợ</w:t>
      </w:r>
      <w:r w:rsidRPr="00497EBD">
        <w:rPr>
          <w:rFonts w:ascii="Times New Roman" w:eastAsia="Calibri" w:hAnsi="Times New Roman" w:cs="Times New Roman"/>
          <w:sz w:val="28"/>
          <w:szCs w:val="28"/>
          <w:lang w:val="vi-VN"/>
        </w:rPr>
        <w:t xml:space="preserve"> theo quy định.</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Nếu được hỗ trợ, đề nghị thanh toán qua hình thức:</w:t>
      </w:r>
    </w:p>
    <w:p w:rsidR="00497EBD" w:rsidRPr="00497EBD" w:rsidRDefault="00497EBD" w:rsidP="00497EBD">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Tài khoản (Tên tài khoản:....…. </w:t>
      </w:r>
      <w:r w:rsidRPr="00497EBD">
        <w:rPr>
          <w:rFonts w:ascii="Times New Roman" w:eastAsia="Calibri" w:hAnsi="Times New Roman" w:cs="Times New Roman"/>
          <w:sz w:val="28"/>
          <w:szCs w:val="28"/>
          <w:lang w:val="vi-VN"/>
        </w:rPr>
        <w:t>Số tài khoản</w:t>
      </w:r>
      <w:r w:rsidRPr="00497EBD">
        <w:rPr>
          <w:rFonts w:ascii="Times New Roman" w:eastAsia="Calibri" w:hAnsi="Times New Roman" w:cs="Times New Roman"/>
          <w:sz w:val="28"/>
          <w:szCs w:val="28"/>
        </w:rPr>
        <w:t>: ……N</w:t>
      </w:r>
      <w:r w:rsidRPr="00497EBD">
        <w:rPr>
          <w:rFonts w:ascii="Times New Roman" w:eastAsia="Calibri" w:hAnsi="Times New Roman" w:cs="Times New Roman"/>
          <w:sz w:val="28"/>
          <w:szCs w:val="28"/>
          <w:lang w:val="vi-VN"/>
        </w:rPr>
        <w:t>gân hàng:</w:t>
      </w:r>
      <w:r w:rsidRPr="00497EBD">
        <w:rPr>
          <w:rFonts w:ascii="Times New Roman" w:eastAsia="Calibri" w:hAnsi="Times New Roman" w:cs="Times New Roman"/>
          <w:sz w:val="28"/>
          <w:szCs w:val="28"/>
        </w:rPr>
        <w:t xml:space="preserve"> …..….)</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Bưu điện (Theo địa chỉ nơi ở) </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Trực tiếp</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p>
    <w:tbl>
      <w:tblPr>
        <w:tblW w:w="9385" w:type="dxa"/>
        <w:tblLook w:val="04A0" w:firstRow="1" w:lastRow="0" w:firstColumn="1" w:lastColumn="0" w:noHBand="0" w:noVBand="1"/>
      </w:tblPr>
      <w:tblGrid>
        <w:gridCol w:w="2726"/>
        <w:gridCol w:w="2200"/>
        <w:gridCol w:w="4459"/>
      </w:tblGrid>
      <w:tr w:rsidR="00497EBD" w:rsidRPr="00497EBD" w:rsidTr="00044460">
        <w:trPr>
          <w:trHeight w:val="1128"/>
        </w:trPr>
        <w:tc>
          <w:tcPr>
            <w:tcW w:w="2726" w:type="dxa"/>
            <w:shd w:val="clear" w:color="auto" w:fill="auto"/>
          </w:tcPr>
          <w:p w:rsidR="00497EBD" w:rsidRPr="00497EBD" w:rsidRDefault="00497EBD" w:rsidP="00497EBD">
            <w:pPr>
              <w:spacing w:after="0" w:line="240" w:lineRule="auto"/>
              <w:ind w:firstLine="567"/>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 xml:space="preserve"> </w:t>
            </w:r>
          </w:p>
        </w:tc>
        <w:tc>
          <w:tcPr>
            <w:tcW w:w="2200" w:type="dxa"/>
            <w:shd w:val="clear" w:color="auto" w:fill="auto"/>
          </w:tcPr>
          <w:p w:rsidR="00497EBD" w:rsidRPr="00497EBD" w:rsidRDefault="00497EBD" w:rsidP="00497EBD">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497EBD" w:rsidRPr="00497EBD" w:rsidRDefault="00497EBD" w:rsidP="00497EBD">
            <w:pPr>
              <w:spacing w:after="0" w:line="240" w:lineRule="auto"/>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….ngày……tháng….</w:t>
            </w:r>
            <w:r w:rsidR="007C744D">
              <w:rPr>
                <w:rFonts w:ascii="Times New Roman" w:eastAsia="Times New Roman" w:hAnsi="Times New Roman" w:cs="Times New Roman"/>
                <w:i/>
                <w:sz w:val="28"/>
                <w:szCs w:val="28"/>
              </w:rPr>
              <w:t>năm 2021</w:t>
            </w:r>
          </w:p>
          <w:p w:rsidR="00497EBD" w:rsidRPr="00497EBD" w:rsidRDefault="00497EBD" w:rsidP="00497EBD">
            <w:pPr>
              <w:spacing w:after="0" w:line="240" w:lineRule="auto"/>
              <w:jc w:val="center"/>
              <w:rPr>
                <w:rFonts w:ascii="Times New Roman" w:eastAsia="Times New Roman" w:hAnsi="Times New Roman" w:cs="Times New Roman"/>
                <w:b/>
                <w:sz w:val="28"/>
                <w:szCs w:val="28"/>
              </w:rPr>
            </w:pPr>
            <w:r w:rsidRPr="00497EBD">
              <w:rPr>
                <w:rFonts w:ascii="Times New Roman" w:eastAsia="Times New Roman" w:hAnsi="Times New Roman" w:cs="Times New Roman"/>
                <w:b/>
                <w:sz w:val="28"/>
                <w:szCs w:val="28"/>
              </w:rPr>
              <w:t>NGƯỜI ĐỀ NGHỊ</w:t>
            </w:r>
          </w:p>
          <w:p w:rsidR="00497EBD" w:rsidRPr="00497EBD" w:rsidRDefault="00497EBD" w:rsidP="00497EBD">
            <w:pPr>
              <w:spacing w:after="0" w:line="240" w:lineRule="auto"/>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(Ký, ghi rõ họ tên)</w:t>
            </w:r>
          </w:p>
        </w:tc>
      </w:tr>
    </w:tbl>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rPr>
          <w:rFonts w:ascii="Times New Roman" w:eastAsia="Times New Roman" w:hAnsi="Times New Roman" w:cs="Times New Roman"/>
          <w:b/>
          <w:i/>
          <w:sz w:val="24"/>
          <w:szCs w:val="24"/>
        </w:rPr>
      </w:pPr>
      <w:r w:rsidRPr="00497EBD">
        <w:rPr>
          <w:rFonts w:ascii="Times New Roman" w:eastAsia="Times New Roman" w:hAnsi="Times New Roman" w:cs="Times New Roman"/>
          <w:b/>
          <w:i/>
          <w:sz w:val="24"/>
          <w:szCs w:val="24"/>
        </w:rPr>
        <w:t>Ghi chú:</w:t>
      </w:r>
    </w:p>
    <w:p w:rsidR="00497EBD" w:rsidRPr="00497EBD" w:rsidRDefault="00497EBD" w:rsidP="00497EBD">
      <w:pPr>
        <w:spacing w:after="0" w:line="240" w:lineRule="auto"/>
        <w:rPr>
          <w:rFonts w:ascii="Times New Roman" w:eastAsia="Calibri" w:hAnsi="Times New Roman" w:cs="Times New Roman"/>
          <w:sz w:val="24"/>
          <w:szCs w:val="24"/>
        </w:rPr>
      </w:pPr>
      <w:r w:rsidRPr="00497EBD">
        <w:rPr>
          <w:rFonts w:ascii="Times New Roman" w:eastAsia="Calibri" w:hAnsi="Times New Roman" w:cs="Times New Roman"/>
          <w:sz w:val="24"/>
          <w:szCs w:val="24"/>
        </w:rPr>
        <w:t xml:space="preserve">1. Công việc đem lại thu nhập chính cho người lao động </w:t>
      </w:r>
    </w:p>
    <w:p w:rsidR="00497EBD" w:rsidRPr="00497EBD" w:rsidRDefault="00497EBD" w:rsidP="00497EBD">
      <w:pPr>
        <w:spacing w:after="0" w:line="240" w:lineRule="auto"/>
        <w:rPr>
          <w:rFonts w:ascii="Times New Roman" w:eastAsia="Calibri" w:hAnsi="Times New Roman" w:cs="Times New Roman"/>
          <w:sz w:val="24"/>
          <w:szCs w:val="24"/>
        </w:rPr>
      </w:pPr>
      <w:r w:rsidRPr="00497EBD">
        <w:rPr>
          <w:rFonts w:ascii="Times New Roman" w:eastAsia="Calibri" w:hAnsi="Times New Roman" w:cs="Times New Roman"/>
          <w:sz w:val="24"/>
          <w:szCs w:val="24"/>
        </w:rPr>
        <w:t>2. Trường hợp làm việc cho hộ kinh doanh thì ghi tên, địa chỉ hộ kinh doanh</w:t>
      </w:r>
    </w:p>
    <w:p w:rsidR="00497EBD" w:rsidRDefault="00497EBD" w:rsidP="00497EBD">
      <w:pPr>
        <w:rPr>
          <w:rFonts w:ascii="Times New Roman" w:eastAsia="Arial" w:hAnsi="Times New Roman" w:cs="Times New Roman"/>
        </w:rPr>
      </w:pPr>
    </w:p>
    <w:p w:rsidR="00497EBD" w:rsidRPr="00B32F34" w:rsidRDefault="00497EBD" w:rsidP="007E60FB">
      <w:pPr>
        <w:spacing w:before="60" w:after="60"/>
        <w:rPr>
          <w:color w:val="000000" w:themeColor="text1"/>
          <w:sz w:val="2"/>
        </w:rPr>
      </w:pPr>
    </w:p>
    <w:p w:rsidR="008244CA" w:rsidRDefault="008244CA" w:rsidP="007E60FB">
      <w:pPr>
        <w:spacing w:before="60" w:after="60"/>
        <w:ind w:right="144"/>
        <w:jc w:val="right"/>
        <w:rPr>
          <w:rFonts w:ascii="Times New Roman" w:hAnsi="Times New Roman" w:cs="Times New Roman"/>
          <w:b/>
          <w:bCs/>
          <w:color w:val="000000" w:themeColor="text1"/>
          <w:sz w:val="2"/>
        </w:rPr>
      </w:pPr>
    </w:p>
    <w:p w:rsidR="00497EBD" w:rsidRPr="00497EBD" w:rsidRDefault="00497EBD" w:rsidP="007E60FB">
      <w:pPr>
        <w:spacing w:before="60" w:after="60"/>
        <w:ind w:right="144"/>
        <w:jc w:val="right"/>
        <w:rPr>
          <w:rFonts w:ascii="Times New Roman" w:hAnsi="Times New Roman" w:cs="Times New Roman"/>
          <w:b/>
          <w:bCs/>
          <w:color w:val="000000" w:themeColor="text1"/>
          <w:sz w:val="2"/>
        </w:rPr>
      </w:pPr>
    </w:p>
    <w:sectPr w:rsidR="00497EBD" w:rsidRPr="00497EBD" w:rsidSect="00F76F57">
      <w:headerReference w:type="default" r:id="rId8"/>
      <w:footerReference w:type="default" r:id="rId9"/>
      <w:footerReference w:type="first" r:id="rId10"/>
      <w:pgSz w:w="11907" w:h="16840"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5B" w:rsidRDefault="008B125B" w:rsidP="009326CD">
      <w:pPr>
        <w:spacing w:after="0" w:line="240" w:lineRule="auto"/>
      </w:pPr>
      <w:r>
        <w:separator/>
      </w:r>
    </w:p>
  </w:endnote>
  <w:endnote w:type="continuationSeparator" w:id="0">
    <w:p w:rsidR="008B125B" w:rsidRDefault="008B125B" w:rsidP="0093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BD" w:rsidRPr="00CA47FF" w:rsidRDefault="00497EBD" w:rsidP="00085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BD" w:rsidRPr="00D430CF" w:rsidRDefault="00497EBD" w:rsidP="00085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5B" w:rsidRDefault="008B125B" w:rsidP="009326CD">
      <w:pPr>
        <w:spacing w:after="0" w:line="240" w:lineRule="auto"/>
      </w:pPr>
      <w:r>
        <w:separator/>
      </w:r>
    </w:p>
  </w:footnote>
  <w:footnote w:type="continuationSeparator" w:id="0">
    <w:p w:rsidR="008B125B" w:rsidRDefault="008B125B" w:rsidP="0093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40272"/>
      <w:docPartObj>
        <w:docPartGallery w:val="Page Numbers (Top of Page)"/>
        <w:docPartUnique/>
      </w:docPartObj>
    </w:sdtPr>
    <w:sdtEndPr>
      <w:rPr>
        <w:rFonts w:ascii="Times New Roman" w:hAnsi="Times New Roman" w:cs="Times New Roman"/>
        <w:noProof/>
        <w:sz w:val="28"/>
        <w:szCs w:val="28"/>
      </w:rPr>
    </w:sdtEndPr>
    <w:sdtContent>
      <w:p w:rsidR="00497EBD" w:rsidRPr="00E41C7B" w:rsidRDefault="00497EBD">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F23F0D">
          <w:rPr>
            <w:rFonts w:ascii="Times New Roman" w:hAnsi="Times New Roman" w:cs="Times New Roman"/>
            <w:noProof/>
            <w:sz w:val="28"/>
            <w:szCs w:val="28"/>
          </w:rPr>
          <w:t>1</w:t>
        </w:r>
        <w:r w:rsidRPr="00B552D6">
          <w:rPr>
            <w:rFonts w:ascii="Times New Roman" w:hAnsi="Times New Roman" w:cs="Times New Roman"/>
            <w:noProof/>
            <w:sz w:val="28"/>
            <w:szCs w:val="28"/>
          </w:rPr>
          <w:fldChar w:fldCharType="end"/>
        </w:r>
      </w:p>
    </w:sdtContent>
  </w:sdt>
  <w:p w:rsidR="00497EBD" w:rsidRPr="00CA47FF" w:rsidRDefault="00497EBD" w:rsidP="00085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C43CC"/>
    <w:multiLevelType w:val="hybridMultilevel"/>
    <w:tmpl w:val="CB2A885C"/>
    <w:lvl w:ilvl="0" w:tplc="7BEEC1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17C0034"/>
    <w:multiLevelType w:val="hybridMultilevel"/>
    <w:tmpl w:val="EEEA2D0A"/>
    <w:lvl w:ilvl="0" w:tplc="F4BA4EEA">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7B4B4635"/>
    <w:multiLevelType w:val="hybridMultilevel"/>
    <w:tmpl w:val="E4A64060"/>
    <w:lvl w:ilvl="0" w:tplc="57B65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D"/>
    <w:rsid w:val="0000180D"/>
    <w:rsid w:val="00026AD5"/>
    <w:rsid w:val="00042544"/>
    <w:rsid w:val="00042724"/>
    <w:rsid w:val="00045B73"/>
    <w:rsid w:val="00050B53"/>
    <w:rsid w:val="000657C3"/>
    <w:rsid w:val="00066C15"/>
    <w:rsid w:val="00067D0F"/>
    <w:rsid w:val="00092802"/>
    <w:rsid w:val="000A13FC"/>
    <w:rsid w:val="000A665E"/>
    <w:rsid w:val="000B5AEA"/>
    <w:rsid w:val="000C1BC4"/>
    <w:rsid w:val="000D48EB"/>
    <w:rsid w:val="000E2729"/>
    <w:rsid w:val="000E39FE"/>
    <w:rsid w:val="000E5CA9"/>
    <w:rsid w:val="001052C4"/>
    <w:rsid w:val="00107C1E"/>
    <w:rsid w:val="00110140"/>
    <w:rsid w:val="001168B8"/>
    <w:rsid w:val="00120A52"/>
    <w:rsid w:val="00121A31"/>
    <w:rsid w:val="00133A66"/>
    <w:rsid w:val="00135F2F"/>
    <w:rsid w:val="00137CE9"/>
    <w:rsid w:val="00141E07"/>
    <w:rsid w:val="00157430"/>
    <w:rsid w:val="00161AEA"/>
    <w:rsid w:val="00166866"/>
    <w:rsid w:val="00182F61"/>
    <w:rsid w:val="001B2375"/>
    <w:rsid w:val="001D2FEE"/>
    <w:rsid w:val="001E0E3A"/>
    <w:rsid w:val="001E0F6E"/>
    <w:rsid w:val="001E3B49"/>
    <w:rsid w:val="001E44BD"/>
    <w:rsid w:val="001E6C1C"/>
    <w:rsid w:val="001F4271"/>
    <w:rsid w:val="00214C05"/>
    <w:rsid w:val="00223443"/>
    <w:rsid w:val="00223FF2"/>
    <w:rsid w:val="00233485"/>
    <w:rsid w:val="002423AC"/>
    <w:rsid w:val="002512D3"/>
    <w:rsid w:val="00256F96"/>
    <w:rsid w:val="00284246"/>
    <w:rsid w:val="002877CD"/>
    <w:rsid w:val="00290096"/>
    <w:rsid w:val="002B26FF"/>
    <w:rsid w:val="002C3D24"/>
    <w:rsid w:val="002F13C1"/>
    <w:rsid w:val="002F2262"/>
    <w:rsid w:val="002F7A21"/>
    <w:rsid w:val="003015AC"/>
    <w:rsid w:val="003027E0"/>
    <w:rsid w:val="00303FA1"/>
    <w:rsid w:val="00305B2E"/>
    <w:rsid w:val="00314C33"/>
    <w:rsid w:val="003237A7"/>
    <w:rsid w:val="00334DD3"/>
    <w:rsid w:val="003442E1"/>
    <w:rsid w:val="0034446A"/>
    <w:rsid w:val="003550F9"/>
    <w:rsid w:val="00362BAB"/>
    <w:rsid w:val="00363200"/>
    <w:rsid w:val="00365E60"/>
    <w:rsid w:val="00371D7A"/>
    <w:rsid w:val="003730AD"/>
    <w:rsid w:val="003757DA"/>
    <w:rsid w:val="00381EA5"/>
    <w:rsid w:val="00384B1E"/>
    <w:rsid w:val="003A5719"/>
    <w:rsid w:val="003C2EE8"/>
    <w:rsid w:val="003D4C07"/>
    <w:rsid w:val="003D6D4F"/>
    <w:rsid w:val="003D6FA0"/>
    <w:rsid w:val="003D7E50"/>
    <w:rsid w:val="003E4705"/>
    <w:rsid w:val="0040201D"/>
    <w:rsid w:val="00403A5E"/>
    <w:rsid w:val="00405A47"/>
    <w:rsid w:val="004064E8"/>
    <w:rsid w:val="00444879"/>
    <w:rsid w:val="004514F0"/>
    <w:rsid w:val="00456BB6"/>
    <w:rsid w:val="00461153"/>
    <w:rsid w:val="00464398"/>
    <w:rsid w:val="00467ABD"/>
    <w:rsid w:val="004772DF"/>
    <w:rsid w:val="00477702"/>
    <w:rsid w:val="0048553F"/>
    <w:rsid w:val="00497EBD"/>
    <w:rsid w:val="004A182A"/>
    <w:rsid w:val="004A741F"/>
    <w:rsid w:val="004B0AA8"/>
    <w:rsid w:val="004C3C82"/>
    <w:rsid w:val="004C706C"/>
    <w:rsid w:val="004E582A"/>
    <w:rsid w:val="004E5B16"/>
    <w:rsid w:val="004E64E5"/>
    <w:rsid w:val="004E6532"/>
    <w:rsid w:val="004F070D"/>
    <w:rsid w:val="005012E6"/>
    <w:rsid w:val="00517403"/>
    <w:rsid w:val="00521FA9"/>
    <w:rsid w:val="00531E80"/>
    <w:rsid w:val="0053435C"/>
    <w:rsid w:val="00534C8C"/>
    <w:rsid w:val="005712D2"/>
    <w:rsid w:val="005734F5"/>
    <w:rsid w:val="00573DA0"/>
    <w:rsid w:val="00581E7E"/>
    <w:rsid w:val="005838B0"/>
    <w:rsid w:val="0059334D"/>
    <w:rsid w:val="00595417"/>
    <w:rsid w:val="005A034A"/>
    <w:rsid w:val="005A4355"/>
    <w:rsid w:val="005B296C"/>
    <w:rsid w:val="005D099C"/>
    <w:rsid w:val="005D0BB1"/>
    <w:rsid w:val="005D1C2C"/>
    <w:rsid w:val="005E0D6F"/>
    <w:rsid w:val="006022A6"/>
    <w:rsid w:val="00603827"/>
    <w:rsid w:val="00610384"/>
    <w:rsid w:val="006125A3"/>
    <w:rsid w:val="00620088"/>
    <w:rsid w:val="006375A7"/>
    <w:rsid w:val="00637E79"/>
    <w:rsid w:val="00640721"/>
    <w:rsid w:val="00645FE0"/>
    <w:rsid w:val="006460B0"/>
    <w:rsid w:val="00661A98"/>
    <w:rsid w:val="00681681"/>
    <w:rsid w:val="00686CA5"/>
    <w:rsid w:val="00686DE2"/>
    <w:rsid w:val="0069295F"/>
    <w:rsid w:val="0069771F"/>
    <w:rsid w:val="006A0B14"/>
    <w:rsid w:val="006A6C6C"/>
    <w:rsid w:val="006D150E"/>
    <w:rsid w:val="0071373A"/>
    <w:rsid w:val="00730637"/>
    <w:rsid w:val="00730CCF"/>
    <w:rsid w:val="007345C6"/>
    <w:rsid w:val="00737F98"/>
    <w:rsid w:val="00740994"/>
    <w:rsid w:val="0074222C"/>
    <w:rsid w:val="00743703"/>
    <w:rsid w:val="00757EFE"/>
    <w:rsid w:val="00764892"/>
    <w:rsid w:val="0077014B"/>
    <w:rsid w:val="0077465C"/>
    <w:rsid w:val="00774FED"/>
    <w:rsid w:val="007838D5"/>
    <w:rsid w:val="00787738"/>
    <w:rsid w:val="007939B1"/>
    <w:rsid w:val="007C16A1"/>
    <w:rsid w:val="007C744D"/>
    <w:rsid w:val="007D5DF1"/>
    <w:rsid w:val="007E0D5D"/>
    <w:rsid w:val="007E60FB"/>
    <w:rsid w:val="007F1354"/>
    <w:rsid w:val="00821E30"/>
    <w:rsid w:val="008244CA"/>
    <w:rsid w:val="0083257B"/>
    <w:rsid w:val="008439B3"/>
    <w:rsid w:val="00845EE4"/>
    <w:rsid w:val="0085001A"/>
    <w:rsid w:val="008515DD"/>
    <w:rsid w:val="0085491C"/>
    <w:rsid w:val="008561C7"/>
    <w:rsid w:val="0085679B"/>
    <w:rsid w:val="008602C2"/>
    <w:rsid w:val="00865780"/>
    <w:rsid w:val="00865EDE"/>
    <w:rsid w:val="00895038"/>
    <w:rsid w:val="008B125B"/>
    <w:rsid w:val="008B3402"/>
    <w:rsid w:val="008B5F35"/>
    <w:rsid w:val="008C536F"/>
    <w:rsid w:val="008E5693"/>
    <w:rsid w:val="008E5748"/>
    <w:rsid w:val="008E6617"/>
    <w:rsid w:val="008F0DE8"/>
    <w:rsid w:val="008F101D"/>
    <w:rsid w:val="008F1495"/>
    <w:rsid w:val="009128DF"/>
    <w:rsid w:val="00915CD4"/>
    <w:rsid w:val="0091730E"/>
    <w:rsid w:val="009247B5"/>
    <w:rsid w:val="009326CD"/>
    <w:rsid w:val="00933BB6"/>
    <w:rsid w:val="00963C55"/>
    <w:rsid w:val="0096756F"/>
    <w:rsid w:val="00994D10"/>
    <w:rsid w:val="009A337A"/>
    <w:rsid w:val="009A5003"/>
    <w:rsid w:val="009B6B7E"/>
    <w:rsid w:val="009C04F5"/>
    <w:rsid w:val="009C1923"/>
    <w:rsid w:val="009D5626"/>
    <w:rsid w:val="009E618B"/>
    <w:rsid w:val="009F54EF"/>
    <w:rsid w:val="00A05FC4"/>
    <w:rsid w:val="00A102D1"/>
    <w:rsid w:val="00A16B62"/>
    <w:rsid w:val="00A34DDB"/>
    <w:rsid w:val="00A41FF2"/>
    <w:rsid w:val="00A4790B"/>
    <w:rsid w:val="00A5525B"/>
    <w:rsid w:val="00A7274E"/>
    <w:rsid w:val="00A74465"/>
    <w:rsid w:val="00AB1833"/>
    <w:rsid w:val="00AD2675"/>
    <w:rsid w:val="00AD6D11"/>
    <w:rsid w:val="00AF2A18"/>
    <w:rsid w:val="00AF7A11"/>
    <w:rsid w:val="00B00AD3"/>
    <w:rsid w:val="00B02311"/>
    <w:rsid w:val="00B12514"/>
    <w:rsid w:val="00B13511"/>
    <w:rsid w:val="00B23110"/>
    <w:rsid w:val="00B239A2"/>
    <w:rsid w:val="00B32F34"/>
    <w:rsid w:val="00B40B5B"/>
    <w:rsid w:val="00B40C72"/>
    <w:rsid w:val="00B46F26"/>
    <w:rsid w:val="00B52EDC"/>
    <w:rsid w:val="00B54AA2"/>
    <w:rsid w:val="00B74C04"/>
    <w:rsid w:val="00B77402"/>
    <w:rsid w:val="00B91550"/>
    <w:rsid w:val="00B961B1"/>
    <w:rsid w:val="00BA4265"/>
    <w:rsid w:val="00BA6012"/>
    <w:rsid w:val="00BE31EC"/>
    <w:rsid w:val="00C01D2B"/>
    <w:rsid w:val="00C06E93"/>
    <w:rsid w:val="00C07833"/>
    <w:rsid w:val="00C21B1F"/>
    <w:rsid w:val="00C2218A"/>
    <w:rsid w:val="00C22FAE"/>
    <w:rsid w:val="00C24317"/>
    <w:rsid w:val="00C2450D"/>
    <w:rsid w:val="00C24636"/>
    <w:rsid w:val="00C3058F"/>
    <w:rsid w:val="00C30C2B"/>
    <w:rsid w:val="00C3115C"/>
    <w:rsid w:val="00C34BA5"/>
    <w:rsid w:val="00C57AE8"/>
    <w:rsid w:val="00C625AE"/>
    <w:rsid w:val="00C664F9"/>
    <w:rsid w:val="00C837EC"/>
    <w:rsid w:val="00C85E4D"/>
    <w:rsid w:val="00C87D80"/>
    <w:rsid w:val="00C92A1C"/>
    <w:rsid w:val="00CA0247"/>
    <w:rsid w:val="00CA76D9"/>
    <w:rsid w:val="00CB48C1"/>
    <w:rsid w:val="00CE328F"/>
    <w:rsid w:val="00CF49E4"/>
    <w:rsid w:val="00D0285B"/>
    <w:rsid w:val="00D03E53"/>
    <w:rsid w:val="00D0465A"/>
    <w:rsid w:val="00D070B0"/>
    <w:rsid w:val="00D11AD2"/>
    <w:rsid w:val="00D13361"/>
    <w:rsid w:val="00D15D3D"/>
    <w:rsid w:val="00D227A4"/>
    <w:rsid w:val="00D273A3"/>
    <w:rsid w:val="00D273CA"/>
    <w:rsid w:val="00D342FB"/>
    <w:rsid w:val="00D41845"/>
    <w:rsid w:val="00D41D0C"/>
    <w:rsid w:val="00D533A0"/>
    <w:rsid w:val="00D556E2"/>
    <w:rsid w:val="00D65C93"/>
    <w:rsid w:val="00D66021"/>
    <w:rsid w:val="00D66835"/>
    <w:rsid w:val="00D75ECD"/>
    <w:rsid w:val="00D77838"/>
    <w:rsid w:val="00D800D4"/>
    <w:rsid w:val="00DA15AE"/>
    <w:rsid w:val="00DA334F"/>
    <w:rsid w:val="00DB35A1"/>
    <w:rsid w:val="00DC032E"/>
    <w:rsid w:val="00DE38EC"/>
    <w:rsid w:val="00DE71D9"/>
    <w:rsid w:val="00DF28C8"/>
    <w:rsid w:val="00DF4ADA"/>
    <w:rsid w:val="00DF64D4"/>
    <w:rsid w:val="00E14214"/>
    <w:rsid w:val="00E143BC"/>
    <w:rsid w:val="00E2159C"/>
    <w:rsid w:val="00E23CC9"/>
    <w:rsid w:val="00E24C34"/>
    <w:rsid w:val="00E26523"/>
    <w:rsid w:val="00E33A12"/>
    <w:rsid w:val="00E418E5"/>
    <w:rsid w:val="00E43DBF"/>
    <w:rsid w:val="00E533F1"/>
    <w:rsid w:val="00E5400C"/>
    <w:rsid w:val="00E54F48"/>
    <w:rsid w:val="00E561B3"/>
    <w:rsid w:val="00E844AD"/>
    <w:rsid w:val="00E90478"/>
    <w:rsid w:val="00EA3C03"/>
    <w:rsid w:val="00EC3827"/>
    <w:rsid w:val="00EC617A"/>
    <w:rsid w:val="00EE1DD8"/>
    <w:rsid w:val="00EE3C55"/>
    <w:rsid w:val="00EE73FE"/>
    <w:rsid w:val="00EF7E9B"/>
    <w:rsid w:val="00F12D79"/>
    <w:rsid w:val="00F13F64"/>
    <w:rsid w:val="00F16064"/>
    <w:rsid w:val="00F177BA"/>
    <w:rsid w:val="00F23F0D"/>
    <w:rsid w:val="00F267B5"/>
    <w:rsid w:val="00F43271"/>
    <w:rsid w:val="00F5596C"/>
    <w:rsid w:val="00F76F57"/>
    <w:rsid w:val="00F77147"/>
    <w:rsid w:val="00F8033B"/>
    <w:rsid w:val="00F80FE7"/>
    <w:rsid w:val="00F82981"/>
    <w:rsid w:val="00F83102"/>
    <w:rsid w:val="00F84482"/>
    <w:rsid w:val="00F905D6"/>
    <w:rsid w:val="00F922C0"/>
    <w:rsid w:val="00FA3B46"/>
    <w:rsid w:val="00FA52AA"/>
    <w:rsid w:val="00FC13F1"/>
    <w:rsid w:val="00FD2664"/>
    <w:rsid w:val="00FD37AD"/>
    <w:rsid w:val="00FE5B35"/>
    <w:rsid w:val="00FF0CBF"/>
    <w:rsid w:val="00FF13D0"/>
    <w:rsid w:val="00FF22E6"/>
    <w:rsid w:val="00FF3BFD"/>
    <w:rsid w:val="00FF4A27"/>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BFF9-EE69-4111-AA71-EFC1F1F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27"/>
  </w:style>
  <w:style w:type="paragraph" w:styleId="Heading1">
    <w:name w:val="heading 1"/>
    <w:basedOn w:val="Normal"/>
    <w:next w:val="Normal"/>
    <w:link w:val="Heading1Char"/>
    <w:uiPriority w:val="9"/>
    <w:qFormat/>
    <w:rsid w:val="009326CD"/>
    <w:pPr>
      <w:keepNext/>
      <w:keepLines/>
      <w:spacing w:before="240" w:after="0" w:line="288" w:lineRule="auto"/>
      <w:ind w:firstLine="567"/>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26CD"/>
    <w:pPr>
      <w:keepNext/>
      <w:spacing w:before="240" w:after="0" w:line="240" w:lineRule="auto"/>
      <w:ind w:firstLine="567"/>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9326CD"/>
    <w:pPr>
      <w:keepNext/>
      <w:keepLines/>
      <w:spacing w:before="40" w:after="0" w:line="288" w:lineRule="auto"/>
      <w:ind w:firstLine="567"/>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26CD"/>
    <w:pPr>
      <w:keepNext/>
      <w:keepLines/>
      <w:spacing w:before="40" w:after="0" w:line="288" w:lineRule="auto"/>
      <w:ind w:firstLine="567"/>
      <w:jc w:val="both"/>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C85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E4D"/>
    <w:rPr>
      <w:color w:val="0000FF"/>
      <w:u w:val="single"/>
    </w:rPr>
  </w:style>
  <w:style w:type="paragraph" w:styleId="ListParagraph">
    <w:name w:val="List Paragraph"/>
    <w:basedOn w:val="Normal"/>
    <w:uiPriority w:val="34"/>
    <w:qFormat/>
    <w:rsid w:val="00A16B62"/>
    <w:pPr>
      <w:ind w:left="720"/>
      <w:contextualSpacing/>
    </w:pPr>
  </w:style>
  <w:style w:type="character" w:customStyle="1" w:styleId="Heading1Char">
    <w:name w:val="Heading 1 Char"/>
    <w:basedOn w:val="DefaultParagraphFont"/>
    <w:link w:val="Heading1"/>
    <w:uiPriority w:val="9"/>
    <w:rsid w:val="009326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326CD"/>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9326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26CD"/>
    <w:rPr>
      <w:rFonts w:asciiTheme="majorHAnsi" w:eastAsiaTheme="majorEastAsia" w:hAnsiTheme="majorHAnsi" w:cstheme="majorBidi"/>
      <w:i/>
      <w:iCs/>
      <w:color w:val="2E74B5" w:themeColor="accent1" w:themeShade="BF"/>
      <w:sz w:val="28"/>
    </w:rPr>
  </w:style>
  <w:style w:type="paragraph" w:styleId="FootnoteText">
    <w:name w:val="footnote text"/>
    <w:basedOn w:val="Normal"/>
    <w:link w:val="FootnoteTextChar"/>
    <w:unhideWhenUsed/>
    <w:rsid w:val="009326CD"/>
    <w:pPr>
      <w:spacing w:after="0" w:line="240" w:lineRule="auto"/>
      <w:ind w:left="153" w:hanging="153"/>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9326CD"/>
    <w:rPr>
      <w:rFonts w:ascii="Times New Roman" w:eastAsia="Calibri" w:hAnsi="Times New Roman" w:cs="Times New Roman"/>
      <w:sz w:val="20"/>
      <w:szCs w:val="20"/>
    </w:rPr>
  </w:style>
  <w:style w:type="character" w:styleId="Strong">
    <w:name w:val="Strong"/>
    <w:uiPriority w:val="22"/>
    <w:qFormat/>
    <w:rsid w:val="009326CD"/>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9326CD"/>
    <w:rPr>
      <w:rFonts w:ascii="Times New Roman" w:eastAsia="Times New Roman" w:hAnsi="Times New Roman" w:cs="Times New Roman"/>
      <w:sz w:val="24"/>
      <w:szCs w:val="24"/>
    </w:rPr>
  </w:style>
  <w:style w:type="character" w:styleId="Emphasis">
    <w:name w:val="Emphasis"/>
    <w:basedOn w:val="DefaultParagraphFont"/>
    <w:uiPriority w:val="20"/>
    <w:qFormat/>
    <w:rsid w:val="009326CD"/>
    <w:rPr>
      <w:i/>
      <w:iCs/>
    </w:rPr>
  </w:style>
  <w:style w:type="paragraph" w:styleId="BodyText3">
    <w:name w:val="Body Text 3"/>
    <w:basedOn w:val="Normal"/>
    <w:link w:val="BodyText3Char"/>
    <w:rsid w:val="009326C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9326CD"/>
    <w:rPr>
      <w:rFonts w:ascii=".VnTime" w:eastAsia="Times New Roman" w:hAnsi=".VnTime" w:cs="Times New Roman"/>
      <w:sz w:val="16"/>
      <w:szCs w:val="16"/>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unhideWhenUsed/>
    <w:qFormat/>
    <w:rsid w:val="009326CD"/>
    <w:rPr>
      <w:vertAlign w:val="superscript"/>
    </w:rPr>
  </w:style>
  <w:style w:type="paragraph" w:styleId="BodyText">
    <w:name w:val="Body Text"/>
    <w:basedOn w:val="Normal"/>
    <w:link w:val="BodyTextChar"/>
    <w:uiPriority w:val="99"/>
    <w:unhideWhenUsed/>
    <w:rsid w:val="009326CD"/>
    <w:pPr>
      <w:spacing w:before="120" w:after="120" w:line="288" w:lineRule="auto"/>
      <w:ind w:firstLine="567"/>
      <w:jc w:val="both"/>
    </w:pPr>
    <w:rPr>
      <w:rFonts w:ascii="Times New Roman" w:eastAsia="Calibri" w:hAnsi="Times New Roman" w:cs="Times New Roman"/>
      <w:sz w:val="28"/>
    </w:rPr>
  </w:style>
  <w:style w:type="character" w:customStyle="1" w:styleId="BodyTextChar">
    <w:name w:val="Body Text Char"/>
    <w:basedOn w:val="DefaultParagraphFont"/>
    <w:link w:val="BodyText"/>
    <w:uiPriority w:val="99"/>
    <w:rsid w:val="009326CD"/>
    <w:rPr>
      <w:rFonts w:ascii="Times New Roman" w:eastAsia="Calibri" w:hAnsi="Times New Roman" w:cs="Times New Roman"/>
      <w:sz w:val="28"/>
    </w:rPr>
  </w:style>
  <w:style w:type="paragraph" w:styleId="Header">
    <w:name w:val="header"/>
    <w:basedOn w:val="Normal"/>
    <w:link w:val="HeaderChar"/>
    <w:uiPriority w:val="99"/>
    <w:unhideWhenUsed/>
    <w:rsid w:val="0079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B1"/>
  </w:style>
  <w:style w:type="paragraph" w:styleId="Footer">
    <w:name w:val="footer"/>
    <w:basedOn w:val="Normal"/>
    <w:link w:val="FooterChar"/>
    <w:uiPriority w:val="99"/>
    <w:unhideWhenUsed/>
    <w:rsid w:val="0079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B1"/>
  </w:style>
  <w:style w:type="paragraph" w:styleId="BalloonText">
    <w:name w:val="Balloon Text"/>
    <w:basedOn w:val="Normal"/>
    <w:link w:val="BalloonTextChar"/>
    <w:uiPriority w:val="99"/>
    <w:unhideWhenUsed/>
    <w:rsid w:val="0069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771F"/>
    <w:rPr>
      <w:rFonts w:ascii="Segoe UI" w:hAnsi="Segoe UI" w:cs="Segoe UI"/>
      <w:sz w:val="18"/>
      <w:szCs w:val="18"/>
    </w:rPr>
  </w:style>
  <w:style w:type="table" w:styleId="TableGrid">
    <w:name w:val="Table Grid"/>
    <w:basedOn w:val="TableNormal"/>
    <w:uiPriority w:val="39"/>
    <w:rsid w:val="0078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4149">
      <w:bodyDiv w:val="1"/>
      <w:marLeft w:val="0"/>
      <w:marRight w:val="0"/>
      <w:marTop w:val="0"/>
      <w:marBottom w:val="0"/>
      <w:divBdr>
        <w:top w:val="none" w:sz="0" w:space="0" w:color="auto"/>
        <w:left w:val="none" w:sz="0" w:space="0" w:color="auto"/>
        <w:bottom w:val="none" w:sz="0" w:space="0" w:color="auto"/>
        <w:right w:val="none" w:sz="0" w:space="0" w:color="auto"/>
      </w:divBdr>
    </w:div>
    <w:div w:id="623270987">
      <w:bodyDiv w:val="1"/>
      <w:marLeft w:val="0"/>
      <w:marRight w:val="0"/>
      <w:marTop w:val="0"/>
      <w:marBottom w:val="0"/>
      <w:divBdr>
        <w:top w:val="none" w:sz="0" w:space="0" w:color="auto"/>
        <w:left w:val="none" w:sz="0" w:space="0" w:color="auto"/>
        <w:bottom w:val="none" w:sz="0" w:space="0" w:color="auto"/>
        <w:right w:val="none" w:sz="0" w:space="0" w:color="auto"/>
      </w:divBdr>
    </w:div>
    <w:div w:id="703553431">
      <w:bodyDiv w:val="1"/>
      <w:marLeft w:val="0"/>
      <w:marRight w:val="0"/>
      <w:marTop w:val="0"/>
      <w:marBottom w:val="0"/>
      <w:divBdr>
        <w:top w:val="none" w:sz="0" w:space="0" w:color="auto"/>
        <w:left w:val="none" w:sz="0" w:space="0" w:color="auto"/>
        <w:bottom w:val="none" w:sz="0" w:space="0" w:color="auto"/>
        <w:right w:val="none" w:sz="0" w:space="0" w:color="auto"/>
      </w:divBdr>
      <w:divsChild>
        <w:div w:id="679821322">
          <w:marLeft w:val="0"/>
          <w:marRight w:val="0"/>
          <w:marTop w:val="120"/>
          <w:marBottom w:val="0"/>
          <w:divBdr>
            <w:top w:val="none" w:sz="0" w:space="0" w:color="auto"/>
            <w:left w:val="none" w:sz="0" w:space="0" w:color="auto"/>
            <w:bottom w:val="none" w:sz="0" w:space="0" w:color="auto"/>
            <w:right w:val="none" w:sz="0" w:space="0" w:color="auto"/>
          </w:divBdr>
        </w:div>
        <w:div w:id="1536192141">
          <w:marLeft w:val="0"/>
          <w:marRight w:val="0"/>
          <w:marTop w:val="0"/>
          <w:marBottom w:val="0"/>
          <w:divBdr>
            <w:top w:val="none" w:sz="0" w:space="0" w:color="auto"/>
            <w:left w:val="none" w:sz="0" w:space="0" w:color="auto"/>
            <w:bottom w:val="none" w:sz="0" w:space="0" w:color="auto"/>
            <w:right w:val="none" w:sz="0" w:space="0" w:color="auto"/>
          </w:divBdr>
        </w:div>
        <w:div w:id="905147427">
          <w:marLeft w:val="0"/>
          <w:marRight w:val="0"/>
          <w:marTop w:val="0"/>
          <w:marBottom w:val="0"/>
          <w:divBdr>
            <w:top w:val="none" w:sz="0" w:space="0" w:color="auto"/>
            <w:left w:val="none" w:sz="0" w:space="0" w:color="auto"/>
            <w:bottom w:val="none" w:sz="0" w:space="0" w:color="auto"/>
            <w:right w:val="none" w:sz="0" w:space="0" w:color="auto"/>
          </w:divBdr>
        </w:div>
        <w:div w:id="52974100">
          <w:marLeft w:val="0"/>
          <w:marRight w:val="0"/>
          <w:marTop w:val="0"/>
          <w:marBottom w:val="0"/>
          <w:divBdr>
            <w:top w:val="none" w:sz="0" w:space="0" w:color="auto"/>
            <w:left w:val="none" w:sz="0" w:space="0" w:color="auto"/>
            <w:bottom w:val="none" w:sz="0" w:space="0" w:color="auto"/>
            <w:right w:val="none" w:sz="0" w:space="0" w:color="auto"/>
          </w:divBdr>
        </w:div>
        <w:div w:id="1752040976">
          <w:marLeft w:val="0"/>
          <w:marRight w:val="0"/>
          <w:marTop w:val="0"/>
          <w:marBottom w:val="0"/>
          <w:divBdr>
            <w:top w:val="none" w:sz="0" w:space="0" w:color="auto"/>
            <w:left w:val="none" w:sz="0" w:space="0" w:color="auto"/>
            <w:bottom w:val="none" w:sz="0" w:space="0" w:color="auto"/>
            <w:right w:val="none" w:sz="0" w:space="0" w:color="auto"/>
          </w:divBdr>
        </w:div>
        <w:div w:id="205607473">
          <w:marLeft w:val="0"/>
          <w:marRight w:val="0"/>
          <w:marTop w:val="0"/>
          <w:marBottom w:val="0"/>
          <w:divBdr>
            <w:top w:val="none" w:sz="0" w:space="0" w:color="auto"/>
            <w:left w:val="none" w:sz="0" w:space="0" w:color="auto"/>
            <w:bottom w:val="none" w:sz="0" w:space="0" w:color="auto"/>
            <w:right w:val="none" w:sz="0" w:space="0" w:color="auto"/>
          </w:divBdr>
        </w:div>
        <w:div w:id="1087113826">
          <w:marLeft w:val="0"/>
          <w:marRight w:val="0"/>
          <w:marTop w:val="0"/>
          <w:marBottom w:val="0"/>
          <w:divBdr>
            <w:top w:val="none" w:sz="0" w:space="0" w:color="auto"/>
            <w:left w:val="none" w:sz="0" w:space="0" w:color="auto"/>
            <w:bottom w:val="none" w:sz="0" w:space="0" w:color="auto"/>
            <w:right w:val="none" w:sz="0" w:space="0" w:color="auto"/>
          </w:divBdr>
        </w:div>
        <w:div w:id="1367758772">
          <w:marLeft w:val="0"/>
          <w:marRight w:val="0"/>
          <w:marTop w:val="0"/>
          <w:marBottom w:val="0"/>
          <w:divBdr>
            <w:top w:val="none" w:sz="0" w:space="0" w:color="auto"/>
            <w:left w:val="none" w:sz="0" w:space="0" w:color="auto"/>
            <w:bottom w:val="none" w:sz="0" w:space="0" w:color="auto"/>
            <w:right w:val="none" w:sz="0" w:space="0" w:color="auto"/>
          </w:divBdr>
        </w:div>
        <w:div w:id="794060485">
          <w:marLeft w:val="0"/>
          <w:marRight w:val="0"/>
          <w:marTop w:val="0"/>
          <w:marBottom w:val="0"/>
          <w:divBdr>
            <w:top w:val="none" w:sz="0" w:space="0" w:color="auto"/>
            <w:left w:val="none" w:sz="0" w:space="0" w:color="auto"/>
            <w:bottom w:val="none" w:sz="0" w:space="0" w:color="auto"/>
            <w:right w:val="none" w:sz="0" w:space="0" w:color="auto"/>
          </w:divBdr>
        </w:div>
      </w:divsChild>
    </w:div>
    <w:div w:id="1043211160">
      <w:bodyDiv w:val="1"/>
      <w:marLeft w:val="0"/>
      <w:marRight w:val="0"/>
      <w:marTop w:val="0"/>
      <w:marBottom w:val="0"/>
      <w:divBdr>
        <w:top w:val="none" w:sz="0" w:space="0" w:color="auto"/>
        <w:left w:val="none" w:sz="0" w:space="0" w:color="auto"/>
        <w:bottom w:val="none" w:sz="0" w:space="0" w:color="auto"/>
        <w:right w:val="none" w:sz="0" w:space="0" w:color="auto"/>
      </w:divBdr>
    </w:div>
    <w:div w:id="1423646806">
      <w:bodyDiv w:val="1"/>
      <w:marLeft w:val="0"/>
      <w:marRight w:val="0"/>
      <w:marTop w:val="0"/>
      <w:marBottom w:val="0"/>
      <w:divBdr>
        <w:top w:val="none" w:sz="0" w:space="0" w:color="auto"/>
        <w:left w:val="none" w:sz="0" w:space="0" w:color="auto"/>
        <w:bottom w:val="none" w:sz="0" w:space="0" w:color="auto"/>
        <w:right w:val="none" w:sz="0" w:space="0" w:color="auto"/>
      </w:divBdr>
    </w:div>
    <w:div w:id="1533228746">
      <w:bodyDiv w:val="1"/>
      <w:marLeft w:val="0"/>
      <w:marRight w:val="0"/>
      <w:marTop w:val="0"/>
      <w:marBottom w:val="0"/>
      <w:divBdr>
        <w:top w:val="none" w:sz="0" w:space="0" w:color="auto"/>
        <w:left w:val="none" w:sz="0" w:space="0" w:color="auto"/>
        <w:bottom w:val="none" w:sz="0" w:space="0" w:color="auto"/>
        <w:right w:val="none" w:sz="0" w:space="0" w:color="auto"/>
      </w:divBdr>
    </w:div>
    <w:div w:id="2046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E8E0-0E03-4925-82C6-340CCA3F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2021-08-18T10:38:00Z</cp:lastPrinted>
  <dcterms:created xsi:type="dcterms:W3CDTF">2021-08-18T10:38:00Z</dcterms:created>
  <dcterms:modified xsi:type="dcterms:W3CDTF">2021-08-18T10:38:00Z</dcterms:modified>
</cp:coreProperties>
</file>