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11" w:type="dxa"/>
        <w:tblLayout w:type="fixed"/>
        <w:tblCellMar>
          <w:left w:w="0" w:type="dxa"/>
          <w:right w:w="0" w:type="dxa"/>
        </w:tblCellMar>
        <w:tblLook w:val="01E0" w:firstRow="1" w:lastRow="1" w:firstColumn="1" w:lastColumn="1" w:noHBand="0" w:noVBand="0"/>
      </w:tblPr>
      <w:tblGrid>
        <w:gridCol w:w="4425"/>
        <w:gridCol w:w="5416"/>
      </w:tblGrid>
      <w:tr w:rsidR="00654B06" w:rsidTr="002317BD">
        <w:trPr>
          <w:trHeight w:val="631"/>
        </w:trPr>
        <w:tc>
          <w:tcPr>
            <w:tcW w:w="4425" w:type="dxa"/>
          </w:tcPr>
          <w:p w:rsidR="002317BD" w:rsidRPr="00A4134F" w:rsidRDefault="002317BD" w:rsidP="002317BD">
            <w:pPr>
              <w:pStyle w:val="Heading5"/>
              <w:spacing w:before="0"/>
              <w:jc w:val="center"/>
              <w:rPr>
                <w:rFonts w:ascii="Times New Roman" w:hAnsi="Times New Roman"/>
                <w:b/>
                <w:color w:val="auto"/>
                <w:spacing w:val="-12"/>
                <w:sz w:val="26"/>
                <w:szCs w:val="26"/>
              </w:rPr>
            </w:pPr>
            <w:bookmarkStart w:id="0" w:name="_GoBack"/>
            <w:bookmarkEnd w:id="0"/>
            <w:r w:rsidRPr="00A4134F">
              <w:rPr>
                <w:rFonts w:ascii="Times New Roman" w:hAnsi="Times New Roman"/>
                <w:b/>
                <w:color w:val="auto"/>
                <w:spacing w:val="-12"/>
                <w:sz w:val="26"/>
                <w:szCs w:val="26"/>
              </w:rPr>
              <w:t>UBND TỈNH BÌNH THUẬN</w:t>
            </w:r>
          </w:p>
          <w:p w:rsidR="00654B06" w:rsidRDefault="00BE6130" w:rsidP="002317BD">
            <w:pPr>
              <w:pStyle w:val="TableParagraph"/>
              <w:spacing w:before="6"/>
              <w:ind w:left="194" w:right="129"/>
              <w:jc w:val="center"/>
              <w:rPr>
                <w:b/>
                <w:sz w:val="26"/>
              </w:rPr>
            </w:pPr>
            <w:r>
              <w:rPr>
                <w:noProof/>
                <w:lang w:val="en-US"/>
              </w:rPr>
              <mc:AlternateContent>
                <mc:Choice Requires="wps">
                  <w:drawing>
                    <wp:anchor distT="4294967295" distB="4294967295" distL="114300" distR="114300" simplePos="0" relativeHeight="251659264" behindDoc="0" locked="0" layoutInCell="1" allowOverlap="1" wp14:anchorId="220E515B" wp14:editId="1A53E016">
                      <wp:simplePos x="0" y="0"/>
                      <wp:positionH relativeFrom="column">
                        <wp:posOffset>706120</wp:posOffset>
                      </wp:positionH>
                      <wp:positionV relativeFrom="paragraph">
                        <wp:posOffset>196849</wp:posOffset>
                      </wp:positionV>
                      <wp:extent cx="1143000" cy="0"/>
                      <wp:effectExtent l="0" t="0" r="19050" b="1905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6872215" id="Line 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6pt,15.5pt" to="145.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8dg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"/>
                  </w:pict>
                </mc:Fallback>
              </mc:AlternateContent>
            </w:r>
            <w:r w:rsidR="002317BD" w:rsidRPr="003C5DE6">
              <w:rPr>
                <w:spacing w:val="-24"/>
                <w:sz w:val="26"/>
                <w:szCs w:val="26"/>
              </w:rPr>
              <w:t>SỞ TÀI NGUYÊN VÀ MÔI TRƯỜNG</w:t>
            </w:r>
          </w:p>
        </w:tc>
        <w:tc>
          <w:tcPr>
            <w:tcW w:w="5416" w:type="dxa"/>
          </w:tcPr>
          <w:p w:rsidR="002317BD" w:rsidRPr="003C5DE6" w:rsidRDefault="002317BD" w:rsidP="002317BD">
            <w:pPr>
              <w:pStyle w:val="Heading6"/>
              <w:spacing w:before="0"/>
              <w:rPr>
                <w:rFonts w:ascii="Times New Roman" w:hAnsi="Times New Roman" w:cs="Times New Roman"/>
                <w:b/>
                <w:i w:val="0"/>
                <w:color w:val="000000" w:themeColor="text1"/>
                <w:spacing w:val="-12"/>
                <w:sz w:val="26"/>
                <w:szCs w:val="26"/>
              </w:rPr>
            </w:pPr>
            <w:r w:rsidRPr="003C5DE6">
              <w:rPr>
                <w:rFonts w:ascii="Times New Roman" w:hAnsi="Times New Roman" w:cs="Times New Roman"/>
                <w:b/>
                <w:i w:val="0"/>
                <w:color w:val="000000" w:themeColor="text1"/>
                <w:spacing w:val="-12"/>
                <w:sz w:val="26"/>
                <w:szCs w:val="26"/>
              </w:rPr>
              <w:t>CỘNG HÒA XÃ HỘI CHỦ NGHĨA VIỆT NAM</w:t>
            </w:r>
          </w:p>
          <w:p w:rsidR="00654B06" w:rsidRPr="006E27AF" w:rsidRDefault="00BE6130" w:rsidP="002317BD">
            <w:pPr>
              <w:pStyle w:val="Heading2"/>
              <w:spacing w:before="0" w:after="80"/>
              <w:jc w:val="both"/>
              <w:rPr>
                <w:rFonts w:ascii="Times New Roman" w:hAnsi="Times New Roman" w:cs="Times New Roman"/>
                <w:color w:val="000000" w:themeColor="text1"/>
                <w:spacing w:val="-12"/>
                <w:sz w:val="28"/>
                <w:szCs w:val="28"/>
              </w:rPr>
            </w:pPr>
            <w:r>
              <w:rPr>
                <w:noProof/>
                <w:lang w:val="en-US"/>
              </w:rPr>
              <mc:AlternateContent>
                <mc:Choice Requires="wps">
                  <w:drawing>
                    <wp:anchor distT="4294967295" distB="4294967295" distL="114300" distR="114300" simplePos="0" relativeHeight="251661312" behindDoc="0" locked="0" layoutInCell="1" allowOverlap="1" wp14:anchorId="1EC85F2C" wp14:editId="07F7D0C9">
                      <wp:simplePos x="0" y="0"/>
                      <wp:positionH relativeFrom="column">
                        <wp:posOffset>660400</wp:posOffset>
                      </wp:positionH>
                      <wp:positionV relativeFrom="paragraph">
                        <wp:posOffset>199389</wp:posOffset>
                      </wp:positionV>
                      <wp:extent cx="2078990" cy="0"/>
                      <wp:effectExtent l="0" t="0" r="16510"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8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1DA3FD9" id="Line 6"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pt,15.7pt" to="215.7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Md+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"/>
                  </w:pict>
                </mc:Fallback>
              </mc:AlternateContent>
            </w:r>
            <w:r w:rsidR="002317BD">
              <w:rPr>
                <w:rFonts w:ascii="Times New Roman" w:hAnsi="Times New Roman" w:cs="Times New Roman"/>
                <w:color w:val="000000" w:themeColor="text1"/>
                <w:spacing w:val="-12"/>
                <w:sz w:val="28"/>
                <w:szCs w:val="28"/>
              </w:rPr>
              <w:t xml:space="preserve">                 </w:t>
            </w:r>
            <w:r w:rsidR="002317BD" w:rsidRPr="003C5DE6">
              <w:rPr>
                <w:rFonts w:ascii="Times New Roman" w:hAnsi="Times New Roman" w:cs="Times New Roman"/>
                <w:color w:val="000000" w:themeColor="text1"/>
                <w:spacing w:val="-12"/>
                <w:sz w:val="28"/>
                <w:szCs w:val="28"/>
              </w:rPr>
              <w:t xml:space="preserve"> Độc lập – Tự do – Hạnh phúc</w:t>
            </w:r>
          </w:p>
        </w:tc>
      </w:tr>
      <w:tr w:rsidR="00654B06" w:rsidTr="002317BD">
        <w:trPr>
          <w:trHeight w:val="1553"/>
        </w:trPr>
        <w:tc>
          <w:tcPr>
            <w:tcW w:w="4425" w:type="dxa"/>
          </w:tcPr>
          <w:p w:rsidR="00654B06" w:rsidRDefault="00653BB8">
            <w:pPr>
              <w:pStyle w:val="TableParagraph"/>
              <w:spacing w:before="188"/>
              <w:ind w:left="195" w:right="129"/>
              <w:jc w:val="center"/>
              <w:rPr>
                <w:sz w:val="26"/>
              </w:rPr>
            </w:pPr>
            <w:r>
              <w:rPr>
                <w:sz w:val="26"/>
              </w:rPr>
              <w:t>Số:</w:t>
            </w:r>
            <w:r w:rsidR="000D1286" w:rsidRPr="006E27AF">
              <w:rPr>
                <w:sz w:val="26"/>
              </w:rPr>
              <w:t xml:space="preserve"> 744</w:t>
            </w:r>
            <w:r w:rsidR="002317BD" w:rsidRPr="006E27AF">
              <w:rPr>
                <w:sz w:val="26"/>
              </w:rPr>
              <w:t xml:space="preserve"> /</w:t>
            </w:r>
            <w:r>
              <w:rPr>
                <w:sz w:val="26"/>
              </w:rPr>
              <w:t>STNMT-CCQLĐĐ</w:t>
            </w:r>
          </w:p>
          <w:p w:rsidR="00654B06" w:rsidRPr="006E27AF" w:rsidRDefault="00653BB8" w:rsidP="002317BD">
            <w:pPr>
              <w:pStyle w:val="TableParagraph"/>
              <w:spacing w:before="121"/>
              <w:ind w:left="199" w:right="129"/>
              <w:jc w:val="center"/>
              <w:rPr>
                <w:sz w:val="26"/>
              </w:rPr>
            </w:pPr>
            <w:r>
              <w:rPr>
                <w:sz w:val="26"/>
              </w:rPr>
              <w:t xml:space="preserve">V/v </w:t>
            </w:r>
            <w:r w:rsidR="002317BD" w:rsidRPr="006E27AF">
              <w:rPr>
                <w:sz w:val="26"/>
              </w:rPr>
              <w:t>đăng ký nhu cầu sử dụng đất đến năm 2030 của các ngành, lĩnh vực trên địa bàn tỉnh</w:t>
            </w:r>
          </w:p>
        </w:tc>
        <w:tc>
          <w:tcPr>
            <w:tcW w:w="5416" w:type="dxa"/>
          </w:tcPr>
          <w:p w:rsidR="00654B06" w:rsidRDefault="00B053AD" w:rsidP="000D1286">
            <w:pPr>
              <w:pStyle w:val="TableParagraph"/>
              <w:tabs>
                <w:tab w:val="left" w:pos="2215"/>
              </w:tabs>
              <w:spacing w:before="227"/>
              <w:ind w:right="66"/>
              <w:jc w:val="center"/>
              <w:rPr>
                <w:i/>
                <w:sz w:val="26"/>
              </w:rPr>
            </w:pPr>
            <w:r w:rsidRPr="006E27AF">
              <w:rPr>
                <w:i/>
                <w:sz w:val="26"/>
              </w:rPr>
              <w:t>Bình Thuận</w:t>
            </w:r>
            <w:r w:rsidR="00653BB8">
              <w:rPr>
                <w:i/>
                <w:sz w:val="26"/>
              </w:rPr>
              <w:t>,</w:t>
            </w:r>
            <w:r w:rsidR="00653BB8">
              <w:rPr>
                <w:i/>
                <w:spacing w:val="-4"/>
                <w:sz w:val="26"/>
              </w:rPr>
              <w:t xml:space="preserve"> </w:t>
            </w:r>
            <w:r w:rsidR="00653BB8">
              <w:rPr>
                <w:i/>
                <w:sz w:val="26"/>
              </w:rPr>
              <w:t>ngày</w:t>
            </w:r>
            <w:r w:rsidRPr="006E27AF">
              <w:rPr>
                <w:i/>
                <w:sz w:val="26"/>
              </w:rPr>
              <w:t xml:space="preserve"> </w:t>
            </w:r>
            <w:r w:rsidR="000D1286" w:rsidRPr="006E27AF">
              <w:rPr>
                <w:i/>
                <w:sz w:val="26"/>
              </w:rPr>
              <w:t>04</w:t>
            </w:r>
            <w:r w:rsidR="002317BD" w:rsidRPr="006E27AF">
              <w:rPr>
                <w:i/>
                <w:sz w:val="26"/>
              </w:rPr>
              <w:t xml:space="preserve"> </w:t>
            </w:r>
            <w:r w:rsidR="00653BB8">
              <w:rPr>
                <w:i/>
                <w:sz w:val="26"/>
              </w:rPr>
              <w:t xml:space="preserve">tháng </w:t>
            </w:r>
            <w:r w:rsidR="002317BD" w:rsidRPr="006E27AF">
              <w:rPr>
                <w:i/>
                <w:sz w:val="26"/>
              </w:rPr>
              <w:t xml:space="preserve">3 </w:t>
            </w:r>
            <w:r w:rsidR="00653BB8">
              <w:rPr>
                <w:i/>
                <w:sz w:val="26"/>
              </w:rPr>
              <w:t>năm</w:t>
            </w:r>
            <w:r w:rsidR="00653BB8">
              <w:rPr>
                <w:i/>
                <w:spacing w:val="-1"/>
                <w:sz w:val="26"/>
              </w:rPr>
              <w:t xml:space="preserve"> </w:t>
            </w:r>
            <w:r>
              <w:rPr>
                <w:i/>
                <w:sz w:val="26"/>
              </w:rPr>
              <w:t>2021</w:t>
            </w:r>
          </w:p>
        </w:tc>
      </w:tr>
    </w:tbl>
    <w:p w:rsidR="00654B06" w:rsidRDefault="00654B06">
      <w:pPr>
        <w:pStyle w:val="BodyText"/>
        <w:spacing w:before="11"/>
        <w:ind w:left="0"/>
        <w:rPr>
          <w:sz w:val="22"/>
        </w:rPr>
      </w:pPr>
    </w:p>
    <w:p w:rsidR="00654B06" w:rsidRDefault="00653BB8" w:rsidP="002317BD">
      <w:pPr>
        <w:pStyle w:val="BodyText"/>
        <w:spacing w:before="89" w:line="322" w:lineRule="exact"/>
        <w:ind w:left="1985" w:firstLine="850"/>
      </w:pPr>
      <w:r>
        <w:t>Kính gửi:</w:t>
      </w:r>
    </w:p>
    <w:p w:rsidR="00654B06" w:rsidRDefault="00653BB8" w:rsidP="002317BD">
      <w:pPr>
        <w:pStyle w:val="ListParagraph"/>
        <w:numPr>
          <w:ilvl w:val="0"/>
          <w:numId w:val="3"/>
        </w:numPr>
        <w:spacing w:line="322" w:lineRule="exact"/>
        <w:ind w:firstLine="804"/>
        <w:rPr>
          <w:sz w:val="28"/>
        </w:rPr>
      </w:pPr>
      <w:r>
        <w:rPr>
          <w:spacing w:val="-3"/>
          <w:sz w:val="28"/>
        </w:rPr>
        <w:t>Sở</w:t>
      </w:r>
      <w:r w:rsidR="008A60B7">
        <w:rPr>
          <w:spacing w:val="-3"/>
          <w:sz w:val="28"/>
          <w:lang w:val="en-GB"/>
        </w:rPr>
        <w:t>,</w:t>
      </w:r>
      <w:r>
        <w:rPr>
          <w:spacing w:val="-3"/>
          <w:sz w:val="28"/>
        </w:rPr>
        <w:t xml:space="preserve"> </w:t>
      </w:r>
      <w:r>
        <w:rPr>
          <w:spacing w:val="-4"/>
          <w:sz w:val="28"/>
        </w:rPr>
        <w:t>Ban ngành</w:t>
      </w:r>
      <w:r>
        <w:rPr>
          <w:spacing w:val="-19"/>
          <w:sz w:val="28"/>
        </w:rPr>
        <w:t xml:space="preserve"> </w:t>
      </w:r>
      <w:r>
        <w:rPr>
          <w:spacing w:val="-4"/>
          <w:sz w:val="28"/>
        </w:rPr>
        <w:t>tỉnh;</w:t>
      </w:r>
    </w:p>
    <w:p w:rsidR="00654B06" w:rsidRDefault="00653BB8" w:rsidP="002317BD">
      <w:pPr>
        <w:pStyle w:val="ListParagraph"/>
        <w:numPr>
          <w:ilvl w:val="0"/>
          <w:numId w:val="3"/>
        </w:numPr>
        <w:tabs>
          <w:tab w:val="left" w:pos="3176"/>
        </w:tabs>
        <w:ind w:left="3175" w:firstLine="794"/>
        <w:rPr>
          <w:sz w:val="28"/>
        </w:rPr>
      </w:pPr>
      <w:r>
        <w:rPr>
          <w:sz w:val="28"/>
        </w:rPr>
        <w:t>Bộ Chỉ huy quân sự</w:t>
      </w:r>
      <w:r>
        <w:rPr>
          <w:spacing w:val="-7"/>
          <w:sz w:val="28"/>
        </w:rPr>
        <w:t xml:space="preserve"> </w:t>
      </w:r>
      <w:r>
        <w:rPr>
          <w:sz w:val="28"/>
        </w:rPr>
        <w:t>tỉnh;</w:t>
      </w:r>
    </w:p>
    <w:p w:rsidR="00654B06" w:rsidRDefault="00653BB8" w:rsidP="002317BD">
      <w:pPr>
        <w:pStyle w:val="ListParagraph"/>
        <w:numPr>
          <w:ilvl w:val="0"/>
          <w:numId w:val="3"/>
        </w:numPr>
        <w:spacing w:line="322" w:lineRule="exact"/>
        <w:ind w:left="3175" w:firstLine="794"/>
        <w:rPr>
          <w:sz w:val="28"/>
        </w:rPr>
      </w:pPr>
      <w:r>
        <w:rPr>
          <w:sz w:val="28"/>
        </w:rPr>
        <w:t>Công an</w:t>
      </w:r>
      <w:r>
        <w:rPr>
          <w:spacing w:val="1"/>
          <w:sz w:val="28"/>
        </w:rPr>
        <w:t xml:space="preserve"> </w:t>
      </w:r>
      <w:r>
        <w:rPr>
          <w:sz w:val="28"/>
        </w:rPr>
        <w:t>tỉnh;</w:t>
      </w:r>
    </w:p>
    <w:p w:rsidR="00654B06" w:rsidRDefault="00653BB8" w:rsidP="002317BD">
      <w:pPr>
        <w:pStyle w:val="ListParagraph"/>
        <w:numPr>
          <w:ilvl w:val="0"/>
          <w:numId w:val="3"/>
        </w:numPr>
        <w:tabs>
          <w:tab w:val="left" w:pos="3176"/>
        </w:tabs>
        <w:spacing w:line="322" w:lineRule="exact"/>
        <w:ind w:left="3175" w:firstLine="794"/>
        <w:rPr>
          <w:sz w:val="28"/>
        </w:rPr>
      </w:pPr>
      <w:r>
        <w:rPr>
          <w:sz w:val="28"/>
        </w:rPr>
        <w:t>Bộ Chỉ huy Bộ đội biên phòng</w:t>
      </w:r>
      <w:r>
        <w:rPr>
          <w:spacing w:val="-13"/>
          <w:sz w:val="28"/>
        </w:rPr>
        <w:t xml:space="preserve"> </w:t>
      </w:r>
      <w:r>
        <w:rPr>
          <w:sz w:val="28"/>
        </w:rPr>
        <w:t>tỉnh;</w:t>
      </w:r>
    </w:p>
    <w:p w:rsidR="00654B06" w:rsidRDefault="00653BB8" w:rsidP="002317BD">
      <w:pPr>
        <w:pStyle w:val="ListParagraph"/>
        <w:numPr>
          <w:ilvl w:val="0"/>
          <w:numId w:val="3"/>
        </w:numPr>
        <w:tabs>
          <w:tab w:val="left" w:pos="3176"/>
        </w:tabs>
        <w:ind w:left="3175" w:firstLine="794"/>
        <w:rPr>
          <w:sz w:val="28"/>
        </w:rPr>
      </w:pPr>
      <w:r>
        <w:rPr>
          <w:sz w:val="28"/>
        </w:rPr>
        <w:t>UBND các huyện, thị xã, thành</w:t>
      </w:r>
      <w:r>
        <w:rPr>
          <w:spacing w:val="-9"/>
          <w:sz w:val="28"/>
        </w:rPr>
        <w:t xml:space="preserve"> </w:t>
      </w:r>
      <w:r>
        <w:rPr>
          <w:sz w:val="28"/>
        </w:rPr>
        <w:t>phố.</w:t>
      </w:r>
    </w:p>
    <w:p w:rsidR="00654B06" w:rsidRDefault="00654B06">
      <w:pPr>
        <w:pStyle w:val="BodyText"/>
        <w:spacing w:before="3"/>
        <w:ind w:left="0"/>
        <w:rPr>
          <w:sz w:val="13"/>
        </w:rPr>
      </w:pPr>
    </w:p>
    <w:p w:rsidR="002317BD" w:rsidRPr="006E27AF" w:rsidRDefault="002317BD" w:rsidP="00A232BD">
      <w:pPr>
        <w:pStyle w:val="BodyText"/>
        <w:spacing w:before="89"/>
        <w:ind w:right="34" w:firstLine="719"/>
        <w:jc w:val="both"/>
      </w:pPr>
    </w:p>
    <w:p w:rsidR="00654B06" w:rsidRPr="006E27AF" w:rsidRDefault="002317BD" w:rsidP="00A232BD">
      <w:pPr>
        <w:pStyle w:val="BodyText"/>
        <w:spacing w:before="120"/>
        <w:ind w:right="34" w:firstLine="719"/>
        <w:jc w:val="both"/>
      </w:pPr>
      <w:r w:rsidRPr="006E27AF">
        <w:t xml:space="preserve">Căn cứ </w:t>
      </w:r>
      <w:r w:rsidR="00653BB8">
        <w:t>Khoản 3 Điều 2 Nghị quyết số 67/NQ-CP ngày 12/5/2020 của Chính phủ xác định trách nhiệm của UBND tỉnh báo cáo tình hình thực hiện quy hoạch, kế hoạch sử dụng đất thời kỳ 2011-2020 và đề xuất nhu cầu sử dụng đất của địa phương thời kỳ 2021-2030, tầm nhìn đến năm 2050 và kế hoạch sử dụng đất 5 năm (2021-2025), danh mục các công trình, dự án trọng điểm có sử dụng đất gửi về Bộ Tài nguyên và Môi</w:t>
      </w:r>
      <w:r w:rsidR="00653BB8">
        <w:rPr>
          <w:spacing w:val="2"/>
        </w:rPr>
        <w:t xml:space="preserve"> </w:t>
      </w:r>
      <w:r w:rsidR="00653BB8">
        <w:t>trường.</w:t>
      </w:r>
    </w:p>
    <w:p w:rsidR="008A60B7" w:rsidRPr="006E27AF" w:rsidRDefault="002317BD" w:rsidP="00A232BD">
      <w:pPr>
        <w:pStyle w:val="BodyText"/>
        <w:spacing w:before="89"/>
        <w:ind w:right="34" w:firstLine="719"/>
        <w:jc w:val="both"/>
      </w:pPr>
      <w:r w:rsidRPr="000D1286">
        <w:t>Thực hiện ý kiến chỉ đạo của Chủ tịch UBND tỉnh tại Công văn số 668/UBND-KT ngày 27/2/2020</w:t>
      </w:r>
      <w:r w:rsidRPr="006E27AF">
        <w:t xml:space="preserve"> </w:t>
      </w:r>
      <w:r w:rsidRPr="000D1286">
        <w:t>về việc</w:t>
      </w:r>
      <w:r w:rsidR="008A60B7" w:rsidRPr="006E27AF">
        <w:t xml:space="preserve"> </w:t>
      </w:r>
      <w:r w:rsidR="008A60B7" w:rsidRPr="000D1286">
        <w:t>triển khai thực hiện lập quy hoạch sử dụng đất, kế hoạch sử dụng đất của tỉnh và cấp huyện</w:t>
      </w:r>
      <w:r w:rsidRPr="000D1286">
        <w:t xml:space="preserve">. Theo đó, UBND tỉnh giao Sở Tài nguyên và Môi trường </w:t>
      </w:r>
      <w:r w:rsidR="008A60B7" w:rsidRPr="006E27AF">
        <w:t>c</w:t>
      </w:r>
      <w:r w:rsidR="008A60B7" w:rsidRPr="000D1286">
        <w:t xml:space="preserve">hủ trì phối hợp cùng các </w:t>
      </w:r>
      <w:r w:rsidR="008A60B7">
        <w:t>sở, ngành liên quan tổ chức lập kế hoạch sử dụng đất 05 năm (giai đoạn 2021 - 2025) của tỉnh theo quy định</w:t>
      </w:r>
    </w:p>
    <w:p w:rsidR="00654B06" w:rsidRDefault="00653BB8" w:rsidP="00A232BD">
      <w:pPr>
        <w:pStyle w:val="BodyText"/>
        <w:spacing w:before="89"/>
        <w:ind w:right="34" w:firstLine="719"/>
        <w:jc w:val="both"/>
      </w:pPr>
      <w:r>
        <w:t>Để kịp thời báo cáo UBND tỉnh và phân bổ các chỉ tiêu sử dụng đất làm cơ sở sở cho UBND các huyện, thị xã, thành phố lập quy hoạch, kế hoạch sử dụng đấ</w:t>
      </w:r>
      <w:r w:rsidR="008A60B7">
        <w:t>t của địa phương theo quy định</w:t>
      </w:r>
      <w:r w:rsidR="008A60B7" w:rsidRPr="006E27AF">
        <w:t xml:space="preserve">. </w:t>
      </w:r>
      <w:r>
        <w:t>Sở Tài nguyên và Môi trường đề nghị các Sở, Ban ngành tỉnh và UBND các huyện, thị xã, thành phố như sau:</w:t>
      </w:r>
    </w:p>
    <w:p w:rsidR="00654B06" w:rsidRDefault="00653BB8" w:rsidP="00A232BD">
      <w:pPr>
        <w:pStyle w:val="ListParagraph"/>
        <w:numPr>
          <w:ilvl w:val="0"/>
          <w:numId w:val="2"/>
        </w:numPr>
        <w:tabs>
          <w:tab w:val="left" w:pos="1625"/>
        </w:tabs>
        <w:spacing w:before="118"/>
        <w:ind w:right="34" w:firstLine="719"/>
        <w:jc w:val="both"/>
        <w:rPr>
          <w:sz w:val="28"/>
        </w:rPr>
      </w:pPr>
      <w:r>
        <w:rPr>
          <w:sz w:val="28"/>
        </w:rPr>
        <w:t xml:space="preserve">Rà soát, xác định nhu cầu sử dụng đất của ngành thời kỳ 2021-2030, tầm nhìn đến năm 2050 và kế hoạch sử dụng đất 5 năm (2021-2025); danh mục các công trình, dự án trọng điểm có sử dụng đất </w:t>
      </w:r>
      <w:r w:rsidRPr="008A60B7">
        <w:rPr>
          <w:sz w:val="28"/>
        </w:rPr>
        <w:t>và phải đảm bảo phù hợp với quy hoạch phát triển kinh tế - xã hội của tỉnh trong giai đoạn mới.</w:t>
      </w:r>
      <w:r>
        <w:rPr>
          <w:sz w:val="28"/>
        </w:rPr>
        <w:t xml:space="preserve"> Trường hợp có sự khác biệt so với quy hoạch phát triển kinh tế - xã hội của tỉnh đã được phê duyệt phải có giải trình cụ thể. </w:t>
      </w:r>
      <w:r>
        <w:rPr>
          <w:color w:val="202429"/>
          <w:sz w:val="28"/>
        </w:rPr>
        <w:t>Đối với các công trình, dự án thuộc quốc phòng, an ninh phải đảm bảo bí mật nhà nước theo quy</w:t>
      </w:r>
      <w:r>
        <w:rPr>
          <w:color w:val="202429"/>
          <w:spacing w:val="-20"/>
          <w:sz w:val="28"/>
        </w:rPr>
        <w:t xml:space="preserve"> </w:t>
      </w:r>
      <w:r>
        <w:rPr>
          <w:color w:val="202429"/>
          <w:sz w:val="28"/>
        </w:rPr>
        <w:t>định.</w:t>
      </w:r>
    </w:p>
    <w:p w:rsidR="00654B06" w:rsidRDefault="00653BB8" w:rsidP="00A232BD">
      <w:pPr>
        <w:pStyle w:val="BodyText"/>
        <w:spacing w:before="120"/>
        <w:ind w:right="34" w:firstLine="719"/>
        <w:jc w:val="both"/>
      </w:pPr>
      <w:r>
        <w:rPr>
          <w:color w:val="202429"/>
        </w:rPr>
        <w:t xml:space="preserve">Sở Kế hoạch và Đầu tư xác định các dự án trong đầu tư công trung hạn cho giai đoạn 2021 - 2025 để đưa vào kế hoạch </w:t>
      </w:r>
      <w:r>
        <w:rPr>
          <w:color w:val="202429"/>
          <w:spacing w:val="2"/>
        </w:rPr>
        <w:t xml:space="preserve">sử </w:t>
      </w:r>
      <w:r>
        <w:rPr>
          <w:color w:val="202429"/>
        </w:rPr>
        <w:t xml:space="preserve">dụng đất 05 năm </w:t>
      </w:r>
      <w:r>
        <w:t xml:space="preserve">(2021-2025) </w:t>
      </w:r>
      <w:r>
        <w:rPr>
          <w:color w:val="202429"/>
        </w:rPr>
        <w:t>làm cơ sở triển khai thực</w:t>
      </w:r>
      <w:r>
        <w:rPr>
          <w:color w:val="202429"/>
          <w:spacing w:val="-11"/>
        </w:rPr>
        <w:t xml:space="preserve"> </w:t>
      </w:r>
      <w:r>
        <w:rPr>
          <w:color w:val="202429"/>
        </w:rPr>
        <w:t>hiện.</w:t>
      </w:r>
    </w:p>
    <w:p w:rsidR="00654B06" w:rsidRDefault="00654B06" w:rsidP="00A232BD">
      <w:pPr>
        <w:ind w:right="34"/>
        <w:jc w:val="both"/>
        <w:sectPr w:rsidR="00654B06" w:rsidSect="00A232BD">
          <w:type w:val="continuous"/>
          <w:pgSz w:w="11910" w:h="16850"/>
          <w:pgMar w:top="1260" w:right="1137" w:bottom="280" w:left="1100" w:header="720" w:footer="720" w:gutter="0"/>
          <w:cols w:space="720"/>
        </w:sectPr>
      </w:pPr>
    </w:p>
    <w:p w:rsidR="00654B06" w:rsidRPr="00A812A7" w:rsidRDefault="00653BB8" w:rsidP="00A232BD">
      <w:pPr>
        <w:pStyle w:val="ListParagraph"/>
        <w:numPr>
          <w:ilvl w:val="0"/>
          <w:numId w:val="2"/>
        </w:numPr>
        <w:tabs>
          <w:tab w:val="left" w:pos="1639"/>
        </w:tabs>
        <w:spacing w:before="65"/>
        <w:ind w:right="34" w:firstLine="719"/>
        <w:jc w:val="both"/>
        <w:rPr>
          <w:i/>
          <w:sz w:val="28"/>
        </w:rPr>
      </w:pPr>
      <w:r>
        <w:rPr>
          <w:sz w:val="28"/>
        </w:rPr>
        <w:lastRenderedPageBreak/>
        <w:t xml:space="preserve">UBND các huyện, thị xã, thành phố </w:t>
      </w:r>
      <w:r w:rsidR="008A60B7" w:rsidRPr="006E27AF">
        <w:rPr>
          <w:sz w:val="28"/>
        </w:rPr>
        <w:t xml:space="preserve">xác định cụ thể danh mục dự án sử dụng đất giai đoạn 05 năm </w:t>
      </w:r>
      <w:r w:rsidR="00A232BD" w:rsidRPr="006E27AF">
        <w:rPr>
          <w:sz w:val="28"/>
        </w:rPr>
        <w:t xml:space="preserve">kỳ </w:t>
      </w:r>
      <w:r w:rsidR="008A60B7" w:rsidRPr="006E27AF">
        <w:rPr>
          <w:sz w:val="28"/>
        </w:rPr>
        <w:t>đầu (2021 – 2025); danh mục dự án sử dụng đất giai đoạn 05 năm kỳ cuối (2026 – 203) và danh mục dự án sử dụng đất tầm nhìn đến năm 2050</w:t>
      </w:r>
      <w:r>
        <w:rPr>
          <w:i/>
          <w:sz w:val="28"/>
        </w:rPr>
        <w:t>.</w:t>
      </w:r>
    </w:p>
    <w:p w:rsidR="00A812A7" w:rsidRPr="00A812A7" w:rsidRDefault="00A812A7" w:rsidP="00A232BD">
      <w:pPr>
        <w:pStyle w:val="ListParagraph"/>
        <w:tabs>
          <w:tab w:val="left" w:pos="1639"/>
        </w:tabs>
        <w:spacing w:before="65"/>
        <w:ind w:left="1321" w:right="34" w:firstLine="0"/>
        <w:rPr>
          <w:i/>
          <w:sz w:val="28"/>
        </w:rPr>
      </w:pPr>
      <w:r w:rsidRPr="006E27AF">
        <w:rPr>
          <w:i/>
          <w:sz w:val="28"/>
        </w:rPr>
        <w:t>(Gửi kèm theo các Biểu mẫu đăng ký)</w:t>
      </w:r>
    </w:p>
    <w:p w:rsidR="00654B06" w:rsidRDefault="00653BB8" w:rsidP="00A232BD">
      <w:pPr>
        <w:pStyle w:val="BodyText"/>
        <w:spacing w:before="121"/>
        <w:ind w:right="34" w:firstLine="719"/>
        <w:jc w:val="both"/>
      </w:pPr>
      <w:r>
        <w:t xml:space="preserve">Kết quả báo cáo đề nghị quý Sở, ngành và UBND các huyện, thị xã, thành phố gửi về Sở Tài nguyên và Môi trường </w:t>
      </w:r>
      <w:r>
        <w:rPr>
          <w:b/>
        </w:rPr>
        <w:t xml:space="preserve">chậm nhất vào ngày </w:t>
      </w:r>
      <w:r w:rsidR="008A60B7" w:rsidRPr="006E27AF">
        <w:rPr>
          <w:b/>
        </w:rPr>
        <w:t>20/3/</w:t>
      </w:r>
      <w:r>
        <w:rPr>
          <w:b/>
        </w:rPr>
        <w:t>202</w:t>
      </w:r>
      <w:r w:rsidR="00B053AD" w:rsidRPr="006E27AF">
        <w:rPr>
          <w:b/>
        </w:rPr>
        <w:t>1</w:t>
      </w:r>
      <w:r>
        <w:rPr>
          <w:b/>
        </w:rPr>
        <w:t xml:space="preserve"> </w:t>
      </w:r>
      <w:r w:rsidR="008A60B7">
        <w:t>để tổng hợp, báo cáo UBND tỉnh</w:t>
      </w:r>
      <w:r>
        <w:t>./.</w:t>
      </w:r>
    </w:p>
    <w:p w:rsidR="00654B06" w:rsidRDefault="00654B06">
      <w:pPr>
        <w:pStyle w:val="BodyText"/>
        <w:ind w:left="0"/>
        <w:rPr>
          <w:sz w:val="20"/>
        </w:rPr>
      </w:pPr>
    </w:p>
    <w:p w:rsidR="00654B06" w:rsidRDefault="00654B06">
      <w:pPr>
        <w:pStyle w:val="BodyText"/>
        <w:spacing w:before="9"/>
        <w:ind w:left="0"/>
        <w:rPr>
          <w:sz w:val="19"/>
        </w:rPr>
      </w:pPr>
    </w:p>
    <w:tbl>
      <w:tblPr>
        <w:tblW w:w="0" w:type="auto"/>
        <w:tblInd w:w="409" w:type="dxa"/>
        <w:tblLayout w:type="fixed"/>
        <w:tblCellMar>
          <w:left w:w="0" w:type="dxa"/>
          <w:right w:w="0" w:type="dxa"/>
        </w:tblCellMar>
        <w:tblLook w:val="01E0" w:firstRow="1" w:lastRow="1" w:firstColumn="1" w:lastColumn="1" w:noHBand="0" w:noVBand="0"/>
      </w:tblPr>
      <w:tblGrid>
        <w:gridCol w:w="4559"/>
        <w:gridCol w:w="3870"/>
      </w:tblGrid>
      <w:tr w:rsidR="00B053AD" w:rsidTr="0045260D">
        <w:trPr>
          <w:trHeight w:val="2242"/>
        </w:trPr>
        <w:tc>
          <w:tcPr>
            <w:tcW w:w="4559" w:type="dxa"/>
          </w:tcPr>
          <w:p w:rsidR="00B053AD" w:rsidRDefault="00B053AD" w:rsidP="0045260D">
            <w:pPr>
              <w:pStyle w:val="TableParagraph"/>
              <w:spacing w:before="10"/>
            </w:pPr>
          </w:p>
          <w:p w:rsidR="00B053AD" w:rsidRDefault="00B053AD" w:rsidP="0045260D">
            <w:pPr>
              <w:pStyle w:val="TableParagraph"/>
              <w:spacing w:line="275" w:lineRule="exact"/>
              <w:ind w:left="200"/>
              <w:rPr>
                <w:b/>
                <w:i/>
                <w:sz w:val="24"/>
              </w:rPr>
            </w:pPr>
            <w:r>
              <w:rPr>
                <w:b/>
                <w:i/>
                <w:sz w:val="24"/>
              </w:rPr>
              <w:t>Nơi nhận:</w:t>
            </w:r>
          </w:p>
          <w:p w:rsidR="00B053AD" w:rsidRDefault="00B053AD" w:rsidP="0045260D">
            <w:pPr>
              <w:pStyle w:val="TableParagraph"/>
              <w:numPr>
                <w:ilvl w:val="0"/>
                <w:numId w:val="1"/>
              </w:numPr>
              <w:tabs>
                <w:tab w:val="left" w:pos="328"/>
              </w:tabs>
              <w:spacing w:line="251" w:lineRule="exact"/>
            </w:pPr>
            <w:r>
              <w:t>Như trên;</w:t>
            </w:r>
          </w:p>
          <w:p w:rsidR="00B053AD" w:rsidRDefault="00B053AD" w:rsidP="0045260D">
            <w:pPr>
              <w:pStyle w:val="TableParagraph"/>
              <w:numPr>
                <w:ilvl w:val="0"/>
                <w:numId w:val="1"/>
              </w:numPr>
              <w:tabs>
                <w:tab w:val="left" w:pos="328"/>
              </w:tabs>
              <w:spacing w:line="252" w:lineRule="exact"/>
            </w:pPr>
            <w:r>
              <w:t>UBND tỉnh</w:t>
            </w:r>
            <w:r>
              <w:rPr>
                <w:spacing w:val="-4"/>
              </w:rPr>
              <w:t xml:space="preserve"> </w:t>
            </w:r>
            <w:r>
              <w:t>(b/c)</w:t>
            </w:r>
          </w:p>
          <w:p w:rsidR="00B053AD" w:rsidRDefault="008A60B7" w:rsidP="0045260D">
            <w:pPr>
              <w:pStyle w:val="TableParagraph"/>
              <w:numPr>
                <w:ilvl w:val="0"/>
                <w:numId w:val="1"/>
              </w:numPr>
              <w:tabs>
                <w:tab w:val="left" w:pos="328"/>
              </w:tabs>
              <w:spacing w:before="2" w:line="252" w:lineRule="exact"/>
            </w:pPr>
            <w:r>
              <w:rPr>
                <w:lang w:val="en-GB"/>
              </w:rPr>
              <w:t>GĐ, PGĐ (A.Tân);</w:t>
            </w:r>
          </w:p>
          <w:p w:rsidR="00B053AD" w:rsidRDefault="00B053AD" w:rsidP="0045260D">
            <w:pPr>
              <w:pStyle w:val="TableParagraph"/>
              <w:numPr>
                <w:ilvl w:val="0"/>
                <w:numId w:val="1"/>
              </w:numPr>
              <w:tabs>
                <w:tab w:val="left" w:pos="325"/>
              </w:tabs>
              <w:spacing w:line="252" w:lineRule="exact"/>
              <w:ind w:left="324" w:hanging="125"/>
            </w:pPr>
            <w:r>
              <w:t>PTNMT các huyện, TX,</w:t>
            </w:r>
            <w:r>
              <w:rPr>
                <w:spacing w:val="-4"/>
              </w:rPr>
              <w:t xml:space="preserve"> </w:t>
            </w:r>
            <w:r>
              <w:t>TP;</w:t>
            </w:r>
          </w:p>
          <w:p w:rsidR="00B053AD" w:rsidRDefault="00B053AD" w:rsidP="0045260D">
            <w:pPr>
              <w:pStyle w:val="TableParagraph"/>
              <w:numPr>
                <w:ilvl w:val="0"/>
                <w:numId w:val="1"/>
              </w:numPr>
              <w:tabs>
                <w:tab w:val="left" w:pos="325"/>
              </w:tabs>
              <w:spacing w:before="1"/>
              <w:ind w:left="324" w:hanging="125"/>
            </w:pPr>
            <w:r>
              <w:t>Lưu: VT, CCQLĐĐ.</w:t>
            </w:r>
          </w:p>
        </w:tc>
        <w:tc>
          <w:tcPr>
            <w:tcW w:w="3870" w:type="dxa"/>
          </w:tcPr>
          <w:p w:rsidR="00B053AD" w:rsidRPr="00B053AD" w:rsidRDefault="00B053AD" w:rsidP="0045260D">
            <w:pPr>
              <w:pStyle w:val="TableParagraph"/>
              <w:ind w:left="1505" w:firstLine="67"/>
              <w:rPr>
                <w:b/>
                <w:sz w:val="28"/>
              </w:rPr>
            </w:pPr>
            <w:r>
              <w:rPr>
                <w:b/>
                <w:sz w:val="28"/>
              </w:rPr>
              <w:t>KT. GIÁM ĐỐC PHÓ GIÁM</w:t>
            </w:r>
            <w:r>
              <w:rPr>
                <w:b/>
                <w:spacing w:val="2"/>
                <w:sz w:val="28"/>
              </w:rPr>
              <w:t xml:space="preserve"> </w:t>
            </w:r>
            <w:r>
              <w:rPr>
                <w:b/>
                <w:spacing w:val="-6"/>
                <w:sz w:val="28"/>
              </w:rPr>
              <w:t>ĐỐC</w:t>
            </w:r>
          </w:p>
          <w:p w:rsidR="00B053AD" w:rsidRDefault="00B053AD" w:rsidP="0045260D">
            <w:pPr>
              <w:pStyle w:val="TableParagraph"/>
              <w:rPr>
                <w:sz w:val="30"/>
              </w:rPr>
            </w:pPr>
          </w:p>
          <w:p w:rsidR="00B053AD" w:rsidRPr="006E27AF" w:rsidRDefault="00B053AD" w:rsidP="0045260D">
            <w:pPr>
              <w:pStyle w:val="TableParagraph"/>
              <w:spacing w:before="242" w:line="302" w:lineRule="exact"/>
              <w:ind w:left="1553"/>
              <w:rPr>
                <w:b/>
                <w:sz w:val="28"/>
              </w:rPr>
            </w:pPr>
          </w:p>
          <w:p w:rsidR="008A60B7" w:rsidRPr="006E27AF" w:rsidRDefault="008A60B7" w:rsidP="0045260D">
            <w:pPr>
              <w:pStyle w:val="TableParagraph"/>
              <w:spacing w:before="242" w:line="302" w:lineRule="exact"/>
              <w:ind w:left="1553"/>
              <w:rPr>
                <w:b/>
                <w:sz w:val="28"/>
              </w:rPr>
            </w:pPr>
          </w:p>
          <w:p w:rsidR="008A60B7" w:rsidRPr="008A60B7" w:rsidRDefault="008A60B7" w:rsidP="008A60B7">
            <w:pPr>
              <w:pStyle w:val="TableParagraph"/>
              <w:spacing w:before="242" w:line="302" w:lineRule="exact"/>
              <w:ind w:left="1553"/>
              <w:jc w:val="center"/>
              <w:rPr>
                <w:b/>
                <w:sz w:val="28"/>
                <w:lang w:val="en-GB"/>
              </w:rPr>
            </w:pPr>
            <w:r>
              <w:rPr>
                <w:b/>
                <w:sz w:val="28"/>
                <w:lang w:val="en-GB"/>
              </w:rPr>
              <w:t>Trần Ngọc Tân</w:t>
            </w:r>
          </w:p>
        </w:tc>
      </w:tr>
    </w:tbl>
    <w:p w:rsidR="00E207F4" w:rsidRDefault="00E207F4"/>
    <w:p w:rsidR="00E207F4" w:rsidRPr="00E207F4" w:rsidRDefault="00E207F4" w:rsidP="00E207F4"/>
    <w:p w:rsidR="00E207F4" w:rsidRPr="00E207F4" w:rsidRDefault="00E207F4" w:rsidP="00E207F4"/>
    <w:p w:rsidR="00E207F4" w:rsidRPr="00E207F4" w:rsidRDefault="00E207F4" w:rsidP="00E207F4"/>
    <w:p w:rsidR="00E207F4" w:rsidRPr="00E207F4" w:rsidRDefault="00E207F4" w:rsidP="00E207F4"/>
    <w:p w:rsidR="00E207F4" w:rsidRPr="00E207F4" w:rsidRDefault="00E207F4" w:rsidP="00E207F4"/>
    <w:p w:rsidR="00E207F4" w:rsidRPr="00E207F4" w:rsidRDefault="00E207F4" w:rsidP="00E207F4"/>
    <w:p w:rsidR="00E207F4" w:rsidRPr="00E207F4" w:rsidRDefault="00E207F4" w:rsidP="00E207F4"/>
    <w:p w:rsidR="00E207F4" w:rsidRPr="00E207F4" w:rsidRDefault="00E207F4" w:rsidP="00E207F4"/>
    <w:p w:rsidR="00E207F4" w:rsidRPr="00E207F4" w:rsidRDefault="00E207F4" w:rsidP="00E207F4"/>
    <w:p w:rsidR="00E207F4" w:rsidRDefault="00E207F4" w:rsidP="00E207F4"/>
    <w:p w:rsidR="00E207F4" w:rsidRDefault="00E207F4" w:rsidP="00E207F4"/>
    <w:p w:rsidR="00E207F4" w:rsidRDefault="00E207F4" w:rsidP="00E207F4">
      <w:pPr>
        <w:tabs>
          <w:tab w:val="left" w:pos="3705"/>
        </w:tabs>
      </w:pPr>
      <w:r>
        <w:tab/>
      </w:r>
    </w:p>
    <w:p w:rsidR="00E207F4" w:rsidRDefault="00E207F4" w:rsidP="00E207F4">
      <w:r>
        <w:br w:type="page"/>
      </w:r>
    </w:p>
    <w:p w:rsidR="00023C56" w:rsidRDefault="00023C56" w:rsidP="00E207F4">
      <w:pPr>
        <w:tabs>
          <w:tab w:val="left" w:pos="3705"/>
        </w:tabs>
        <w:rPr>
          <w:lang w:val="en-US"/>
        </w:rPr>
        <w:sectPr w:rsidR="00023C56" w:rsidSect="00A232BD">
          <w:pgSz w:w="11910" w:h="16850"/>
          <w:pgMar w:top="1060" w:right="1137" w:bottom="280" w:left="1100" w:header="720" w:footer="720" w:gutter="0"/>
          <w:cols w:space="720"/>
        </w:sectPr>
      </w:pPr>
    </w:p>
    <w:p w:rsidR="00653BB8" w:rsidRPr="00D75011" w:rsidRDefault="00D75011" w:rsidP="00E207F4">
      <w:pPr>
        <w:tabs>
          <w:tab w:val="left" w:pos="3705"/>
        </w:tabs>
        <w:rPr>
          <w:b/>
          <w:sz w:val="28"/>
          <w:szCs w:val="28"/>
        </w:rPr>
      </w:pPr>
      <w:r>
        <w:rPr>
          <w:b/>
          <w:sz w:val="28"/>
          <w:szCs w:val="28"/>
          <w:lang w:val="en-US"/>
        </w:rPr>
        <w:t xml:space="preserve">Biểu mẫu </w:t>
      </w:r>
      <w:r w:rsidRPr="00D75011">
        <w:rPr>
          <w:b/>
          <w:sz w:val="28"/>
          <w:szCs w:val="28"/>
        </w:rPr>
        <w:t xml:space="preserve">đăng ký nhu cầu sử dụng đất </w:t>
      </w:r>
      <w:r w:rsidR="00F82FD5">
        <w:rPr>
          <w:b/>
          <w:sz w:val="28"/>
          <w:szCs w:val="28"/>
          <w:lang w:val="en-US"/>
        </w:rPr>
        <w:t>thời kỳ 2021-</w:t>
      </w:r>
      <w:r w:rsidRPr="00D75011">
        <w:rPr>
          <w:b/>
          <w:sz w:val="28"/>
          <w:szCs w:val="28"/>
        </w:rPr>
        <w:t>2030 của các ngành, lĩnh vực</w:t>
      </w:r>
      <w:r w:rsidR="00F82FD5">
        <w:rPr>
          <w:b/>
          <w:sz w:val="28"/>
          <w:szCs w:val="28"/>
          <w:lang w:val="en-US"/>
        </w:rPr>
        <w:t xml:space="preserve"> và các địa phương</w:t>
      </w:r>
      <w:r w:rsidRPr="00D75011">
        <w:rPr>
          <w:b/>
          <w:sz w:val="28"/>
          <w:szCs w:val="28"/>
        </w:rPr>
        <w:t xml:space="preserve"> trên địa bàn tỉnh</w:t>
      </w:r>
    </w:p>
    <w:p w:rsidR="00D75011" w:rsidRDefault="00D75011" w:rsidP="00E207F4">
      <w:pPr>
        <w:tabs>
          <w:tab w:val="left" w:pos="3705"/>
        </w:tabs>
      </w:pPr>
    </w:p>
    <w:tbl>
      <w:tblPr>
        <w:tblStyle w:val="TableGrid"/>
        <w:tblW w:w="5059" w:type="pct"/>
        <w:tblLook w:val="04A0" w:firstRow="1" w:lastRow="0" w:firstColumn="1" w:lastColumn="0" w:noHBand="0" w:noVBand="1"/>
      </w:tblPr>
      <w:tblGrid>
        <w:gridCol w:w="817"/>
        <w:gridCol w:w="1928"/>
        <w:gridCol w:w="1375"/>
        <w:gridCol w:w="1091"/>
        <w:gridCol w:w="1134"/>
        <w:gridCol w:w="1134"/>
        <w:gridCol w:w="1842"/>
        <w:gridCol w:w="1134"/>
        <w:gridCol w:w="1702"/>
        <w:gridCol w:w="1986"/>
        <w:gridCol w:w="1134"/>
      </w:tblGrid>
      <w:tr w:rsidR="00D75011" w:rsidTr="00D7041C">
        <w:trPr>
          <w:trHeight w:val="543"/>
        </w:trPr>
        <w:tc>
          <w:tcPr>
            <w:tcW w:w="267" w:type="pct"/>
            <w:vMerge w:val="restart"/>
            <w:vAlign w:val="center"/>
          </w:tcPr>
          <w:p w:rsidR="00D75011" w:rsidRPr="00023C56" w:rsidRDefault="00D75011" w:rsidP="00D7041C">
            <w:pPr>
              <w:tabs>
                <w:tab w:val="left" w:pos="3705"/>
              </w:tabs>
              <w:jc w:val="center"/>
              <w:rPr>
                <w:b/>
                <w:lang w:val="en-US"/>
              </w:rPr>
            </w:pPr>
            <w:r w:rsidRPr="00023C56">
              <w:rPr>
                <w:b/>
                <w:lang w:val="en-US"/>
              </w:rPr>
              <w:t>STT</w:t>
            </w:r>
          </w:p>
        </w:tc>
        <w:tc>
          <w:tcPr>
            <w:tcW w:w="631" w:type="pct"/>
            <w:vMerge w:val="restart"/>
            <w:vAlign w:val="center"/>
          </w:tcPr>
          <w:p w:rsidR="00D75011" w:rsidRPr="00023C56" w:rsidRDefault="00D75011" w:rsidP="00D7041C">
            <w:pPr>
              <w:tabs>
                <w:tab w:val="left" w:pos="3705"/>
              </w:tabs>
              <w:jc w:val="center"/>
              <w:rPr>
                <w:b/>
                <w:lang w:val="en-US"/>
              </w:rPr>
            </w:pPr>
            <w:r w:rsidRPr="00023C56">
              <w:rPr>
                <w:b/>
                <w:lang w:val="en-US"/>
              </w:rPr>
              <w:t>Tên dự án</w:t>
            </w:r>
          </w:p>
        </w:tc>
        <w:tc>
          <w:tcPr>
            <w:tcW w:w="450" w:type="pct"/>
            <w:vMerge w:val="restart"/>
            <w:vAlign w:val="center"/>
          </w:tcPr>
          <w:p w:rsidR="00D20EA5" w:rsidRPr="00023C56" w:rsidRDefault="00D75011" w:rsidP="00D20EA5">
            <w:pPr>
              <w:tabs>
                <w:tab w:val="left" w:pos="3705"/>
              </w:tabs>
              <w:jc w:val="center"/>
              <w:rPr>
                <w:b/>
                <w:lang w:val="en-US"/>
              </w:rPr>
            </w:pPr>
            <w:r w:rsidRPr="00023C56">
              <w:rPr>
                <w:b/>
                <w:lang w:val="en-US"/>
              </w:rPr>
              <w:t>Địa điểm</w:t>
            </w:r>
          </w:p>
        </w:tc>
        <w:tc>
          <w:tcPr>
            <w:tcW w:w="357" w:type="pct"/>
            <w:vMerge w:val="restart"/>
            <w:vAlign w:val="center"/>
          </w:tcPr>
          <w:p w:rsidR="00D75011" w:rsidRPr="00023C56" w:rsidRDefault="00D75011" w:rsidP="00D7041C">
            <w:pPr>
              <w:tabs>
                <w:tab w:val="left" w:pos="3705"/>
              </w:tabs>
              <w:jc w:val="center"/>
              <w:rPr>
                <w:b/>
                <w:lang w:val="en-US"/>
              </w:rPr>
            </w:pPr>
            <w:r w:rsidRPr="00023C56">
              <w:rPr>
                <w:b/>
                <w:lang w:val="en-US"/>
              </w:rPr>
              <w:t>Diện tích hiện trạng (ha)</w:t>
            </w:r>
          </w:p>
        </w:tc>
        <w:tc>
          <w:tcPr>
            <w:tcW w:w="371" w:type="pct"/>
            <w:vMerge w:val="restart"/>
            <w:vAlign w:val="center"/>
          </w:tcPr>
          <w:p w:rsidR="00D75011" w:rsidRPr="006E27AF" w:rsidRDefault="00D75011" w:rsidP="00D7041C">
            <w:pPr>
              <w:tabs>
                <w:tab w:val="left" w:pos="3705"/>
              </w:tabs>
              <w:jc w:val="center"/>
              <w:rPr>
                <w:b/>
                <w:lang w:val="es-AR"/>
              </w:rPr>
            </w:pPr>
            <w:r w:rsidRPr="006E27AF">
              <w:rPr>
                <w:b/>
                <w:lang w:val="es-AR"/>
              </w:rPr>
              <w:t>Diện tích quy hoạch (ha)</w:t>
            </w:r>
          </w:p>
        </w:tc>
        <w:tc>
          <w:tcPr>
            <w:tcW w:w="974" w:type="pct"/>
            <w:gridSpan w:val="2"/>
            <w:vAlign w:val="center"/>
          </w:tcPr>
          <w:p w:rsidR="00D75011" w:rsidRPr="00023C56" w:rsidRDefault="00D75011" w:rsidP="00D7041C">
            <w:pPr>
              <w:tabs>
                <w:tab w:val="left" w:pos="3705"/>
              </w:tabs>
              <w:jc w:val="center"/>
              <w:rPr>
                <w:b/>
              </w:rPr>
            </w:pPr>
            <w:r>
              <w:rPr>
                <w:b/>
                <w:lang w:val="en-US"/>
              </w:rPr>
              <w:t>Diện tích tăng thêm</w:t>
            </w:r>
          </w:p>
        </w:tc>
        <w:tc>
          <w:tcPr>
            <w:tcW w:w="371" w:type="pct"/>
            <w:vMerge w:val="restart"/>
            <w:vAlign w:val="center"/>
          </w:tcPr>
          <w:p w:rsidR="00D75011" w:rsidRPr="006E27AF" w:rsidRDefault="00D75011" w:rsidP="00D7041C">
            <w:pPr>
              <w:tabs>
                <w:tab w:val="left" w:pos="3705"/>
              </w:tabs>
              <w:jc w:val="center"/>
              <w:rPr>
                <w:b/>
              </w:rPr>
            </w:pPr>
            <w:r w:rsidRPr="006E27AF">
              <w:rPr>
                <w:b/>
              </w:rPr>
              <w:t>Dự kiến năm thực hiện</w:t>
            </w:r>
            <w:r w:rsidR="00B0785D">
              <w:rPr>
                <w:rStyle w:val="FootnoteReference"/>
                <w:b/>
                <w:lang w:val="en-US"/>
              </w:rPr>
              <w:footnoteReference w:id="1"/>
            </w:r>
          </w:p>
        </w:tc>
        <w:tc>
          <w:tcPr>
            <w:tcW w:w="557" w:type="pct"/>
            <w:vMerge w:val="restart"/>
            <w:vAlign w:val="center"/>
          </w:tcPr>
          <w:p w:rsidR="00D75011" w:rsidRPr="00D75011" w:rsidRDefault="00D75011" w:rsidP="00B0785D">
            <w:pPr>
              <w:tabs>
                <w:tab w:val="left" w:pos="3705"/>
              </w:tabs>
              <w:jc w:val="center"/>
              <w:rPr>
                <w:b/>
                <w:lang w:val="en-US"/>
              </w:rPr>
            </w:pPr>
            <w:r w:rsidRPr="00D75011">
              <w:rPr>
                <w:b/>
                <w:lang w:val="en-US"/>
              </w:rPr>
              <w:t>Căn cứ pháp lý</w:t>
            </w:r>
          </w:p>
        </w:tc>
        <w:tc>
          <w:tcPr>
            <w:tcW w:w="650" w:type="pct"/>
            <w:vMerge w:val="restart"/>
            <w:vAlign w:val="center"/>
          </w:tcPr>
          <w:p w:rsidR="00D75011" w:rsidRPr="00D75011" w:rsidRDefault="00D75011" w:rsidP="00D7041C">
            <w:pPr>
              <w:tabs>
                <w:tab w:val="left" w:pos="3705"/>
              </w:tabs>
              <w:jc w:val="center"/>
              <w:rPr>
                <w:lang w:val="en-US"/>
              </w:rPr>
            </w:pPr>
            <w:r w:rsidRPr="00D75011">
              <w:rPr>
                <w:b/>
                <w:lang w:val="en-US"/>
              </w:rPr>
              <w:t>Thông tin khu đất quy hoạch trong hồ sơ địa chính</w:t>
            </w:r>
            <w:r>
              <w:rPr>
                <w:lang w:val="en-US"/>
              </w:rPr>
              <w:t xml:space="preserve"> </w:t>
            </w:r>
            <w:r w:rsidRPr="00927059">
              <w:rPr>
                <w:i/>
                <w:sz w:val="18"/>
                <w:szCs w:val="18"/>
                <w:lang w:val="en-US"/>
              </w:rPr>
              <w:t>(Số tờ, số thửa địa chính hoặc bản trích lục kèm tọa độ khu đất)</w:t>
            </w:r>
          </w:p>
        </w:tc>
        <w:tc>
          <w:tcPr>
            <w:tcW w:w="371" w:type="pct"/>
            <w:vMerge w:val="restart"/>
            <w:vAlign w:val="center"/>
          </w:tcPr>
          <w:p w:rsidR="00D75011" w:rsidRPr="00D75011" w:rsidRDefault="00D75011" w:rsidP="00D7041C">
            <w:pPr>
              <w:tabs>
                <w:tab w:val="left" w:pos="3705"/>
              </w:tabs>
              <w:jc w:val="center"/>
              <w:rPr>
                <w:b/>
                <w:lang w:val="en-US"/>
              </w:rPr>
            </w:pPr>
            <w:r w:rsidRPr="00D75011">
              <w:rPr>
                <w:b/>
                <w:lang w:val="en-US"/>
              </w:rPr>
              <w:t>Ghi chú</w:t>
            </w:r>
          </w:p>
        </w:tc>
      </w:tr>
      <w:tr w:rsidR="00F82FD5" w:rsidTr="00F82FD5">
        <w:tc>
          <w:tcPr>
            <w:tcW w:w="267" w:type="pct"/>
            <w:vMerge/>
          </w:tcPr>
          <w:p w:rsidR="00D75011" w:rsidRDefault="00D75011" w:rsidP="00391E42">
            <w:pPr>
              <w:tabs>
                <w:tab w:val="left" w:pos="3705"/>
              </w:tabs>
            </w:pPr>
          </w:p>
        </w:tc>
        <w:tc>
          <w:tcPr>
            <w:tcW w:w="631" w:type="pct"/>
            <w:vMerge/>
          </w:tcPr>
          <w:p w:rsidR="00D75011" w:rsidRDefault="00D75011" w:rsidP="00391E42">
            <w:pPr>
              <w:tabs>
                <w:tab w:val="left" w:pos="3705"/>
              </w:tabs>
            </w:pPr>
          </w:p>
        </w:tc>
        <w:tc>
          <w:tcPr>
            <w:tcW w:w="450" w:type="pct"/>
            <w:vMerge/>
          </w:tcPr>
          <w:p w:rsidR="00D75011" w:rsidRDefault="00D75011" w:rsidP="00391E42">
            <w:pPr>
              <w:tabs>
                <w:tab w:val="left" w:pos="3705"/>
              </w:tabs>
            </w:pPr>
          </w:p>
        </w:tc>
        <w:tc>
          <w:tcPr>
            <w:tcW w:w="357" w:type="pct"/>
            <w:vMerge/>
          </w:tcPr>
          <w:p w:rsidR="00D75011" w:rsidRDefault="00D75011" w:rsidP="00391E42">
            <w:pPr>
              <w:tabs>
                <w:tab w:val="left" w:pos="3705"/>
              </w:tabs>
            </w:pPr>
          </w:p>
        </w:tc>
        <w:tc>
          <w:tcPr>
            <w:tcW w:w="371" w:type="pct"/>
            <w:vMerge/>
          </w:tcPr>
          <w:p w:rsidR="00D75011" w:rsidRDefault="00D75011" w:rsidP="00391E42">
            <w:pPr>
              <w:tabs>
                <w:tab w:val="left" w:pos="3705"/>
              </w:tabs>
            </w:pPr>
          </w:p>
        </w:tc>
        <w:tc>
          <w:tcPr>
            <w:tcW w:w="371" w:type="pct"/>
            <w:vAlign w:val="center"/>
          </w:tcPr>
          <w:p w:rsidR="00D75011" w:rsidRPr="00023C56" w:rsidRDefault="00D75011" w:rsidP="00391E42">
            <w:pPr>
              <w:tabs>
                <w:tab w:val="left" w:pos="3705"/>
              </w:tabs>
              <w:jc w:val="center"/>
              <w:rPr>
                <w:b/>
                <w:lang w:val="en-US"/>
              </w:rPr>
            </w:pPr>
            <w:r w:rsidRPr="00023C56">
              <w:rPr>
                <w:b/>
                <w:lang w:val="en-US"/>
              </w:rPr>
              <w:t>Diện tích (ha)</w:t>
            </w:r>
          </w:p>
        </w:tc>
        <w:tc>
          <w:tcPr>
            <w:tcW w:w="603" w:type="pct"/>
            <w:vAlign w:val="center"/>
          </w:tcPr>
          <w:p w:rsidR="00D75011" w:rsidRPr="00023C56" w:rsidRDefault="00D75011" w:rsidP="00391E42">
            <w:pPr>
              <w:tabs>
                <w:tab w:val="left" w:pos="3705"/>
              </w:tabs>
              <w:jc w:val="center"/>
              <w:rPr>
                <w:b/>
                <w:lang w:val="en-US"/>
              </w:rPr>
            </w:pPr>
            <w:r w:rsidRPr="00023C56">
              <w:rPr>
                <w:b/>
                <w:lang w:val="en-US"/>
              </w:rPr>
              <w:t>Lấy vào loại đất</w:t>
            </w:r>
            <w:r>
              <w:rPr>
                <w:b/>
                <w:lang w:val="en-US"/>
              </w:rPr>
              <w:t xml:space="preserve"> gì?</w:t>
            </w:r>
          </w:p>
        </w:tc>
        <w:tc>
          <w:tcPr>
            <w:tcW w:w="371" w:type="pct"/>
            <w:vMerge/>
          </w:tcPr>
          <w:p w:rsidR="00D75011" w:rsidRDefault="00D75011" w:rsidP="00391E42">
            <w:pPr>
              <w:tabs>
                <w:tab w:val="left" w:pos="3705"/>
              </w:tabs>
            </w:pPr>
          </w:p>
        </w:tc>
        <w:tc>
          <w:tcPr>
            <w:tcW w:w="557" w:type="pct"/>
            <w:vMerge/>
          </w:tcPr>
          <w:p w:rsidR="00D75011" w:rsidRDefault="00D75011" w:rsidP="00391E42">
            <w:pPr>
              <w:tabs>
                <w:tab w:val="left" w:pos="3705"/>
              </w:tabs>
            </w:pPr>
          </w:p>
        </w:tc>
        <w:tc>
          <w:tcPr>
            <w:tcW w:w="650" w:type="pct"/>
            <w:vMerge/>
          </w:tcPr>
          <w:p w:rsidR="00D75011" w:rsidRDefault="00D75011" w:rsidP="00391E42">
            <w:pPr>
              <w:tabs>
                <w:tab w:val="left" w:pos="3705"/>
              </w:tabs>
            </w:pPr>
          </w:p>
        </w:tc>
        <w:tc>
          <w:tcPr>
            <w:tcW w:w="371" w:type="pct"/>
            <w:vMerge/>
          </w:tcPr>
          <w:p w:rsidR="00D75011" w:rsidRDefault="00D75011" w:rsidP="00391E42">
            <w:pPr>
              <w:tabs>
                <w:tab w:val="left" w:pos="3705"/>
              </w:tabs>
            </w:pPr>
          </w:p>
        </w:tc>
      </w:tr>
      <w:tr w:rsidR="00F82FD5" w:rsidTr="00F82FD5">
        <w:tc>
          <w:tcPr>
            <w:tcW w:w="267" w:type="pct"/>
          </w:tcPr>
          <w:p w:rsidR="00D75011" w:rsidRPr="006E27AF" w:rsidRDefault="006E27AF" w:rsidP="00391E42">
            <w:pPr>
              <w:tabs>
                <w:tab w:val="left" w:pos="3705"/>
              </w:tabs>
              <w:rPr>
                <w:lang w:val="en-US"/>
              </w:rPr>
            </w:pPr>
            <w:r>
              <w:rPr>
                <w:lang w:val="en-US"/>
              </w:rPr>
              <w:t>1</w:t>
            </w:r>
          </w:p>
        </w:tc>
        <w:tc>
          <w:tcPr>
            <w:tcW w:w="631" w:type="pct"/>
          </w:tcPr>
          <w:p w:rsidR="00D75011" w:rsidRPr="006E27AF" w:rsidRDefault="006E27AF" w:rsidP="00391E42">
            <w:pPr>
              <w:tabs>
                <w:tab w:val="left" w:pos="3705"/>
              </w:tabs>
              <w:rPr>
                <w:lang w:val="en-US"/>
              </w:rPr>
            </w:pPr>
            <w:r>
              <w:rPr>
                <w:lang w:val="en-US"/>
              </w:rPr>
              <w:t>Xây dựng điểm du lịch văn hóa lầu Ông Hoàng</w:t>
            </w:r>
          </w:p>
        </w:tc>
        <w:tc>
          <w:tcPr>
            <w:tcW w:w="450" w:type="pct"/>
          </w:tcPr>
          <w:p w:rsidR="00D75011" w:rsidRPr="006E27AF" w:rsidRDefault="006E27AF" w:rsidP="00391E42">
            <w:pPr>
              <w:tabs>
                <w:tab w:val="left" w:pos="3705"/>
              </w:tabs>
              <w:rPr>
                <w:lang w:val="en-US"/>
              </w:rPr>
            </w:pPr>
            <w:r>
              <w:rPr>
                <w:lang w:val="en-US"/>
              </w:rPr>
              <w:t>Phường Phú hài, thành phố Phan Thiết, tỉnh Bình Thuận</w:t>
            </w:r>
          </w:p>
        </w:tc>
        <w:tc>
          <w:tcPr>
            <w:tcW w:w="357" w:type="pct"/>
          </w:tcPr>
          <w:p w:rsidR="00D75011" w:rsidRPr="006E27AF" w:rsidRDefault="006E27AF" w:rsidP="00391E42">
            <w:pPr>
              <w:tabs>
                <w:tab w:val="left" w:pos="3705"/>
              </w:tabs>
              <w:rPr>
                <w:lang w:val="en-US"/>
              </w:rPr>
            </w:pPr>
            <w:r>
              <w:rPr>
                <w:lang w:val="en-US"/>
              </w:rPr>
              <w:t>4,4</w:t>
            </w:r>
          </w:p>
        </w:tc>
        <w:tc>
          <w:tcPr>
            <w:tcW w:w="371" w:type="pct"/>
          </w:tcPr>
          <w:p w:rsidR="00D75011" w:rsidRPr="006E27AF" w:rsidRDefault="006E27AF" w:rsidP="00391E42">
            <w:pPr>
              <w:tabs>
                <w:tab w:val="left" w:pos="3705"/>
              </w:tabs>
              <w:rPr>
                <w:lang w:val="en-US"/>
              </w:rPr>
            </w:pPr>
            <w:r>
              <w:rPr>
                <w:lang w:val="en-US"/>
              </w:rPr>
              <w:t>4,4</w:t>
            </w:r>
          </w:p>
        </w:tc>
        <w:tc>
          <w:tcPr>
            <w:tcW w:w="371" w:type="pct"/>
          </w:tcPr>
          <w:p w:rsidR="00D75011" w:rsidRDefault="00D75011" w:rsidP="00391E42">
            <w:pPr>
              <w:tabs>
                <w:tab w:val="left" w:pos="3705"/>
              </w:tabs>
            </w:pPr>
          </w:p>
        </w:tc>
        <w:tc>
          <w:tcPr>
            <w:tcW w:w="603" w:type="pct"/>
          </w:tcPr>
          <w:p w:rsidR="00D75011" w:rsidRDefault="00D75011" w:rsidP="00391E42">
            <w:pPr>
              <w:tabs>
                <w:tab w:val="left" w:pos="3705"/>
              </w:tabs>
            </w:pPr>
          </w:p>
        </w:tc>
        <w:tc>
          <w:tcPr>
            <w:tcW w:w="371" w:type="pct"/>
          </w:tcPr>
          <w:p w:rsidR="00D75011" w:rsidRPr="006E27AF" w:rsidRDefault="006E27AF" w:rsidP="00391E42">
            <w:pPr>
              <w:tabs>
                <w:tab w:val="left" w:pos="3705"/>
              </w:tabs>
              <w:rPr>
                <w:lang w:val="en-US"/>
              </w:rPr>
            </w:pPr>
            <w:r>
              <w:rPr>
                <w:lang w:val="en-US"/>
              </w:rPr>
              <w:t>2021</w:t>
            </w:r>
          </w:p>
        </w:tc>
        <w:tc>
          <w:tcPr>
            <w:tcW w:w="557" w:type="pct"/>
          </w:tcPr>
          <w:p w:rsidR="00D75011" w:rsidRPr="006E27AF" w:rsidRDefault="006E27AF" w:rsidP="00391E42">
            <w:pPr>
              <w:tabs>
                <w:tab w:val="left" w:pos="3705"/>
              </w:tabs>
              <w:rPr>
                <w:lang w:val="en-US"/>
              </w:rPr>
            </w:pPr>
            <w:r>
              <w:rPr>
                <w:lang w:val="en-US"/>
              </w:rPr>
              <w:t>Công văn 4393/UBND-KGVXNV ngày 18/11/2019 và Công văn số 2742/UBND-KGVXNV ngày 28/7/2020</w:t>
            </w:r>
          </w:p>
        </w:tc>
        <w:tc>
          <w:tcPr>
            <w:tcW w:w="650" w:type="pct"/>
          </w:tcPr>
          <w:p w:rsidR="00D75011" w:rsidRPr="006E27AF" w:rsidRDefault="006E27AF" w:rsidP="00391E42">
            <w:pPr>
              <w:tabs>
                <w:tab w:val="left" w:pos="3705"/>
              </w:tabs>
              <w:rPr>
                <w:lang w:val="en-US"/>
              </w:rPr>
            </w:pPr>
            <w:r>
              <w:rPr>
                <w:lang w:val="en-US"/>
              </w:rPr>
              <w:t>Có bản trích lục kèm tọa độ khu đất</w:t>
            </w:r>
          </w:p>
        </w:tc>
        <w:tc>
          <w:tcPr>
            <w:tcW w:w="371" w:type="pct"/>
          </w:tcPr>
          <w:p w:rsidR="00D75011" w:rsidRDefault="00D75011" w:rsidP="00391E42">
            <w:pPr>
              <w:tabs>
                <w:tab w:val="left" w:pos="3705"/>
              </w:tabs>
            </w:pPr>
          </w:p>
        </w:tc>
      </w:tr>
      <w:tr w:rsidR="00F82FD5" w:rsidTr="00F82FD5">
        <w:tc>
          <w:tcPr>
            <w:tcW w:w="267" w:type="pct"/>
          </w:tcPr>
          <w:p w:rsidR="00D75011" w:rsidRPr="006E27AF" w:rsidRDefault="006E27AF" w:rsidP="00391E42">
            <w:pPr>
              <w:tabs>
                <w:tab w:val="left" w:pos="3705"/>
              </w:tabs>
              <w:rPr>
                <w:lang w:val="en-US"/>
              </w:rPr>
            </w:pPr>
            <w:r>
              <w:rPr>
                <w:lang w:val="en-US"/>
              </w:rPr>
              <w:t>2</w:t>
            </w:r>
          </w:p>
        </w:tc>
        <w:tc>
          <w:tcPr>
            <w:tcW w:w="631" w:type="pct"/>
          </w:tcPr>
          <w:p w:rsidR="00D75011" w:rsidRPr="006E27AF" w:rsidRDefault="006E27AF" w:rsidP="00391E42">
            <w:pPr>
              <w:tabs>
                <w:tab w:val="left" w:pos="3705"/>
              </w:tabs>
              <w:rPr>
                <w:lang w:val="en-US"/>
              </w:rPr>
            </w:pPr>
            <w:r>
              <w:rPr>
                <w:lang w:val="en-US"/>
              </w:rPr>
              <w:t>Khu tập luyện và thi đấu các môn đua thuyền</w:t>
            </w:r>
          </w:p>
        </w:tc>
        <w:tc>
          <w:tcPr>
            <w:tcW w:w="450" w:type="pct"/>
          </w:tcPr>
          <w:p w:rsidR="00D75011" w:rsidRPr="006E27AF" w:rsidRDefault="006E27AF" w:rsidP="00391E42">
            <w:pPr>
              <w:tabs>
                <w:tab w:val="left" w:pos="3705"/>
              </w:tabs>
              <w:rPr>
                <w:lang w:val="en-US"/>
              </w:rPr>
            </w:pPr>
            <w:r>
              <w:rPr>
                <w:lang w:val="en-US"/>
              </w:rPr>
              <w:t>Phường Phú Tài, thành phố Phan Thiết</w:t>
            </w:r>
          </w:p>
        </w:tc>
        <w:tc>
          <w:tcPr>
            <w:tcW w:w="357" w:type="pct"/>
          </w:tcPr>
          <w:p w:rsidR="00D75011" w:rsidRPr="006E27AF" w:rsidRDefault="006E27AF" w:rsidP="00391E42">
            <w:pPr>
              <w:tabs>
                <w:tab w:val="left" w:pos="3705"/>
              </w:tabs>
              <w:rPr>
                <w:lang w:val="en-US"/>
              </w:rPr>
            </w:pPr>
            <w:r>
              <w:rPr>
                <w:lang w:val="en-US"/>
              </w:rPr>
              <w:t>0,47</w:t>
            </w:r>
          </w:p>
        </w:tc>
        <w:tc>
          <w:tcPr>
            <w:tcW w:w="371" w:type="pct"/>
          </w:tcPr>
          <w:p w:rsidR="00D75011" w:rsidRPr="0050745C" w:rsidRDefault="0050745C" w:rsidP="00391E42">
            <w:pPr>
              <w:tabs>
                <w:tab w:val="left" w:pos="3705"/>
              </w:tabs>
              <w:rPr>
                <w:lang w:val="en-US"/>
              </w:rPr>
            </w:pPr>
            <w:r>
              <w:rPr>
                <w:lang w:val="en-US"/>
              </w:rPr>
              <w:t>0,47</w:t>
            </w:r>
          </w:p>
        </w:tc>
        <w:tc>
          <w:tcPr>
            <w:tcW w:w="371" w:type="pct"/>
          </w:tcPr>
          <w:p w:rsidR="00D75011" w:rsidRDefault="00D75011" w:rsidP="00391E42">
            <w:pPr>
              <w:tabs>
                <w:tab w:val="left" w:pos="3705"/>
              </w:tabs>
            </w:pPr>
          </w:p>
        </w:tc>
        <w:tc>
          <w:tcPr>
            <w:tcW w:w="603" w:type="pct"/>
          </w:tcPr>
          <w:p w:rsidR="00D75011" w:rsidRDefault="00D75011" w:rsidP="00391E42">
            <w:pPr>
              <w:tabs>
                <w:tab w:val="left" w:pos="3705"/>
              </w:tabs>
            </w:pPr>
          </w:p>
        </w:tc>
        <w:tc>
          <w:tcPr>
            <w:tcW w:w="371" w:type="pct"/>
          </w:tcPr>
          <w:p w:rsidR="00D75011" w:rsidRPr="0050745C" w:rsidRDefault="0050745C" w:rsidP="00391E42">
            <w:pPr>
              <w:tabs>
                <w:tab w:val="left" w:pos="3705"/>
              </w:tabs>
              <w:rPr>
                <w:lang w:val="en-US"/>
              </w:rPr>
            </w:pPr>
            <w:r>
              <w:rPr>
                <w:lang w:val="en-US"/>
              </w:rPr>
              <w:t>2021</w:t>
            </w:r>
          </w:p>
        </w:tc>
        <w:tc>
          <w:tcPr>
            <w:tcW w:w="557" w:type="pct"/>
          </w:tcPr>
          <w:p w:rsidR="00D75011" w:rsidRPr="006E27AF" w:rsidRDefault="006E27AF" w:rsidP="006E27AF">
            <w:pPr>
              <w:tabs>
                <w:tab w:val="left" w:pos="3705"/>
              </w:tabs>
            </w:pPr>
            <w:r w:rsidRPr="006E27AF">
              <w:t>Công văn 695/UBND-ĐTQH ngày 18/3/2020 và Quyết định số 1484/</w:t>
            </w:r>
            <w:r>
              <w:t>QĐ-UBN</w:t>
            </w:r>
            <w:r w:rsidRPr="006E27AF">
              <w:t>D ngày 26/6/2020</w:t>
            </w:r>
          </w:p>
        </w:tc>
        <w:tc>
          <w:tcPr>
            <w:tcW w:w="650" w:type="pct"/>
          </w:tcPr>
          <w:p w:rsidR="00D75011" w:rsidRPr="006E27AF" w:rsidRDefault="006E27AF" w:rsidP="00391E42">
            <w:pPr>
              <w:tabs>
                <w:tab w:val="left" w:pos="3705"/>
              </w:tabs>
            </w:pPr>
            <w:r w:rsidRPr="006E27AF">
              <w:t>Có bản trích lục kèm tọa độ khu đất</w:t>
            </w:r>
          </w:p>
        </w:tc>
        <w:tc>
          <w:tcPr>
            <w:tcW w:w="371" w:type="pct"/>
          </w:tcPr>
          <w:p w:rsidR="00D75011" w:rsidRDefault="00D75011" w:rsidP="00391E42">
            <w:pPr>
              <w:tabs>
                <w:tab w:val="left" w:pos="3705"/>
              </w:tabs>
            </w:pPr>
          </w:p>
        </w:tc>
      </w:tr>
      <w:tr w:rsidR="00F82FD5" w:rsidTr="00F82FD5">
        <w:tc>
          <w:tcPr>
            <w:tcW w:w="267" w:type="pct"/>
          </w:tcPr>
          <w:p w:rsidR="00D75011" w:rsidRDefault="00D75011" w:rsidP="00391E42">
            <w:pPr>
              <w:tabs>
                <w:tab w:val="left" w:pos="3705"/>
              </w:tabs>
            </w:pPr>
          </w:p>
        </w:tc>
        <w:tc>
          <w:tcPr>
            <w:tcW w:w="631" w:type="pct"/>
          </w:tcPr>
          <w:p w:rsidR="00D75011" w:rsidRDefault="00D75011" w:rsidP="00391E42">
            <w:pPr>
              <w:tabs>
                <w:tab w:val="left" w:pos="3705"/>
              </w:tabs>
            </w:pPr>
          </w:p>
        </w:tc>
        <w:tc>
          <w:tcPr>
            <w:tcW w:w="450" w:type="pct"/>
          </w:tcPr>
          <w:p w:rsidR="00D75011" w:rsidRDefault="00D75011" w:rsidP="00391E42">
            <w:pPr>
              <w:tabs>
                <w:tab w:val="left" w:pos="3705"/>
              </w:tabs>
            </w:pPr>
          </w:p>
        </w:tc>
        <w:tc>
          <w:tcPr>
            <w:tcW w:w="357" w:type="pct"/>
          </w:tcPr>
          <w:p w:rsidR="00D75011" w:rsidRDefault="00D75011" w:rsidP="00391E42">
            <w:pPr>
              <w:tabs>
                <w:tab w:val="left" w:pos="3705"/>
              </w:tabs>
            </w:pPr>
          </w:p>
        </w:tc>
        <w:tc>
          <w:tcPr>
            <w:tcW w:w="371" w:type="pct"/>
          </w:tcPr>
          <w:p w:rsidR="00D75011" w:rsidRDefault="00D75011" w:rsidP="00391E42">
            <w:pPr>
              <w:tabs>
                <w:tab w:val="left" w:pos="3705"/>
              </w:tabs>
            </w:pPr>
          </w:p>
        </w:tc>
        <w:tc>
          <w:tcPr>
            <w:tcW w:w="371" w:type="pct"/>
          </w:tcPr>
          <w:p w:rsidR="00D75011" w:rsidRDefault="00D75011" w:rsidP="00391E42">
            <w:pPr>
              <w:tabs>
                <w:tab w:val="left" w:pos="3705"/>
              </w:tabs>
            </w:pPr>
          </w:p>
        </w:tc>
        <w:tc>
          <w:tcPr>
            <w:tcW w:w="603" w:type="pct"/>
          </w:tcPr>
          <w:p w:rsidR="00D75011" w:rsidRDefault="00D75011" w:rsidP="00391E42">
            <w:pPr>
              <w:tabs>
                <w:tab w:val="left" w:pos="3705"/>
              </w:tabs>
            </w:pPr>
          </w:p>
        </w:tc>
        <w:tc>
          <w:tcPr>
            <w:tcW w:w="371" w:type="pct"/>
          </w:tcPr>
          <w:p w:rsidR="00D75011" w:rsidRDefault="00D75011" w:rsidP="00391E42">
            <w:pPr>
              <w:tabs>
                <w:tab w:val="left" w:pos="3705"/>
              </w:tabs>
            </w:pPr>
          </w:p>
        </w:tc>
        <w:tc>
          <w:tcPr>
            <w:tcW w:w="557" w:type="pct"/>
          </w:tcPr>
          <w:p w:rsidR="00D75011" w:rsidRDefault="00D75011" w:rsidP="00391E42">
            <w:pPr>
              <w:tabs>
                <w:tab w:val="left" w:pos="3705"/>
              </w:tabs>
            </w:pPr>
          </w:p>
        </w:tc>
        <w:tc>
          <w:tcPr>
            <w:tcW w:w="650" w:type="pct"/>
          </w:tcPr>
          <w:p w:rsidR="00D75011" w:rsidRDefault="00D75011" w:rsidP="00391E42">
            <w:pPr>
              <w:tabs>
                <w:tab w:val="left" w:pos="3705"/>
              </w:tabs>
            </w:pPr>
          </w:p>
        </w:tc>
        <w:tc>
          <w:tcPr>
            <w:tcW w:w="371" w:type="pct"/>
          </w:tcPr>
          <w:p w:rsidR="00D75011" w:rsidRDefault="00D75011" w:rsidP="00391E42">
            <w:pPr>
              <w:tabs>
                <w:tab w:val="left" w:pos="3705"/>
              </w:tabs>
            </w:pPr>
          </w:p>
        </w:tc>
      </w:tr>
      <w:tr w:rsidR="00F82FD5" w:rsidTr="00F82FD5">
        <w:tc>
          <w:tcPr>
            <w:tcW w:w="267" w:type="pct"/>
          </w:tcPr>
          <w:p w:rsidR="00F82FD5" w:rsidRDefault="00F82FD5" w:rsidP="00391E42">
            <w:pPr>
              <w:tabs>
                <w:tab w:val="left" w:pos="3705"/>
              </w:tabs>
            </w:pPr>
          </w:p>
        </w:tc>
        <w:tc>
          <w:tcPr>
            <w:tcW w:w="631" w:type="pct"/>
          </w:tcPr>
          <w:p w:rsidR="00F82FD5" w:rsidRDefault="00F82FD5" w:rsidP="00391E42">
            <w:pPr>
              <w:tabs>
                <w:tab w:val="left" w:pos="3705"/>
              </w:tabs>
            </w:pPr>
          </w:p>
        </w:tc>
        <w:tc>
          <w:tcPr>
            <w:tcW w:w="450" w:type="pct"/>
          </w:tcPr>
          <w:p w:rsidR="00F82FD5" w:rsidRDefault="00F82FD5" w:rsidP="00391E42">
            <w:pPr>
              <w:tabs>
                <w:tab w:val="left" w:pos="3705"/>
              </w:tabs>
            </w:pPr>
          </w:p>
        </w:tc>
        <w:tc>
          <w:tcPr>
            <w:tcW w:w="357" w:type="pct"/>
          </w:tcPr>
          <w:p w:rsidR="00F82FD5" w:rsidRDefault="00F82FD5" w:rsidP="00391E42">
            <w:pPr>
              <w:tabs>
                <w:tab w:val="left" w:pos="3705"/>
              </w:tabs>
            </w:pPr>
          </w:p>
        </w:tc>
        <w:tc>
          <w:tcPr>
            <w:tcW w:w="371" w:type="pct"/>
          </w:tcPr>
          <w:p w:rsidR="00F82FD5" w:rsidRDefault="00F82FD5" w:rsidP="00391E42">
            <w:pPr>
              <w:tabs>
                <w:tab w:val="left" w:pos="3705"/>
              </w:tabs>
            </w:pPr>
          </w:p>
        </w:tc>
        <w:tc>
          <w:tcPr>
            <w:tcW w:w="371" w:type="pct"/>
          </w:tcPr>
          <w:p w:rsidR="00F82FD5" w:rsidRDefault="00F82FD5" w:rsidP="00391E42">
            <w:pPr>
              <w:tabs>
                <w:tab w:val="left" w:pos="3705"/>
              </w:tabs>
            </w:pPr>
          </w:p>
        </w:tc>
        <w:tc>
          <w:tcPr>
            <w:tcW w:w="603" w:type="pct"/>
          </w:tcPr>
          <w:p w:rsidR="00F82FD5" w:rsidRDefault="00F82FD5" w:rsidP="00391E42">
            <w:pPr>
              <w:tabs>
                <w:tab w:val="left" w:pos="3705"/>
              </w:tabs>
            </w:pPr>
          </w:p>
        </w:tc>
        <w:tc>
          <w:tcPr>
            <w:tcW w:w="371" w:type="pct"/>
          </w:tcPr>
          <w:p w:rsidR="00F82FD5" w:rsidRDefault="00F82FD5" w:rsidP="00391E42">
            <w:pPr>
              <w:tabs>
                <w:tab w:val="left" w:pos="3705"/>
              </w:tabs>
            </w:pPr>
          </w:p>
        </w:tc>
        <w:tc>
          <w:tcPr>
            <w:tcW w:w="557" w:type="pct"/>
          </w:tcPr>
          <w:p w:rsidR="00F82FD5" w:rsidRDefault="00F82FD5" w:rsidP="00391E42">
            <w:pPr>
              <w:tabs>
                <w:tab w:val="left" w:pos="3705"/>
              </w:tabs>
            </w:pPr>
          </w:p>
        </w:tc>
        <w:tc>
          <w:tcPr>
            <w:tcW w:w="650" w:type="pct"/>
          </w:tcPr>
          <w:p w:rsidR="00F82FD5" w:rsidRDefault="00F82FD5" w:rsidP="00391E42">
            <w:pPr>
              <w:tabs>
                <w:tab w:val="left" w:pos="3705"/>
              </w:tabs>
            </w:pPr>
          </w:p>
        </w:tc>
        <w:tc>
          <w:tcPr>
            <w:tcW w:w="371" w:type="pct"/>
          </w:tcPr>
          <w:p w:rsidR="00F82FD5" w:rsidRDefault="00F82FD5" w:rsidP="00391E42">
            <w:pPr>
              <w:tabs>
                <w:tab w:val="left" w:pos="3705"/>
              </w:tabs>
            </w:pPr>
          </w:p>
        </w:tc>
      </w:tr>
      <w:tr w:rsidR="00F82FD5" w:rsidTr="00F82FD5">
        <w:tc>
          <w:tcPr>
            <w:tcW w:w="267" w:type="pct"/>
          </w:tcPr>
          <w:p w:rsidR="00F82FD5" w:rsidRDefault="00F82FD5" w:rsidP="00391E42">
            <w:pPr>
              <w:tabs>
                <w:tab w:val="left" w:pos="3705"/>
              </w:tabs>
            </w:pPr>
          </w:p>
        </w:tc>
        <w:tc>
          <w:tcPr>
            <w:tcW w:w="631" w:type="pct"/>
          </w:tcPr>
          <w:p w:rsidR="00F82FD5" w:rsidRDefault="00F82FD5" w:rsidP="00391E42">
            <w:pPr>
              <w:tabs>
                <w:tab w:val="left" w:pos="3705"/>
              </w:tabs>
            </w:pPr>
          </w:p>
        </w:tc>
        <w:tc>
          <w:tcPr>
            <w:tcW w:w="450" w:type="pct"/>
          </w:tcPr>
          <w:p w:rsidR="00F82FD5" w:rsidRDefault="00F82FD5" w:rsidP="00391E42">
            <w:pPr>
              <w:tabs>
                <w:tab w:val="left" w:pos="3705"/>
              </w:tabs>
            </w:pPr>
          </w:p>
        </w:tc>
        <w:tc>
          <w:tcPr>
            <w:tcW w:w="357" w:type="pct"/>
          </w:tcPr>
          <w:p w:rsidR="00F82FD5" w:rsidRDefault="00F82FD5" w:rsidP="00391E42">
            <w:pPr>
              <w:tabs>
                <w:tab w:val="left" w:pos="3705"/>
              </w:tabs>
            </w:pPr>
          </w:p>
        </w:tc>
        <w:tc>
          <w:tcPr>
            <w:tcW w:w="371" w:type="pct"/>
          </w:tcPr>
          <w:p w:rsidR="00F82FD5" w:rsidRDefault="00F82FD5" w:rsidP="00391E42">
            <w:pPr>
              <w:tabs>
                <w:tab w:val="left" w:pos="3705"/>
              </w:tabs>
            </w:pPr>
          </w:p>
        </w:tc>
        <w:tc>
          <w:tcPr>
            <w:tcW w:w="371" w:type="pct"/>
          </w:tcPr>
          <w:p w:rsidR="00F82FD5" w:rsidRDefault="00F82FD5" w:rsidP="00391E42">
            <w:pPr>
              <w:tabs>
                <w:tab w:val="left" w:pos="3705"/>
              </w:tabs>
            </w:pPr>
          </w:p>
        </w:tc>
        <w:tc>
          <w:tcPr>
            <w:tcW w:w="603" w:type="pct"/>
          </w:tcPr>
          <w:p w:rsidR="00F82FD5" w:rsidRDefault="00F82FD5" w:rsidP="00391E42">
            <w:pPr>
              <w:tabs>
                <w:tab w:val="left" w:pos="3705"/>
              </w:tabs>
            </w:pPr>
          </w:p>
        </w:tc>
        <w:tc>
          <w:tcPr>
            <w:tcW w:w="371" w:type="pct"/>
          </w:tcPr>
          <w:p w:rsidR="00F82FD5" w:rsidRDefault="00F82FD5" w:rsidP="00391E42">
            <w:pPr>
              <w:tabs>
                <w:tab w:val="left" w:pos="3705"/>
              </w:tabs>
            </w:pPr>
          </w:p>
        </w:tc>
        <w:tc>
          <w:tcPr>
            <w:tcW w:w="557" w:type="pct"/>
          </w:tcPr>
          <w:p w:rsidR="00F82FD5" w:rsidRDefault="00F82FD5" w:rsidP="00391E42">
            <w:pPr>
              <w:tabs>
                <w:tab w:val="left" w:pos="3705"/>
              </w:tabs>
            </w:pPr>
          </w:p>
        </w:tc>
        <w:tc>
          <w:tcPr>
            <w:tcW w:w="650" w:type="pct"/>
          </w:tcPr>
          <w:p w:rsidR="00F82FD5" w:rsidRDefault="00F82FD5" w:rsidP="00391E42">
            <w:pPr>
              <w:tabs>
                <w:tab w:val="left" w:pos="3705"/>
              </w:tabs>
            </w:pPr>
          </w:p>
        </w:tc>
        <w:tc>
          <w:tcPr>
            <w:tcW w:w="371" w:type="pct"/>
          </w:tcPr>
          <w:p w:rsidR="00F82FD5" w:rsidRDefault="00F82FD5" w:rsidP="00391E42">
            <w:pPr>
              <w:tabs>
                <w:tab w:val="left" w:pos="3705"/>
              </w:tabs>
            </w:pPr>
          </w:p>
        </w:tc>
      </w:tr>
      <w:tr w:rsidR="00F82FD5" w:rsidTr="00F82FD5">
        <w:tc>
          <w:tcPr>
            <w:tcW w:w="267" w:type="pct"/>
          </w:tcPr>
          <w:p w:rsidR="00F82FD5" w:rsidRDefault="00F82FD5" w:rsidP="00391E42">
            <w:pPr>
              <w:tabs>
                <w:tab w:val="left" w:pos="3705"/>
              </w:tabs>
            </w:pPr>
          </w:p>
        </w:tc>
        <w:tc>
          <w:tcPr>
            <w:tcW w:w="631" w:type="pct"/>
          </w:tcPr>
          <w:p w:rsidR="00F82FD5" w:rsidRDefault="00F82FD5" w:rsidP="00391E42">
            <w:pPr>
              <w:tabs>
                <w:tab w:val="left" w:pos="3705"/>
              </w:tabs>
            </w:pPr>
          </w:p>
        </w:tc>
        <w:tc>
          <w:tcPr>
            <w:tcW w:w="450" w:type="pct"/>
          </w:tcPr>
          <w:p w:rsidR="00F82FD5" w:rsidRDefault="00F82FD5" w:rsidP="00391E42">
            <w:pPr>
              <w:tabs>
                <w:tab w:val="left" w:pos="3705"/>
              </w:tabs>
            </w:pPr>
          </w:p>
        </w:tc>
        <w:tc>
          <w:tcPr>
            <w:tcW w:w="357" w:type="pct"/>
          </w:tcPr>
          <w:p w:rsidR="00F82FD5" w:rsidRDefault="00F82FD5" w:rsidP="00391E42">
            <w:pPr>
              <w:tabs>
                <w:tab w:val="left" w:pos="3705"/>
              </w:tabs>
            </w:pPr>
          </w:p>
        </w:tc>
        <w:tc>
          <w:tcPr>
            <w:tcW w:w="371" w:type="pct"/>
          </w:tcPr>
          <w:p w:rsidR="00F82FD5" w:rsidRDefault="00F82FD5" w:rsidP="00391E42">
            <w:pPr>
              <w:tabs>
                <w:tab w:val="left" w:pos="3705"/>
              </w:tabs>
            </w:pPr>
          </w:p>
        </w:tc>
        <w:tc>
          <w:tcPr>
            <w:tcW w:w="371" w:type="pct"/>
          </w:tcPr>
          <w:p w:rsidR="00F82FD5" w:rsidRDefault="00F82FD5" w:rsidP="00391E42">
            <w:pPr>
              <w:tabs>
                <w:tab w:val="left" w:pos="3705"/>
              </w:tabs>
            </w:pPr>
          </w:p>
        </w:tc>
        <w:tc>
          <w:tcPr>
            <w:tcW w:w="603" w:type="pct"/>
          </w:tcPr>
          <w:p w:rsidR="00F82FD5" w:rsidRDefault="00F82FD5" w:rsidP="00391E42">
            <w:pPr>
              <w:tabs>
                <w:tab w:val="left" w:pos="3705"/>
              </w:tabs>
            </w:pPr>
          </w:p>
        </w:tc>
        <w:tc>
          <w:tcPr>
            <w:tcW w:w="371" w:type="pct"/>
          </w:tcPr>
          <w:p w:rsidR="00F82FD5" w:rsidRDefault="00F82FD5" w:rsidP="00391E42">
            <w:pPr>
              <w:tabs>
                <w:tab w:val="left" w:pos="3705"/>
              </w:tabs>
            </w:pPr>
          </w:p>
        </w:tc>
        <w:tc>
          <w:tcPr>
            <w:tcW w:w="557" w:type="pct"/>
          </w:tcPr>
          <w:p w:rsidR="00F82FD5" w:rsidRDefault="00F82FD5" w:rsidP="00391E42">
            <w:pPr>
              <w:tabs>
                <w:tab w:val="left" w:pos="3705"/>
              </w:tabs>
            </w:pPr>
          </w:p>
        </w:tc>
        <w:tc>
          <w:tcPr>
            <w:tcW w:w="650" w:type="pct"/>
          </w:tcPr>
          <w:p w:rsidR="00F82FD5" w:rsidRDefault="00F82FD5" w:rsidP="00391E42">
            <w:pPr>
              <w:tabs>
                <w:tab w:val="left" w:pos="3705"/>
              </w:tabs>
            </w:pPr>
          </w:p>
        </w:tc>
        <w:tc>
          <w:tcPr>
            <w:tcW w:w="371" w:type="pct"/>
          </w:tcPr>
          <w:p w:rsidR="00F82FD5" w:rsidRDefault="00F82FD5" w:rsidP="00391E42">
            <w:pPr>
              <w:tabs>
                <w:tab w:val="left" w:pos="3705"/>
              </w:tabs>
            </w:pPr>
          </w:p>
        </w:tc>
      </w:tr>
      <w:tr w:rsidR="00F82FD5" w:rsidTr="00F82FD5">
        <w:tc>
          <w:tcPr>
            <w:tcW w:w="267" w:type="pct"/>
          </w:tcPr>
          <w:p w:rsidR="00F82FD5" w:rsidRDefault="00F82FD5" w:rsidP="00391E42">
            <w:pPr>
              <w:tabs>
                <w:tab w:val="left" w:pos="3705"/>
              </w:tabs>
            </w:pPr>
          </w:p>
        </w:tc>
        <w:tc>
          <w:tcPr>
            <w:tcW w:w="631" w:type="pct"/>
          </w:tcPr>
          <w:p w:rsidR="00F82FD5" w:rsidRDefault="00F82FD5" w:rsidP="00391E42">
            <w:pPr>
              <w:tabs>
                <w:tab w:val="left" w:pos="3705"/>
              </w:tabs>
            </w:pPr>
          </w:p>
        </w:tc>
        <w:tc>
          <w:tcPr>
            <w:tcW w:w="450" w:type="pct"/>
          </w:tcPr>
          <w:p w:rsidR="00F82FD5" w:rsidRDefault="00F82FD5" w:rsidP="00391E42">
            <w:pPr>
              <w:tabs>
                <w:tab w:val="left" w:pos="3705"/>
              </w:tabs>
            </w:pPr>
          </w:p>
        </w:tc>
        <w:tc>
          <w:tcPr>
            <w:tcW w:w="357" w:type="pct"/>
          </w:tcPr>
          <w:p w:rsidR="00F82FD5" w:rsidRDefault="00F82FD5" w:rsidP="00391E42">
            <w:pPr>
              <w:tabs>
                <w:tab w:val="left" w:pos="3705"/>
              </w:tabs>
            </w:pPr>
          </w:p>
        </w:tc>
        <w:tc>
          <w:tcPr>
            <w:tcW w:w="371" w:type="pct"/>
          </w:tcPr>
          <w:p w:rsidR="00F82FD5" w:rsidRDefault="00F82FD5" w:rsidP="00391E42">
            <w:pPr>
              <w:tabs>
                <w:tab w:val="left" w:pos="3705"/>
              </w:tabs>
            </w:pPr>
          </w:p>
        </w:tc>
        <w:tc>
          <w:tcPr>
            <w:tcW w:w="371" w:type="pct"/>
          </w:tcPr>
          <w:p w:rsidR="00F82FD5" w:rsidRDefault="00F82FD5" w:rsidP="00391E42">
            <w:pPr>
              <w:tabs>
                <w:tab w:val="left" w:pos="3705"/>
              </w:tabs>
            </w:pPr>
          </w:p>
        </w:tc>
        <w:tc>
          <w:tcPr>
            <w:tcW w:w="603" w:type="pct"/>
          </w:tcPr>
          <w:p w:rsidR="00F82FD5" w:rsidRDefault="00F82FD5" w:rsidP="00391E42">
            <w:pPr>
              <w:tabs>
                <w:tab w:val="left" w:pos="3705"/>
              </w:tabs>
            </w:pPr>
          </w:p>
        </w:tc>
        <w:tc>
          <w:tcPr>
            <w:tcW w:w="371" w:type="pct"/>
          </w:tcPr>
          <w:p w:rsidR="00F82FD5" w:rsidRDefault="00F82FD5" w:rsidP="00391E42">
            <w:pPr>
              <w:tabs>
                <w:tab w:val="left" w:pos="3705"/>
              </w:tabs>
            </w:pPr>
          </w:p>
        </w:tc>
        <w:tc>
          <w:tcPr>
            <w:tcW w:w="557" w:type="pct"/>
          </w:tcPr>
          <w:p w:rsidR="00F82FD5" w:rsidRDefault="00F82FD5" w:rsidP="00391E42">
            <w:pPr>
              <w:tabs>
                <w:tab w:val="left" w:pos="3705"/>
              </w:tabs>
            </w:pPr>
          </w:p>
        </w:tc>
        <w:tc>
          <w:tcPr>
            <w:tcW w:w="650" w:type="pct"/>
          </w:tcPr>
          <w:p w:rsidR="00F82FD5" w:rsidRDefault="00F82FD5" w:rsidP="00391E42">
            <w:pPr>
              <w:tabs>
                <w:tab w:val="left" w:pos="3705"/>
              </w:tabs>
            </w:pPr>
          </w:p>
        </w:tc>
        <w:tc>
          <w:tcPr>
            <w:tcW w:w="371" w:type="pct"/>
          </w:tcPr>
          <w:p w:rsidR="00F82FD5" w:rsidRDefault="00F82FD5" w:rsidP="00391E42">
            <w:pPr>
              <w:tabs>
                <w:tab w:val="left" w:pos="3705"/>
              </w:tabs>
            </w:pPr>
          </w:p>
        </w:tc>
      </w:tr>
      <w:tr w:rsidR="00F82FD5" w:rsidTr="00F82FD5">
        <w:tc>
          <w:tcPr>
            <w:tcW w:w="267" w:type="pct"/>
          </w:tcPr>
          <w:p w:rsidR="00F82FD5" w:rsidRDefault="00F82FD5" w:rsidP="00391E42">
            <w:pPr>
              <w:tabs>
                <w:tab w:val="left" w:pos="3705"/>
              </w:tabs>
            </w:pPr>
          </w:p>
        </w:tc>
        <w:tc>
          <w:tcPr>
            <w:tcW w:w="631" w:type="pct"/>
          </w:tcPr>
          <w:p w:rsidR="00F82FD5" w:rsidRDefault="00F82FD5" w:rsidP="00391E42">
            <w:pPr>
              <w:tabs>
                <w:tab w:val="left" w:pos="3705"/>
              </w:tabs>
            </w:pPr>
          </w:p>
        </w:tc>
        <w:tc>
          <w:tcPr>
            <w:tcW w:w="450" w:type="pct"/>
          </w:tcPr>
          <w:p w:rsidR="00F82FD5" w:rsidRDefault="00F82FD5" w:rsidP="00391E42">
            <w:pPr>
              <w:tabs>
                <w:tab w:val="left" w:pos="3705"/>
              </w:tabs>
            </w:pPr>
          </w:p>
        </w:tc>
        <w:tc>
          <w:tcPr>
            <w:tcW w:w="357" w:type="pct"/>
          </w:tcPr>
          <w:p w:rsidR="00F82FD5" w:rsidRDefault="00F82FD5" w:rsidP="00391E42">
            <w:pPr>
              <w:tabs>
                <w:tab w:val="left" w:pos="3705"/>
              </w:tabs>
            </w:pPr>
          </w:p>
        </w:tc>
        <w:tc>
          <w:tcPr>
            <w:tcW w:w="371" w:type="pct"/>
          </w:tcPr>
          <w:p w:rsidR="00F82FD5" w:rsidRDefault="00F82FD5" w:rsidP="00391E42">
            <w:pPr>
              <w:tabs>
                <w:tab w:val="left" w:pos="3705"/>
              </w:tabs>
            </w:pPr>
          </w:p>
        </w:tc>
        <w:tc>
          <w:tcPr>
            <w:tcW w:w="371" w:type="pct"/>
          </w:tcPr>
          <w:p w:rsidR="00F82FD5" w:rsidRDefault="00F82FD5" w:rsidP="00391E42">
            <w:pPr>
              <w:tabs>
                <w:tab w:val="left" w:pos="3705"/>
              </w:tabs>
            </w:pPr>
          </w:p>
        </w:tc>
        <w:tc>
          <w:tcPr>
            <w:tcW w:w="603" w:type="pct"/>
          </w:tcPr>
          <w:p w:rsidR="00F82FD5" w:rsidRDefault="00F82FD5" w:rsidP="00391E42">
            <w:pPr>
              <w:tabs>
                <w:tab w:val="left" w:pos="3705"/>
              </w:tabs>
            </w:pPr>
          </w:p>
        </w:tc>
        <w:tc>
          <w:tcPr>
            <w:tcW w:w="371" w:type="pct"/>
          </w:tcPr>
          <w:p w:rsidR="00F82FD5" w:rsidRDefault="00F82FD5" w:rsidP="00391E42">
            <w:pPr>
              <w:tabs>
                <w:tab w:val="left" w:pos="3705"/>
              </w:tabs>
            </w:pPr>
          </w:p>
        </w:tc>
        <w:tc>
          <w:tcPr>
            <w:tcW w:w="557" w:type="pct"/>
          </w:tcPr>
          <w:p w:rsidR="00F82FD5" w:rsidRDefault="00F82FD5" w:rsidP="00391E42">
            <w:pPr>
              <w:tabs>
                <w:tab w:val="left" w:pos="3705"/>
              </w:tabs>
            </w:pPr>
          </w:p>
        </w:tc>
        <w:tc>
          <w:tcPr>
            <w:tcW w:w="650" w:type="pct"/>
          </w:tcPr>
          <w:p w:rsidR="00F82FD5" w:rsidRDefault="00F82FD5" w:rsidP="00391E42">
            <w:pPr>
              <w:tabs>
                <w:tab w:val="left" w:pos="3705"/>
              </w:tabs>
            </w:pPr>
          </w:p>
        </w:tc>
        <w:tc>
          <w:tcPr>
            <w:tcW w:w="371" w:type="pct"/>
          </w:tcPr>
          <w:p w:rsidR="00F82FD5" w:rsidRDefault="00F82FD5" w:rsidP="00391E42">
            <w:pPr>
              <w:tabs>
                <w:tab w:val="left" w:pos="3705"/>
              </w:tabs>
            </w:pPr>
          </w:p>
        </w:tc>
      </w:tr>
      <w:tr w:rsidR="00F82FD5" w:rsidTr="00F82FD5">
        <w:tc>
          <w:tcPr>
            <w:tcW w:w="267" w:type="pct"/>
          </w:tcPr>
          <w:p w:rsidR="00F82FD5" w:rsidRDefault="00F82FD5" w:rsidP="00391E42">
            <w:pPr>
              <w:tabs>
                <w:tab w:val="left" w:pos="3705"/>
              </w:tabs>
            </w:pPr>
          </w:p>
        </w:tc>
        <w:tc>
          <w:tcPr>
            <w:tcW w:w="631" w:type="pct"/>
          </w:tcPr>
          <w:p w:rsidR="00F82FD5" w:rsidRDefault="00F82FD5" w:rsidP="00391E42">
            <w:pPr>
              <w:tabs>
                <w:tab w:val="left" w:pos="3705"/>
              </w:tabs>
            </w:pPr>
          </w:p>
        </w:tc>
        <w:tc>
          <w:tcPr>
            <w:tcW w:w="450" w:type="pct"/>
          </w:tcPr>
          <w:p w:rsidR="00F82FD5" w:rsidRDefault="00F82FD5" w:rsidP="00391E42">
            <w:pPr>
              <w:tabs>
                <w:tab w:val="left" w:pos="3705"/>
              </w:tabs>
            </w:pPr>
          </w:p>
        </w:tc>
        <w:tc>
          <w:tcPr>
            <w:tcW w:w="357" w:type="pct"/>
          </w:tcPr>
          <w:p w:rsidR="00F82FD5" w:rsidRDefault="00F82FD5" w:rsidP="00391E42">
            <w:pPr>
              <w:tabs>
                <w:tab w:val="left" w:pos="3705"/>
              </w:tabs>
            </w:pPr>
          </w:p>
        </w:tc>
        <w:tc>
          <w:tcPr>
            <w:tcW w:w="371" w:type="pct"/>
          </w:tcPr>
          <w:p w:rsidR="00F82FD5" w:rsidRDefault="00F82FD5" w:rsidP="00391E42">
            <w:pPr>
              <w:tabs>
                <w:tab w:val="left" w:pos="3705"/>
              </w:tabs>
            </w:pPr>
          </w:p>
        </w:tc>
        <w:tc>
          <w:tcPr>
            <w:tcW w:w="371" w:type="pct"/>
          </w:tcPr>
          <w:p w:rsidR="00F82FD5" w:rsidRDefault="00F82FD5" w:rsidP="00391E42">
            <w:pPr>
              <w:tabs>
                <w:tab w:val="left" w:pos="3705"/>
              </w:tabs>
            </w:pPr>
          </w:p>
        </w:tc>
        <w:tc>
          <w:tcPr>
            <w:tcW w:w="603" w:type="pct"/>
          </w:tcPr>
          <w:p w:rsidR="00F82FD5" w:rsidRDefault="00F82FD5" w:rsidP="00391E42">
            <w:pPr>
              <w:tabs>
                <w:tab w:val="left" w:pos="3705"/>
              </w:tabs>
            </w:pPr>
          </w:p>
        </w:tc>
        <w:tc>
          <w:tcPr>
            <w:tcW w:w="371" w:type="pct"/>
          </w:tcPr>
          <w:p w:rsidR="00F82FD5" w:rsidRDefault="00F82FD5" w:rsidP="00391E42">
            <w:pPr>
              <w:tabs>
                <w:tab w:val="left" w:pos="3705"/>
              </w:tabs>
            </w:pPr>
          </w:p>
        </w:tc>
        <w:tc>
          <w:tcPr>
            <w:tcW w:w="557" w:type="pct"/>
          </w:tcPr>
          <w:p w:rsidR="00F82FD5" w:rsidRDefault="00F82FD5" w:rsidP="00391E42">
            <w:pPr>
              <w:tabs>
                <w:tab w:val="left" w:pos="3705"/>
              </w:tabs>
            </w:pPr>
          </w:p>
        </w:tc>
        <w:tc>
          <w:tcPr>
            <w:tcW w:w="650" w:type="pct"/>
          </w:tcPr>
          <w:p w:rsidR="00F82FD5" w:rsidRDefault="00F82FD5" w:rsidP="00391E42">
            <w:pPr>
              <w:tabs>
                <w:tab w:val="left" w:pos="3705"/>
              </w:tabs>
            </w:pPr>
          </w:p>
        </w:tc>
        <w:tc>
          <w:tcPr>
            <w:tcW w:w="371" w:type="pct"/>
          </w:tcPr>
          <w:p w:rsidR="00F82FD5" w:rsidRDefault="00F82FD5" w:rsidP="00391E42">
            <w:pPr>
              <w:tabs>
                <w:tab w:val="left" w:pos="3705"/>
              </w:tabs>
            </w:pPr>
          </w:p>
        </w:tc>
      </w:tr>
      <w:tr w:rsidR="00F82FD5" w:rsidTr="00F82FD5">
        <w:tc>
          <w:tcPr>
            <w:tcW w:w="267" w:type="pct"/>
          </w:tcPr>
          <w:p w:rsidR="00F82FD5" w:rsidRDefault="00F82FD5" w:rsidP="00391E42">
            <w:pPr>
              <w:tabs>
                <w:tab w:val="left" w:pos="3705"/>
              </w:tabs>
            </w:pPr>
          </w:p>
        </w:tc>
        <w:tc>
          <w:tcPr>
            <w:tcW w:w="631" w:type="pct"/>
          </w:tcPr>
          <w:p w:rsidR="00F82FD5" w:rsidRDefault="00F82FD5" w:rsidP="00391E42">
            <w:pPr>
              <w:tabs>
                <w:tab w:val="left" w:pos="3705"/>
              </w:tabs>
            </w:pPr>
          </w:p>
        </w:tc>
        <w:tc>
          <w:tcPr>
            <w:tcW w:w="450" w:type="pct"/>
          </w:tcPr>
          <w:p w:rsidR="00F82FD5" w:rsidRDefault="00F82FD5" w:rsidP="00391E42">
            <w:pPr>
              <w:tabs>
                <w:tab w:val="left" w:pos="3705"/>
              </w:tabs>
            </w:pPr>
          </w:p>
        </w:tc>
        <w:tc>
          <w:tcPr>
            <w:tcW w:w="357" w:type="pct"/>
          </w:tcPr>
          <w:p w:rsidR="00F82FD5" w:rsidRDefault="00F82FD5" w:rsidP="00391E42">
            <w:pPr>
              <w:tabs>
                <w:tab w:val="left" w:pos="3705"/>
              </w:tabs>
            </w:pPr>
          </w:p>
        </w:tc>
        <w:tc>
          <w:tcPr>
            <w:tcW w:w="371" w:type="pct"/>
          </w:tcPr>
          <w:p w:rsidR="00F82FD5" w:rsidRDefault="00F82FD5" w:rsidP="00391E42">
            <w:pPr>
              <w:tabs>
                <w:tab w:val="left" w:pos="3705"/>
              </w:tabs>
            </w:pPr>
          </w:p>
        </w:tc>
        <w:tc>
          <w:tcPr>
            <w:tcW w:w="371" w:type="pct"/>
          </w:tcPr>
          <w:p w:rsidR="00F82FD5" w:rsidRDefault="00F82FD5" w:rsidP="00391E42">
            <w:pPr>
              <w:tabs>
                <w:tab w:val="left" w:pos="3705"/>
              </w:tabs>
            </w:pPr>
          </w:p>
        </w:tc>
        <w:tc>
          <w:tcPr>
            <w:tcW w:w="603" w:type="pct"/>
          </w:tcPr>
          <w:p w:rsidR="00F82FD5" w:rsidRDefault="00F82FD5" w:rsidP="00391E42">
            <w:pPr>
              <w:tabs>
                <w:tab w:val="left" w:pos="3705"/>
              </w:tabs>
            </w:pPr>
          </w:p>
        </w:tc>
        <w:tc>
          <w:tcPr>
            <w:tcW w:w="371" w:type="pct"/>
          </w:tcPr>
          <w:p w:rsidR="00F82FD5" w:rsidRDefault="00F82FD5" w:rsidP="00391E42">
            <w:pPr>
              <w:tabs>
                <w:tab w:val="left" w:pos="3705"/>
              </w:tabs>
            </w:pPr>
          </w:p>
        </w:tc>
        <w:tc>
          <w:tcPr>
            <w:tcW w:w="557" w:type="pct"/>
          </w:tcPr>
          <w:p w:rsidR="00F82FD5" w:rsidRDefault="00F82FD5" w:rsidP="00391E42">
            <w:pPr>
              <w:tabs>
                <w:tab w:val="left" w:pos="3705"/>
              </w:tabs>
            </w:pPr>
          </w:p>
        </w:tc>
        <w:tc>
          <w:tcPr>
            <w:tcW w:w="650" w:type="pct"/>
          </w:tcPr>
          <w:p w:rsidR="00F82FD5" w:rsidRDefault="00F82FD5" w:rsidP="00391E42">
            <w:pPr>
              <w:tabs>
                <w:tab w:val="left" w:pos="3705"/>
              </w:tabs>
            </w:pPr>
          </w:p>
        </w:tc>
        <w:tc>
          <w:tcPr>
            <w:tcW w:w="371" w:type="pct"/>
          </w:tcPr>
          <w:p w:rsidR="00F82FD5" w:rsidRDefault="00F82FD5" w:rsidP="00391E42">
            <w:pPr>
              <w:tabs>
                <w:tab w:val="left" w:pos="3705"/>
              </w:tabs>
            </w:pPr>
          </w:p>
        </w:tc>
      </w:tr>
      <w:tr w:rsidR="00F82FD5" w:rsidTr="00F82FD5">
        <w:tc>
          <w:tcPr>
            <w:tcW w:w="267" w:type="pct"/>
          </w:tcPr>
          <w:p w:rsidR="00F82FD5" w:rsidRDefault="00F82FD5" w:rsidP="00391E42">
            <w:pPr>
              <w:tabs>
                <w:tab w:val="left" w:pos="3705"/>
              </w:tabs>
            </w:pPr>
          </w:p>
        </w:tc>
        <w:tc>
          <w:tcPr>
            <w:tcW w:w="631" w:type="pct"/>
          </w:tcPr>
          <w:p w:rsidR="00F82FD5" w:rsidRDefault="00F82FD5" w:rsidP="00391E42">
            <w:pPr>
              <w:tabs>
                <w:tab w:val="left" w:pos="3705"/>
              </w:tabs>
            </w:pPr>
          </w:p>
        </w:tc>
        <w:tc>
          <w:tcPr>
            <w:tcW w:w="450" w:type="pct"/>
          </w:tcPr>
          <w:p w:rsidR="00F82FD5" w:rsidRDefault="00F82FD5" w:rsidP="00391E42">
            <w:pPr>
              <w:tabs>
                <w:tab w:val="left" w:pos="3705"/>
              </w:tabs>
            </w:pPr>
          </w:p>
        </w:tc>
        <w:tc>
          <w:tcPr>
            <w:tcW w:w="357" w:type="pct"/>
          </w:tcPr>
          <w:p w:rsidR="00F82FD5" w:rsidRDefault="00F82FD5" w:rsidP="00391E42">
            <w:pPr>
              <w:tabs>
                <w:tab w:val="left" w:pos="3705"/>
              </w:tabs>
            </w:pPr>
          </w:p>
        </w:tc>
        <w:tc>
          <w:tcPr>
            <w:tcW w:w="371" w:type="pct"/>
          </w:tcPr>
          <w:p w:rsidR="00F82FD5" w:rsidRDefault="00F82FD5" w:rsidP="00391E42">
            <w:pPr>
              <w:tabs>
                <w:tab w:val="left" w:pos="3705"/>
              </w:tabs>
            </w:pPr>
          </w:p>
        </w:tc>
        <w:tc>
          <w:tcPr>
            <w:tcW w:w="371" w:type="pct"/>
          </w:tcPr>
          <w:p w:rsidR="00F82FD5" w:rsidRDefault="00F82FD5" w:rsidP="00391E42">
            <w:pPr>
              <w:tabs>
                <w:tab w:val="left" w:pos="3705"/>
              </w:tabs>
            </w:pPr>
          </w:p>
        </w:tc>
        <w:tc>
          <w:tcPr>
            <w:tcW w:w="603" w:type="pct"/>
          </w:tcPr>
          <w:p w:rsidR="00F82FD5" w:rsidRDefault="00F82FD5" w:rsidP="00391E42">
            <w:pPr>
              <w:tabs>
                <w:tab w:val="left" w:pos="3705"/>
              </w:tabs>
            </w:pPr>
          </w:p>
        </w:tc>
        <w:tc>
          <w:tcPr>
            <w:tcW w:w="371" w:type="pct"/>
          </w:tcPr>
          <w:p w:rsidR="00F82FD5" w:rsidRDefault="00F82FD5" w:rsidP="00391E42">
            <w:pPr>
              <w:tabs>
                <w:tab w:val="left" w:pos="3705"/>
              </w:tabs>
            </w:pPr>
          </w:p>
        </w:tc>
        <w:tc>
          <w:tcPr>
            <w:tcW w:w="557" w:type="pct"/>
          </w:tcPr>
          <w:p w:rsidR="00F82FD5" w:rsidRDefault="00F82FD5" w:rsidP="00391E42">
            <w:pPr>
              <w:tabs>
                <w:tab w:val="left" w:pos="3705"/>
              </w:tabs>
            </w:pPr>
          </w:p>
        </w:tc>
        <w:tc>
          <w:tcPr>
            <w:tcW w:w="650" w:type="pct"/>
          </w:tcPr>
          <w:p w:rsidR="00F82FD5" w:rsidRDefault="00F82FD5" w:rsidP="00391E42">
            <w:pPr>
              <w:tabs>
                <w:tab w:val="left" w:pos="3705"/>
              </w:tabs>
            </w:pPr>
          </w:p>
        </w:tc>
        <w:tc>
          <w:tcPr>
            <w:tcW w:w="371" w:type="pct"/>
          </w:tcPr>
          <w:p w:rsidR="00F82FD5" w:rsidRDefault="00F82FD5" w:rsidP="00391E42">
            <w:pPr>
              <w:tabs>
                <w:tab w:val="left" w:pos="3705"/>
              </w:tabs>
            </w:pPr>
          </w:p>
        </w:tc>
      </w:tr>
      <w:tr w:rsidR="00F82FD5" w:rsidTr="00F82FD5">
        <w:tc>
          <w:tcPr>
            <w:tcW w:w="267" w:type="pct"/>
          </w:tcPr>
          <w:p w:rsidR="00F82FD5" w:rsidRDefault="00F82FD5" w:rsidP="00391E42">
            <w:pPr>
              <w:tabs>
                <w:tab w:val="left" w:pos="3705"/>
              </w:tabs>
            </w:pPr>
          </w:p>
        </w:tc>
        <w:tc>
          <w:tcPr>
            <w:tcW w:w="631" w:type="pct"/>
          </w:tcPr>
          <w:p w:rsidR="00F82FD5" w:rsidRDefault="00F82FD5" w:rsidP="00391E42">
            <w:pPr>
              <w:tabs>
                <w:tab w:val="left" w:pos="3705"/>
              </w:tabs>
            </w:pPr>
          </w:p>
        </w:tc>
        <w:tc>
          <w:tcPr>
            <w:tcW w:w="450" w:type="pct"/>
          </w:tcPr>
          <w:p w:rsidR="00F82FD5" w:rsidRDefault="00F82FD5" w:rsidP="00391E42">
            <w:pPr>
              <w:tabs>
                <w:tab w:val="left" w:pos="3705"/>
              </w:tabs>
            </w:pPr>
          </w:p>
        </w:tc>
        <w:tc>
          <w:tcPr>
            <w:tcW w:w="357" w:type="pct"/>
          </w:tcPr>
          <w:p w:rsidR="00F82FD5" w:rsidRDefault="00F82FD5" w:rsidP="00391E42">
            <w:pPr>
              <w:tabs>
                <w:tab w:val="left" w:pos="3705"/>
              </w:tabs>
            </w:pPr>
          </w:p>
        </w:tc>
        <w:tc>
          <w:tcPr>
            <w:tcW w:w="371" w:type="pct"/>
          </w:tcPr>
          <w:p w:rsidR="00F82FD5" w:rsidRDefault="00F82FD5" w:rsidP="00391E42">
            <w:pPr>
              <w:tabs>
                <w:tab w:val="left" w:pos="3705"/>
              </w:tabs>
            </w:pPr>
          </w:p>
        </w:tc>
        <w:tc>
          <w:tcPr>
            <w:tcW w:w="371" w:type="pct"/>
          </w:tcPr>
          <w:p w:rsidR="00F82FD5" w:rsidRDefault="00F82FD5" w:rsidP="00391E42">
            <w:pPr>
              <w:tabs>
                <w:tab w:val="left" w:pos="3705"/>
              </w:tabs>
            </w:pPr>
          </w:p>
        </w:tc>
        <w:tc>
          <w:tcPr>
            <w:tcW w:w="603" w:type="pct"/>
          </w:tcPr>
          <w:p w:rsidR="00F82FD5" w:rsidRDefault="00F82FD5" w:rsidP="00391E42">
            <w:pPr>
              <w:tabs>
                <w:tab w:val="left" w:pos="3705"/>
              </w:tabs>
            </w:pPr>
          </w:p>
        </w:tc>
        <w:tc>
          <w:tcPr>
            <w:tcW w:w="371" w:type="pct"/>
          </w:tcPr>
          <w:p w:rsidR="00F82FD5" w:rsidRDefault="00F82FD5" w:rsidP="00391E42">
            <w:pPr>
              <w:tabs>
                <w:tab w:val="left" w:pos="3705"/>
              </w:tabs>
            </w:pPr>
          </w:p>
        </w:tc>
        <w:tc>
          <w:tcPr>
            <w:tcW w:w="557" w:type="pct"/>
          </w:tcPr>
          <w:p w:rsidR="00F82FD5" w:rsidRDefault="00F82FD5" w:rsidP="00391E42">
            <w:pPr>
              <w:tabs>
                <w:tab w:val="left" w:pos="3705"/>
              </w:tabs>
            </w:pPr>
          </w:p>
        </w:tc>
        <w:tc>
          <w:tcPr>
            <w:tcW w:w="650" w:type="pct"/>
          </w:tcPr>
          <w:p w:rsidR="00F82FD5" w:rsidRDefault="00F82FD5" w:rsidP="00391E42">
            <w:pPr>
              <w:tabs>
                <w:tab w:val="left" w:pos="3705"/>
              </w:tabs>
            </w:pPr>
          </w:p>
        </w:tc>
        <w:tc>
          <w:tcPr>
            <w:tcW w:w="371" w:type="pct"/>
          </w:tcPr>
          <w:p w:rsidR="00F82FD5" w:rsidRDefault="00F82FD5" w:rsidP="00391E42">
            <w:pPr>
              <w:tabs>
                <w:tab w:val="left" w:pos="3705"/>
              </w:tabs>
            </w:pPr>
          </w:p>
        </w:tc>
      </w:tr>
      <w:tr w:rsidR="00F82FD5" w:rsidTr="00F82FD5">
        <w:tc>
          <w:tcPr>
            <w:tcW w:w="267" w:type="pct"/>
          </w:tcPr>
          <w:p w:rsidR="00F82FD5" w:rsidRDefault="00F82FD5" w:rsidP="00391E42">
            <w:pPr>
              <w:tabs>
                <w:tab w:val="left" w:pos="3705"/>
              </w:tabs>
            </w:pPr>
          </w:p>
        </w:tc>
        <w:tc>
          <w:tcPr>
            <w:tcW w:w="631" w:type="pct"/>
          </w:tcPr>
          <w:p w:rsidR="00F82FD5" w:rsidRDefault="00F82FD5" w:rsidP="00391E42">
            <w:pPr>
              <w:tabs>
                <w:tab w:val="left" w:pos="3705"/>
              </w:tabs>
            </w:pPr>
          </w:p>
        </w:tc>
        <w:tc>
          <w:tcPr>
            <w:tcW w:w="450" w:type="pct"/>
          </w:tcPr>
          <w:p w:rsidR="00F82FD5" w:rsidRDefault="00F82FD5" w:rsidP="00391E42">
            <w:pPr>
              <w:tabs>
                <w:tab w:val="left" w:pos="3705"/>
              </w:tabs>
            </w:pPr>
          </w:p>
        </w:tc>
        <w:tc>
          <w:tcPr>
            <w:tcW w:w="357" w:type="pct"/>
          </w:tcPr>
          <w:p w:rsidR="00F82FD5" w:rsidRDefault="00F82FD5" w:rsidP="00391E42">
            <w:pPr>
              <w:tabs>
                <w:tab w:val="left" w:pos="3705"/>
              </w:tabs>
            </w:pPr>
          </w:p>
        </w:tc>
        <w:tc>
          <w:tcPr>
            <w:tcW w:w="371" w:type="pct"/>
          </w:tcPr>
          <w:p w:rsidR="00F82FD5" w:rsidRDefault="00F82FD5" w:rsidP="00391E42">
            <w:pPr>
              <w:tabs>
                <w:tab w:val="left" w:pos="3705"/>
              </w:tabs>
            </w:pPr>
          </w:p>
        </w:tc>
        <w:tc>
          <w:tcPr>
            <w:tcW w:w="371" w:type="pct"/>
          </w:tcPr>
          <w:p w:rsidR="00F82FD5" w:rsidRDefault="00F82FD5" w:rsidP="00391E42">
            <w:pPr>
              <w:tabs>
                <w:tab w:val="left" w:pos="3705"/>
              </w:tabs>
            </w:pPr>
          </w:p>
        </w:tc>
        <w:tc>
          <w:tcPr>
            <w:tcW w:w="603" w:type="pct"/>
          </w:tcPr>
          <w:p w:rsidR="00F82FD5" w:rsidRDefault="00F82FD5" w:rsidP="00391E42">
            <w:pPr>
              <w:tabs>
                <w:tab w:val="left" w:pos="3705"/>
              </w:tabs>
            </w:pPr>
          </w:p>
        </w:tc>
        <w:tc>
          <w:tcPr>
            <w:tcW w:w="371" w:type="pct"/>
          </w:tcPr>
          <w:p w:rsidR="00F82FD5" w:rsidRDefault="00F82FD5" w:rsidP="00391E42">
            <w:pPr>
              <w:tabs>
                <w:tab w:val="left" w:pos="3705"/>
              </w:tabs>
            </w:pPr>
          </w:p>
        </w:tc>
        <w:tc>
          <w:tcPr>
            <w:tcW w:w="557" w:type="pct"/>
          </w:tcPr>
          <w:p w:rsidR="00F82FD5" w:rsidRDefault="00F82FD5" w:rsidP="00391E42">
            <w:pPr>
              <w:tabs>
                <w:tab w:val="left" w:pos="3705"/>
              </w:tabs>
            </w:pPr>
          </w:p>
        </w:tc>
        <w:tc>
          <w:tcPr>
            <w:tcW w:w="650" w:type="pct"/>
          </w:tcPr>
          <w:p w:rsidR="00F82FD5" w:rsidRDefault="00F82FD5" w:rsidP="00391E42">
            <w:pPr>
              <w:tabs>
                <w:tab w:val="left" w:pos="3705"/>
              </w:tabs>
            </w:pPr>
          </w:p>
        </w:tc>
        <w:tc>
          <w:tcPr>
            <w:tcW w:w="371" w:type="pct"/>
          </w:tcPr>
          <w:p w:rsidR="00F82FD5" w:rsidRDefault="00F82FD5" w:rsidP="00391E42">
            <w:pPr>
              <w:tabs>
                <w:tab w:val="left" w:pos="3705"/>
              </w:tabs>
            </w:pPr>
          </w:p>
        </w:tc>
      </w:tr>
      <w:tr w:rsidR="00F82FD5" w:rsidTr="00F82FD5">
        <w:tc>
          <w:tcPr>
            <w:tcW w:w="267" w:type="pct"/>
          </w:tcPr>
          <w:p w:rsidR="00F82FD5" w:rsidRDefault="00F82FD5" w:rsidP="00391E42">
            <w:pPr>
              <w:tabs>
                <w:tab w:val="left" w:pos="3705"/>
              </w:tabs>
            </w:pPr>
          </w:p>
        </w:tc>
        <w:tc>
          <w:tcPr>
            <w:tcW w:w="631" w:type="pct"/>
          </w:tcPr>
          <w:p w:rsidR="00F82FD5" w:rsidRDefault="00F82FD5" w:rsidP="00391E42">
            <w:pPr>
              <w:tabs>
                <w:tab w:val="left" w:pos="3705"/>
              </w:tabs>
            </w:pPr>
          </w:p>
        </w:tc>
        <w:tc>
          <w:tcPr>
            <w:tcW w:w="450" w:type="pct"/>
          </w:tcPr>
          <w:p w:rsidR="00F82FD5" w:rsidRDefault="00F82FD5" w:rsidP="00391E42">
            <w:pPr>
              <w:tabs>
                <w:tab w:val="left" w:pos="3705"/>
              </w:tabs>
            </w:pPr>
          </w:p>
        </w:tc>
        <w:tc>
          <w:tcPr>
            <w:tcW w:w="357" w:type="pct"/>
          </w:tcPr>
          <w:p w:rsidR="00F82FD5" w:rsidRDefault="00F82FD5" w:rsidP="00391E42">
            <w:pPr>
              <w:tabs>
                <w:tab w:val="left" w:pos="3705"/>
              </w:tabs>
            </w:pPr>
          </w:p>
        </w:tc>
        <w:tc>
          <w:tcPr>
            <w:tcW w:w="371" w:type="pct"/>
          </w:tcPr>
          <w:p w:rsidR="00F82FD5" w:rsidRDefault="00F82FD5" w:rsidP="00391E42">
            <w:pPr>
              <w:tabs>
                <w:tab w:val="left" w:pos="3705"/>
              </w:tabs>
            </w:pPr>
          </w:p>
        </w:tc>
        <w:tc>
          <w:tcPr>
            <w:tcW w:w="371" w:type="pct"/>
          </w:tcPr>
          <w:p w:rsidR="00F82FD5" w:rsidRDefault="00F82FD5" w:rsidP="00391E42">
            <w:pPr>
              <w:tabs>
                <w:tab w:val="left" w:pos="3705"/>
              </w:tabs>
            </w:pPr>
          </w:p>
        </w:tc>
        <w:tc>
          <w:tcPr>
            <w:tcW w:w="603" w:type="pct"/>
          </w:tcPr>
          <w:p w:rsidR="00F82FD5" w:rsidRDefault="00F82FD5" w:rsidP="00391E42">
            <w:pPr>
              <w:tabs>
                <w:tab w:val="left" w:pos="3705"/>
              </w:tabs>
            </w:pPr>
          </w:p>
        </w:tc>
        <w:tc>
          <w:tcPr>
            <w:tcW w:w="371" w:type="pct"/>
          </w:tcPr>
          <w:p w:rsidR="00F82FD5" w:rsidRDefault="00F82FD5" w:rsidP="00391E42">
            <w:pPr>
              <w:tabs>
                <w:tab w:val="left" w:pos="3705"/>
              </w:tabs>
            </w:pPr>
          </w:p>
        </w:tc>
        <w:tc>
          <w:tcPr>
            <w:tcW w:w="557" w:type="pct"/>
          </w:tcPr>
          <w:p w:rsidR="00F82FD5" w:rsidRDefault="00F82FD5" w:rsidP="00391E42">
            <w:pPr>
              <w:tabs>
                <w:tab w:val="left" w:pos="3705"/>
              </w:tabs>
            </w:pPr>
          </w:p>
        </w:tc>
        <w:tc>
          <w:tcPr>
            <w:tcW w:w="650" w:type="pct"/>
          </w:tcPr>
          <w:p w:rsidR="00F82FD5" w:rsidRDefault="00F82FD5" w:rsidP="00391E42">
            <w:pPr>
              <w:tabs>
                <w:tab w:val="left" w:pos="3705"/>
              </w:tabs>
            </w:pPr>
          </w:p>
        </w:tc>
        <w:tc>
          <w:tcPr>
            <w:tcW w:w="371" w:type="pct"/>
          </w:tcPr>
          <w:p w:rsidR="00F82FD5" w:rsidRDefault="00F82FD5" w:rsidP="00391E42">
            <w:pPr>
              <w:tabs>
                <w:tab w:val="left" w:pos="3705"/>
              </w:tabs>
            </w:pPr>
          </w:p>
        </w:tc>
      </w:tr>
      <w:tr w:rsidR="00F82FD5" w:rsidTr="00F82FD5">
        <w:tc>
          <w:tcPr>
            <w:tcW w:w="267" w:type="pct"/>
          </w:tcPr>
          <w:p w:rsidR="00F82FD5" w:rsidRDefault="00F82FD5" w:rsidP="00391E42">
            <w:pPr>
              <w:tabs>
                <w:tab w:val="left" w:pos="3705"/>
              </w:tabs>
            </w:pPr>
          </w:p>
        </w:tc>
        <w:tc>
          <w:tcPr>
            <w:tcW w:w="631" w:type="pct"/>
          </w:tcPr>
          <w:p w:rsidR="00F82FD5" w:rsidRDefault="00F82FD5" w:rsidP="00391E42">
            <w:pPr>
              <w:tabs>
                <w:tab w:val="left" w:pos="3705"/>
              </w:tabs>
            </w:pPr>
          </w:p>
        </w:tc>
        <w:tc>
          <w:tcPr>
            <w:tcW w:w="450" w:type="pct"/>
          </w:tcPr>
          <w:p w:rsidR="00F82FD5" w:rsidRDefault="00F82FD5" w:rsidP="00391E42">
            <w:pPr>
              <w:tabs>
                <w:tab w:val="left" w:pos="3705"/>
              </w:tabs>
            </w:pPr>
          </w:p>
        </w:tc>
        <w:tc>
          <w:tcPr>
            <w:tcW w:w="357" w:type="pct"/>
          </w:tcPr>
          <w:p w:rsidR="00F82FD5" w:rsidRDefault="00F82FD5" w:rsidP="00391E42">
            <w:pPr>
              <w:tabs>
                <w:tab w:val="left" w:pos="3705"/>
              </w:tabs>
            </w:pPr>
          </w:p>
        </w:tc>
        <w:tc>
          <w:tcPr>
            <w:tcW w:w="371" w:type="pct"/>
          </w:tcPr>
          <w:p w:rsidR="00F82FD5" w:rsidRDefault="00F82FD5" w:rsidP="00391E42">
            <w:pPr>
              <w:tabs>
                <w:tab w:val="left" w:pos="3705"/>
              </w:tabs>
            </w:pPr>
          </w:p>
        </w:tc>
        <w:tc>
          <w:tcPr>
            <w:tcW w:w="371" w:type="pct"/>
          </w:tcPr>
          <w:p w:rsidR="00F82FD5" w:rsidRDefault="00F82FD5" w:rsidP="00391E42">
            <w:pPr>
              <w:tabs>
                <w:tab w:val="left" w:pos="3705"/>
              </w:tabs>
            </w:pPr>
          </w:p>
        </w:tc>
        <w:tc>
          <w:tcPr>
            <w:tcW w:w="603" w:type="pct"/>
          </w:tcPr>
          <w:p w:rsidR="00F82FD5" w:rsidRDefault="00F82FD5" w:rsidP="00391E42">
            <w:pPr>
              <w:tabs>
                <w:tab w:val="left" w:pos="3705"/>
              </w:tabs>
            </w:pPr>
          </w:p>
        </w:tc>
        <w:tc>
          <w:tcPr>
            <w:tcW w:w="371" w:type="pct"/>
          </w:tcPr>
          <w:p w:rsidR="00F82FD5" w:rsidRDefault="00F82FD5" w:rsidP="00391E42">
            <w:pPr>
              <w:tabs>
                <w:tab w:val="left" w:pos="3705"/>
              </w:tabs>
            </w:pPr>
          </w:p>
        </w:tc>
        <w:tc>
          <w:tcPr>
            <w:tcW w:w="557" w:type="pct"/>
          </w:tcPr>
          <w:p w:rsidR="00F82FD5" w:rsidRDefault="00F82FD5" w:rsidP="00391E42">
            <w:pPr>
              <w:tabs>
                <w:tab w:val="left" w:pos="3705"/>
              </w:tabs>
            </w:pPr>
          </w:p>
        </w:tc>
        <w:tc>
          <w:tcPr>
            <w:tcW w:w="650" w:type="pct"/>
          </w:tcPr>
          <w:p w:rsidR="00F82FD5" w:rsidRDefault="00F82FD5" w:rsidP="00391E42">
            <w:pPr>
              <w:tabs>
                <w:tab w:val="left" w:pos="3705"/>
              </w:tabs>
            </w:pPr>
          </w:p>
        </w:tc>
        <w:tc>
          <w:tcPr>
            <w:tcW w:w="371" w:type="pct"/>
          </w:tcPr>
          <w:p w:rsidR="00F82FD5" w:rsidRDefault="00F82FD5" w:rsidP="00391E42">
            <w:pPr>
              <w:tabs>
                <w:tab w:val="left" w:pos="3705"/>
              </w:tabs>
            </w:pPr>
          </w:p>
        </w:tc>
      </w:tr>
      <w:tr w:rsidR="00F82FD5" w:rsidTr="00F82FD5">
        <w:tc>
          <w:tcPr>
            <w:tcW w:w="267" w:type="pct"/>
          </w:tcPr>
          <w:p w:rsidR="00F82FD5" w:rsidRDefault="00F82FD5" w:rsidP="00391E42">
            <w:pPr>
              <w:tabs>
                <w:tab w:val="left" w:pos="3705"/>
              </w:tabs>
            </w:pPr>
          </w:p>
        </w:tc>
        <w:tc>
          <w:tcPr>
            <w:tcW w:w="631" w:type="pct"/>
          </w:tcPr>
          <w:p w:rsidR="00F82FD5" w:rsidRDefault="00F82FD5" w:rsidP="00391E42">
            <w:pPr>
              <w:tabs>
                <w:tab w:val="left" w:pos="3705"/>
              </w:tabs>
            </w:pPr>
          </w:p>
        </w:tc>
        <w:tc>
          <w:tcPr>
            <w:tcW w:w="450" w:type="pct"/>
          </w:tcPr>
          <w:p w:rsidR="00F82FD5" w:rsidRDefault="00F82FD5" w:rsidP="00391E42">
            <w:pPr>
              <w:tabs>
                <w:tab w:val="left" w:pos="3705"/>
              </w:tabs>
            </w:pPr>
          </w:p>
        </w:tc>
        <w:tc>
          <w:tcPr>
            <w:tcW w:w="357" w:type="pct"/>
          </w:tcPr>
          <w:p w:rsidR="00F82FD5" w:rsidRDefault="00F82FD5" w:rsidP="00391E42">
            <w:pPr>
              <w:tabs>
                <w:tab w:val="left" w:pos="3705"/>
              </w:tabs>
            </w:pPr>
          </w:p>
        </w:tc>
        <w:tc>
          <w:tcPr>
            <w:tcW w:w="371" w:type="pct"/>
          </w:tcPr>
          <w:p w:rsidR="00F82FD5" w:rsidRDefault="00F82FD5" w:rsidP="00391E42">
            <w:pPr>
              <w:tabs>
                <w:tab w:val="left" w:pos="3705"/>
              </w:tabs>
            </w:pPr>
          </w:p>
        </w:tc>
        <w:tc>
          <w:tcPr>
            <w:tcW w:w="371" w:type="pct"/>
          </w:tcPr>
          <w:p w:rsidR="00F82FD5" w:rsidRDefault="00F82FD5" w:rsidP="00391E42">
            <w:pPr>
              <w:tabs>
                <w:tab w:val="left" w:pos="3705"/>
              </w:tabs>
            </w:pPr>
          </w:p>
        </w:tc>
        <w:tc>
          <w:tcPr>
            <w:tcW w:w="603" w:type="pct"/>
          </w:tcPr>
          <w:p w:rsidR="00F82FD5" w:rsidRDefault="00F82FD5" w:rsidP="00391E42">
            <w:pPr>
              <w:tabs>
                <w:tab w:val="left" w:pos="3705"/>
              </w:tabs>
            </w:pPr>
          </w:p>
        </w:tc>
        <w:tc>
          <w:tcPr>
            <w:tcW w:w="371" w:type="pct"/>
          </w:tcPr>
          <w:p w:rsidR="00F82FD5" w:rsidRDefault="00F82FD5" w:rsidP="00391E42">
            <w:pPr>
              <w:tabs>
                <w:tab w:val="left" w:pos="3705"/>
              </w:tabs>
            </w:pPr>
          </w:p>
        </w:tc>
        <w:tc>
          <w:tcPr>
            <w:tcW w:w="557" w:type="pct"/>
          </w:tcPr>
          <w:p w:rsidR="00F82FD5" w:rsidRDefault="00F82FD5" w:rsidP="00391E42">
            <w:pPr>
              <w:tabs>
                <w:tab w:val="left" w:pos="3705"/>
              </w:tabs>
            </w:pPr>
          </w:p>
        </w:tc>
        <w:tc>
          <w:tcPr>
            <w:tcW w:w="650" w:type="pct"/>
          </w:tcPr>
          <w:p w:rsidR="00F82FD5" w:rsidRDefault="00F82FD5" w:rsidP="00391E42">
            <w:pPr>
              <w:tabs>
                <w:tab w:val="left" w:pos="3705"/>
              </w:tabs>
            </w:pPr>
          </w:p>
        </w:tc>
        <w:tc>
          <w:tcPr>
            <w:tcW w:w="371" w:type="pct"/>
          </w:tcPr>
          <w:p w:rsidR="00F82FD5" w:rsidRDefault="00F82FD5" w:rsidP="00391E42">
            <w:pPr>
              <w:tabs>
                <w:tab w:val="left" w:pos="3705"/>
              </w:tabs>
            </w:pPr>
          </w:p>
        </w:tc>
      </w:tr>
      <w:tr w:rsidR="00F82FD5" w:rsidTr="00F82FD5">
        <w:tc>
          <w:tcPr>
            <w:tcW w:w="267" w:type="pct"/>
          </w:tcPr>
          <w:p w:rsidR="00F82FD5" w:rsidRDefault="00F82FD5" w:rsidP="00391E42">
            <w:pPr>
              <w:tabs>
                <w:tab w:val="left" w:pos="3705"/>
              </w:tabs>
            </w:pPr>
          </w:p>
        </w:tc>
        <w:tc>
          <w:tcPr>
            <w:tcW w:w="631" w:type="pct"/>
          </w:tcPr>
          <w:p w:rsidR="00F82FD5" w:rsidRDefault="00F82FD5" w:rsidP="00391E42">
            <w:pPr>
              <w:tabs>
                <w:tab w:val="left" w:pos="3705"/>
              </w:tabs>
            </w:pPr>
          </w:p>
        </w:tc>
        <w:tc>
          <w:tcPr>
            <w:tcW w:w="450" w:type="pct"/>
          </w:tcPr>
          <w:p w:rsidR="00F82FD5" w:rsidRDefault="00F82FD5" w:rsidP="00391E42">
            <w:pPr>
              <w:tabs>
                <w:tab w:val="left" w:pos="3705"/>
              </w:tabs>
            </w:pPr>
          </w:p>
        </w:tc>
        <w:tc>
          <w:tcPr>
            <w:tcW w:w="357" w:type="pct"/>
          </w:tcPr>
          <w:p w:rsidR="00F82FD5" w:rsidRDefault="00F82FD5" w:rsidP="00391E42">
            <w:pPr>
              <w:tabs>
                <w:tab w:val="left" w:pos="3705"/>
              </w:tabs>
            </w:pPr>
          </w:p>
        </w:tc>
        <w:tc>
          <w:tcPr>
            <w:tcW w:w="371" w:type="pct"/>
          </w:tcPr>
          <w:p w:rsidR="00F82FD5" w:rsidRDefault="00F82FD5" w:rsidP="00391E42">
            <w:pPr>
              <w:tabs>
                <w:tab w:val="left" w:pos="3705"/>
              </w:tabs>
            </w:pPr>
          </w:p>
        </w:tc>
        <w:tc>
          <w:tcPr>
            <w:tcW w:w="371" w:type="pct"/>
          </w:tcPr>
          <w:p w:rsidR="00F82FD5" w:rsidRDefault="00F82FD5" w:rsidP="00391E42">
            <w:pPr>
              <w:tabs>
                <w:tab w:val="left" w:pos="3705"/>
              </w:tabs>
            </w:pPr>
          </w:p>
        </w:tc>
        <w:tc>
          <w:tcPr>
            <w:tcW w:w="603" w:type="pct"/>
          </w:tcPr>
          <w:p w:rsidR="00F82FD5" w:rsidRDefault="00F82FD5" w:rsidP="00391E42">
            <w:pPr>
              <w:tabs>
                <w:tab w:val="left" w:pos="3705"/>
              </w:tabs>
            </w:pPr>
          </w:p>
        </w:tc>
        <w:tc>
          <w:tcPr>
            <w:tcW w:w="371" w:type="pct"/>
          </w:tcPr>
          <w:p w:rsidR="00F82FD5" w:rsidRDefault="00F82FD5" w:rsidP="00391E42">
            <w:pPr>
              <w:tabs>
                <w:tab w:val="left" w:pos="3705"/>
              </w:tabs>
            </w:pPr>
          </w:p>
        </w:tc>
        <w:tc>
          <w:tcPr>
            <w:tcW w:w="557" w:type="pct"/>
          </w:tcPr>
          <w:p w:rsidR="00F82FD5" w:rsidRDefault="00F82FD5" w:rsidP="00391E42">
            <w:pPr>
              <w:tabs>
                <w:tab w:val="left" w:pos="3705"/>
              </w:tabs>
            </w:pPr>
          </w:p>
        </w:tc>
        <w:tc>
          <w:tcPr>
            <w:tcW w:w="650" w:type="pct"/>
          </w:tcPr>
          <w:p w:rsidR="00F82FD5" w:rsidRDefault="00F82FD5" w:rsidP="00391E42">
            <w:pPr>
              <w:tabs>
                <w:tab w:val="left" w:pos="3705"/>
              </w:tabs>
            </w:pPr>
          </w:p>
        </w:tc>
        <w:tc>
          <w:tcPr>
            <w:tcW w:w="371" w:type="pct"/>
          </w:tcPr>
          <w:p w:rsidR="00F82FD5" w:rsidRDefault="00F82FD5" w:rsidP="00391E42">
            <w:pPr>
              <w:tabs>
                <w:tab w:val="left" w:pos="3705"/>
              </w:tabs>
            </w:pPr>
          </w:p>
        </w:tc>
      </w:tr>
      <w:tr w:rsidR="00F82FD5" w:rsidTr="00F82FD5">
        <w:tc>
          <w:tcPr>
            <w:tcW w:w="267" w:type="pct"/>
          </w:tcPr>
          <w:p w:rsidR="00F82FD5" w:rsidRDefault="00F82FD5" w:rsidP="00391E42">
            <w:pPr>
              <w:tabs>
                <w:tab w:val="left" w:pos="3705"/>
              </w:tabs>
            </w:pPr>
          </w:p>
        </w:tc>
        <w:tc>
          <w:tcPr>
            <w:tcW w:w="631" w:type="pct"/>
          </w:tcPr>
          <w:p w:rsidR="00F82FD5" w:rsidRDefault="00F82FD5" w:rsidP="00391E42">
            <w:pPr>
              <w:tabs>
                <w:tab w:val="left" w:pos="3705"/>
              </w:tabs>
            </w:pPr>
          </w:p>
        </w:tc>
        <w:tc>
          <w:tcPr>
            <w:tcW w:w="450" w:type="pct"/>
          </w:tcPr>
          <w:p w:rsidR="00F82FD5" w:rsidRDefault="00F82FD5" w:rsidP="00391E42">
            <w:pPr>
              <w:tabs>
                <w:tab w:val="left" w:pos="3705"/>
              </w:tabs>
            </w:pPr>
          </w:p>
        </w:tc>
        <w:tc>
          <w:tcPr>
            <w:tcW w:w="357" w:type="pct"/>
          </w:tcPr>
          <w:p w:rsidR="00F82FD5" w:rsidRDefault="00F82FD5" w:rsidP="00391E42">
            <w:pPr>
              <w:tabs>
                <w:tab w:val="left" w:pos="3705"/>
              </w:tabs>
            </w:pPr>
          </w:p>
        </w:tc>
        <w:tc>
          <w:tcPr>
            <w:tcW w:w="371" w:type="pct"/>
          </w:tcPr>
          <w:p w:rsidR="00F82FD5" w:rsidRDefault="00F82FD5" w:rsidP="00391E42">
            <w:pPr>
              <w:tabs>
                <w:tab w:val="left" w:pos="3705"/>
              </w:tabs>
            </w:pPr>
          </w:p>
        </w:tc>
        <w:tc>
          <w:tcPr>
            <w:tcW w:w="371" w:type="pct"/>
          </w:tcPr>
          <w:p w:rsidR="00F82FD5" w:rsidRDefault="00F82FD5" w:rsidP="00391E42">
            <w:pPr>
              <w:tabs>
                <w:tab w:val="left" w:pos="3705"/>
              </w:tabs>
            </w:pPr>
          </w:p>
        </w:tc>
        <w:tc>
          <w:tcPr>
            <w:tcW w:w="603" w:type="pct"/>
          </w:tcPr>
          <w:p w:rsidR="00F82FD5" w:rsidRDefault="00F82FD5" w:rsidP="00391E42">
            <w:pPr>
              <w:tabs>
                <w:tab w:val="left" w:pos="3705"/>
              </w:tabs>
            </w:pPr>
          </w:p>
        </w:tc>
        <w:tc>
          <w:tcPr>
            <w:tcW w:w="371" w:type="pct"/>
          </w:tcPr>
          <w:p w:rsidR="00F82FD5" w:rsidRDefault="00F82FD5" w:rsidP="00391E42">
            <w:pPr>
              <w:tabs>
                <w:tab w:val="left" w:pos="3705"/>
              </w:tabs>
            </w:pPr>
          </w:p>
        </w:tc>
        <w:tc>
          <w:tcPr>
            <w:tcW w:w="557" w:type="pct"/>
          </w:tcPr>
          <w:p w:rsidR="00F82FD5" w:rsidRDefault="00F82FD5" w:rsidP="00391E42">
            <w:pPr>
              <w:tabs>
                <w:tab w:val="left" w:pos="3705"/>
              </w:tabs>
            </w:pPr>
          </w:p>
        </w:tc>
        <w:tc>
          <w:tcPr>
            <w:tcW w:w="650" w:type="pct"/>
          </w:tcPr>
          <w:p w:rsidR="00F82FD5" w:rsidRDefault="00F82FD5" w:rsidP="00391E42">
            <w:pPr>
              <w:tabs>
                <w:tab w:val="left" w:pos="3705"/>
              </w:tabs>
            </w:pPr>
          </w:p>
        </w:tc>
        <w:tc>
          <w:tcPr>
            <w:tcW w:w="371" w:type="pct"/>
          </w:tcPr>
          <w:p w:rsidR="00F82FD5" w:rsidRDefault="00F82FD5" w:rsidP="00391E42">
            <w:pPr>
              <w:tabs>
                <w:tab w:val="left" w:pos="3705"/>
              </w:tabs>
            </w:pPr>
          </w:p>
        </w:tc>
      </w:tr>
      <w:tr w:rsidR="00F82FD5" w:rsidTr="00F82FD5">
        <w:tc>
          <w:tcPr>
            <w:tcW w:w="267" w:type="pct"/>
          </w:tcPr>
          <w:p w:rsidR="00F82FD5" w:rsidRDefault="00F82FD5" w:rsidP="00391E42">
            <w:pPr>
              <w:tabs>
                <w:tab w:val="left" w:pos="3705"/>
              </w:tabs>
            </w:pPr>
          </w:p>
        </w:tc>
        <w:tc>
          <w:tcPr>
            <w:tcW w:w="631" w:type="pct"/>
          </w:tcPr>
          <w:p w:rsidR="00F82FD5" w:rsidRDefault="00F82FD5" w:rsidP="00391E42">
            <w:pPr>
              <w:tabs>
                <w:tab w:val="left" w:pos="3705"/>
              </w:tabs>
            </w:pPr>
          </w:p>
        </w:tc>
        <w:tc>
          <w:tcPr>
            <w:tcW w:w="450" w:type="pct"/>
          </w:tcPr>
          <w:p w:rsidR="00F82FD5" w:rsidRDefault="00F82FD5" w:rsidP="00391E42">
            <w:pPr>
              <w:tabs>
                <w:tab w:val="left" w:pos="3705"/>
              </w:tabs>
            </w:pPr>
          </w:p>
        </w:tc>
        <w:tc>
          <w:tcPr>
            <w:tcW w:w="357" w:type="pct"/>
          </w:tcPr>
          <w:p w:rsidR="00F82FD5" w:rsidRDefault="00F82FD5" w:rsidP="00391E42">
            <w:pPr>
              <w:tabs>
                <w:tab w:val="left" w:pos="3705"/>
              </w:tabs>
            </w:pPr>
          </w:p>
        </w:tc>
        <w:tc>
          <w:tcPr>
            <w:tcW w:w="371" w:type="pct"/>
          </w:tcPr>
          <w:p w:rsidR="00F82FD5" w:rsidRDefault="00F82FD5" w:rsidP="00391E42">
            <w:pPr>
              <w:tabs>
                <w:tab w:val="left" w:pos="3705"/>
              </w:tabs>
            </w:pPr>
          </w:p>
        </w:tc>
        <w:tc>
          <w:tcPr>
            <w:tcW w:w="371" w:type="pct"/>
          </w:tcPr>
          <w:p w:rsidR="00F82FD5" w:rsidRDefault="00F82FD5" w:rsidP="00391E42">
            <w:pPr>
              <w:tabs>
                <w:tab w:val="left" w:pos="3705"/>
              </w:tabs>
            </w:pPr>
          </w:p>
        </w:tc>
        <w:tc>
          <w:tcPr>
            <w:tcW w:w="603" w:type="pct"/>
          </w:tcPr>
          <w:p w:rsidR="00F82FD5" w:rsidRDefault="00F82FD5" w:rsidP="00391E42">
            <w:pPr>
              <w:tabs>
                <w:tab w:val="left" w:pos="3705"/>
              </w:tabs>
            </w:pPr>
          </w:p>
        </w:tc>
        <w:tc>
          <w:tcPr>
            <w:tcW w:w="371" w:type="pct"/>
          </w:tcPr>
          <w:p w:rsidR="00F82FD5" w:rsidRDefault="00F82FD5" w:rsidP="00391E42">
            <w:pPr>
              <w:tabs>
                <w:tab w:val="left" w:pos="3705"/>
              </w:tabs>
            </w:pPr>
          </w:p>
        </w:tc>
        <w:tc>
          <w:tcPr>
            <w:tcW w:w="557" w:type="pct"/>
          </w:tcPr>
          <w:p w:rsidR="00F82FD5" w:rsidRDefault="00F82FD5" w:rsidP="00391E42">
            <w:pPr>
              <w:tabs>
                <w:tab w:val="left" w:pos="3705"/>
              </w:tabs>
            </w:pPr>
          </w:p>
        </w:tc>
        <w:tc>
          <w:tcPr>
            <w:tcW w:w="650" w:type="pct"/>
          </w:tcPr>
          <w:p w:rsidR="00F82FD5" w:rsidRDefault="00F82FD5" w:rsidP="00391E42">
            <w:pPr>
              <w:tabs>
                <w:tab w:val="left" w:pos="3705"/>
              </w:tabs>
            </w:pPr>
          </w:p>
        </w:tc>
        <w:tc>
          <w:tcPr>
            <w:tcW w:w="371" w:type="pct"/>
          </w:tcPr>
          <w:p w:rsidR="00F82FD5" w:rsidRDefault="00F82FD5" w:rsidP="00391E42">
            <w:pPr>
              <w:tabs>
                <w:tab w:val="left" w:pos="3705"/>
              </w:tabs>
            </w:pPr>
          </w:p>
        </w:tc>
      </w:tr>
      <w:tr w:rsidR="00F82FD5" w:rsidTr="00F82FD5">
        <w:tc>
          <w:tcPr>
            <w:tcW w:w="267" w:type="pct"/>
          </w:tcPr>
          <w:p w:rsidR="00F82FD5" w:rsidRDefault="00F82FD5" w:rsidP="00391E42">
            <w:pPr>
              <w:tabs>
                <w:tab w:val="left" w:pos="3705"/>
              </w:tabs>
            </w:pPr>
          </w:p>
        </w:tc>
        <w:tc>
          <w:tcPr>
            <w:tcW w:w="631" w:type="pct"/>
          </w:tcPr>
          <w:p w:rsidR="00F82FD5" w:rsidRDefault="00F82FD5" w:rsidP="00391E42">
            <w:pPr>
              <w:tabs>
                <w:tab w:val="left" w:pos="3705"/>
              </w:tabs>
            </w:pPr>
          </w:p>
        </w:tc>
        <w:tc>
          <w:tcPr>
            <w:tcW w:w="450" w:type="pct"/>
          </w:tcPr>
          <w:p w:rsidR="00F82FD5" w:rsidRDefault="00F82FD5" w:rsidP="00391E42">
            <w:pPr>
              <w:tabs>
                <w:tab w:val="left" w:pos="3705"/>
              </w:tabs>
            </w:pPr>
          </w:p>
        </w:tc>
        <w:tc>
          <w:tcPr>
            <w:tcW w:w="357" w:type="pct"/>
          </w:tcPr>
          <w:p w:rsidR="00F82FD5" w:rsidRDefault="00F82FD5" w:rsidP="00391E42">
            <w:pPr>
              <w:tabs>
                <w:tab w:val="left" w:pos="3705"/>
              </w:tabs>
            </w:pPr>
          </w:p>
        </w:tc>
        <w:tc>
          <w:tcPr>
            <w:tcW w:w="371" w:type="pct"/>
          </w:tcPr>
          <w:p w:rsidR="00F82FD5" w:rsidRDefault="00F82FD5" w:rsidP="00391E42">
            <w:pPr>
              <w:tabs>
                <w:tab w:val="left" w:pos="3705"/>
              </w:tabs>
            </w:pPr>
          </w:p>
        </w:tc>
        <w:tc>
          <w:tcPr>
            <w:tcW w:w="371" w:type="pct"/>
          </w:tcPr>
          <w:p w:rsidR="00F82FD5" w:rsidRDefault="00F82FD5" w:rsidP="00391E42">
            <w:pPr>
              <w:tabs>
                <w:tab w:val="left" w:pos="3705"/>
              </w:tabs>
            </w:pPr>
          </w:p>
        </w:tc>
        <w:tc>
          <w:tcPr>
            <w:tcW w:w="603" w:type="pct"/>
          </w:tcPr>
          <w:p w:rsidR="00F82FD5" w:rsidRDefault="00F82FD5" w:rsidP="00391E42">
            <w:pPr>
              <w:tabs>
                <w:tab w:val="left" w:pos="3705"/>
              </w:tabs>
            </w:pPr>
          </w:p>
        </w:tc>
        <w:tc>
          <w:tcPr>
            <w:tcW w:w="371" w:type="pct"/>
          </w:tcPr>
          <w:p w:rsidR="00F82FD5" w:rsidRDefault="00F82FD5" w:rsidP="00391E42">
            <w:pPr>
              <w:tabs>
                <w:tab w:val="left" w:pos="3705"/>
              </w:tabs>
            </w:pPr>
          </w:p>
        </w:tc>
        <w:tc>
          <w:tcPr>
            <w:tcW w:w="557" w:type="pct"/>
          </w:tcPr>
          <w:p w:rsidR="00F82FD5" w:rsidRDefault="00F82FD5" w:rsidP="00391E42">
            <w:pPr>
              <w:tabs>
                <w:tab w:val="left" w:pos="3705"/>
              </w:tabs>
            </w:pPr>
          </w:p>
        </w:tc>
        <w:tc>
          <w:tcPr>
            <w:tcW w:w="650" w:type="pct"/>
          </w:tcPr>
          <w:p w:rsidR="00F82FD5" w:rsidRDefault="00F82FD5" w:rsidP="00391E42">
            <w:pPr>
              <w:tabs>
                <w:tab w:val="left" w:pos="3705"/>
              </w:tabs>
            </w:pPr>
          </w:p>
        </w:tc>
        <w:tc>
          <w:tcPr>
            <w:tcW w:w="371" w:type="pct"/>
          </w:tcPr>
          <w:p w:rsidR="00F82FD5" w:rsidRDefault="00F82FD5" w:rsidP="00391E42">
            <w:pPr>
              <w:tabs>
                <w:tab w:val="left" w:pos="3705"/>
              </w:tabs>
            </w:pPr>
          </w:p>
        </w:tc>
      </w:tr>
      <w:tr w:rsidR="00F82FD5" w:rsidTr="00F82FD5">
        <w:tc>
          <w:tcPr>
            <w:tcW w:w="267" w:type="pct"/>
          </w:tcPr>
          <w:p w:rsidR="00F82FD5" w:rsidRDefault="00F82FD5" w:rsidP="00391E42">
            <w:pPr>
              <w:tabs>
                <w:tab w:val="left" w:pos="3705"/>
              </w:tabs>
            </w:pPr>
          </w:p>
        </w:tc>
        <w:tc>
          <w:tcPr>
            <w:tcW w:w="631" w:type="pct"/>
          </w:tcPr>
          <w:p w:rsidR="00F82FD5" w:rsidRDefault="00F82FD5" w:rsidP="00391E42">
            <w:pPr>
              <w:tabs>
                <w:tab w:val="left" w:pos="3705"/>
              </w:tabs>
            </w:pPr>
          </w:p>
        </w:tc>
        <w:tc>
          <w:tcPr>
            <w:tcW w:w="450" w:type="pct"/>
          </w:tcPr>
          <w:p w:rsidR="00F82FD5" w:rsidRDefault="00F82FD5" w:rsidP="00391E42">
            <w:pPr>
              <w:tabs>
                <w:tab w:val="left" w:pos="3705"/>
              </w:tabs>
            </w:pPr>
          </w:p>
        </w:tc>
        <w:tc>
          <w:tcPr>
            <w:tcW w:w="357" w:type="pct"/>
          </w:tcPr>
          <w:p w:rsidR="00F82FD5" w:rsidRDefault="00F82FD5" w:rsidP="00391E42">
            <w:pPr>
              <w:tabs>
                <w:tab w:val="left" w:pos="3705"/>
              </w:tabs>
            </w:pPr>
          </w:p>
        </w:tc>
        <w:tc>
          <w:tcPr>
            <w:tcW w:w="371" w:type="pct"/>
          </w:tcPr>
          <w:p w:rsidR="00F82FD5" w:rsidRDefault="00F82FD5" w:rsidP="00391E42">
            <w:pPr>
              <w:tabs>
                <w:tab w:val="left" w:pos="3705"/>
              </w:tabs>
            </w:pPr>
          </w:p>
        </w:tc>
        <w:tc>
          <w:tcPr>
            <w:tcW w:w="371" w:type="pct"/>
          </w:tcPr>
          <w:p w:rsidR="00F82FD5" w:rsidRDefault="00F82FD5" w:rsidP="00391E42">
            <w:pPr>
              <w:tabs>
                <w:tab w:val="left" w:pos="3705"/>
              </w:tabs>
            </w:pPr>
          </w:p>
        </w:tc>
        <w:tc>
          <w:tcPr>
            <w:tcW w:w="603" w:type="pct"/>
          </w:tcPr>
          <w:p w:rsidR="00F82FD5" w:rsidRDefault="00F82FD5" w:rsidP="00391E42">
            <w:pPr>
              <w:tabs>
                <w:tab w:val="left" w:pos="3705"/>
              </w:tabs>
            </w:pPr>
          </w:p>
        </w:tc>
        <w:tc>
          <w:tcPr>
            <w:tcW w:w="371" w:type="pct"/>
          </w:tcPr>
          <w:p w:rsidR="00F82FD5" w:rsidRDefault="00F82FD5" w:rsidP="00391E42">
            <w:pPr>
              <w:tabs>
                <w:tab w:val="left" w:pos="3705"/>
              </w:tabs>
            </w:pPr>
          </w:p>
        </w:tc>
        <w:tc>
          <w:tcPr>
            <w:tcW w:w="557" w:type="pct"/>
          </w:tcPr>
          <w:p w:rsidR="00F82FD5" w:rsidRDefault="00F82FD5" w:rsidP="00391E42">
            <w:pPr>
              <w:tabs>
                <w:tab w:val="left" w:pos="3705"/>
              </w:tabs>
            </w:pPr>
          </w:p>
        </w:tc>
        <w:tc>
          <w:tcPr>
            <w:tcW w:w="650" w:type="pct"/>
          </w:tcPr>
          <w:p w:rsidR="00F82FD5" w:rsidRDefault="00F82FD5" w:rsidP="00391E42">
            <w:pPr>
              <w:tabs>
                <w:tab w:val="left" w:pos="3705"/>
              </w:tabs>
            </w:pPr>
          </w:p>
        </w:tc>
        <w:tc>
          <w:tcPr>
            <w:tcW w:w="371" w:type="pct"/>
          </w:tcPr>
          <w:p w:rsidR="00F82FD5" w:rsidRDefault="00F82FD5" w:rsidP="00391E42">
            <w:pPr>
              <w:tabs>
                <w:tab w:val="left" w:pos="3705"/>
              </w:tabs>
            </w:pPr>
          </w:p>
        </w:tc>
      </w:tr>
      <w:tr w:rsidR="00F82FD5" w:rsidTr="00F82FD5">
        <w:tc>
          <w:tcPr>
            <w:tcW w:w="267" w:type="pct"/>
          </w:tcPr>
          <w:p w:rsidR="00F82FD5" w:rsidRDefault="00F82FD5" w:rsidP="00391E42">
            <w:pPr>
              <w:tabs>
                <w:tab w:val="left" w:pos="3705"/>
              </w:tabs>
            </w:pPr>
          </w:p>
        </w:tc>
        <w:tc>
          <w:tcPr>
            <w:tcW w:w="631" w:type="pct"/>
          </w:tcPr>
          <w:p w:rsidR="00F82FD5" w:rsidRDefault="00F82FD5" w:rsidP="00391E42">
            <w:pPr>
              <w:tabs>
                <w:tab w:val="left" w:pos="3705"/>
              </w:tabs>
            </w:pPr>
          </w:p>
        </w:tc>
        <w:tc>
          <w:tcPr>
            <w:tcW w:w="450" w:type="pct"/>
          </w:tcPr>
          <w:p w:rsidR="00F82FD5" w:rsidRDefault="00F82FD5" w:rsidP="00391E42">
            <w:pPr>
              <w:tabs>
                <w:tab w:val="left" w:pos="3705"/>
              </w:tabs>
            </w:pPr>
          </w:p>
        </w:tc>
        <w:tc>
          <w:tcPr>
            <w:tcW w:w="357" w:type="pct"/>
          </w:tcPr>
          <w:p w:rsidR="00F82FD5" w:rsidRDefault="00F82FD5" w:rsidP="00391E42">
            <w:pPr>
              <w:tabs>
                <w:tab w:val="left" w:pos="3705"/>
              </w:tabs>
            </w:pPr>
          </w:p>
        </w:tc>
        <w:tc>
          <w:tcPr>
            <w:tcW w:w="371" w:type="pct"/>
          </w:tcPr>
          <w:p w:rsidR="00F82FD5" w:rsidRDefault="00F82FD5" w:rsidP="00391E42">
            <w:pPr>
              <w:tabs>
                <w:tab w:val="left" w:pos="3705"/>
              </w:tabs>
            </w:pPr>
          </w:p>
        </w:tc>
        <w:tc>
          <w:tcPr>
            <w:tcW w:w="371" w:type="pct"/>
          </w:tcPr>
          <w:p w:rsidR="00F82FD5" w:rsidRDefault="00F82FD5" w:rsidP="00391E42">
            <w:pPr>
              <w:tabs>
                <w:tab w:val="left" w:pos="3705"/>
              </w:tabs>
            </w:pPr>
          </w:p>
        </w:tc>
        <w:tc>
          <w:tcPr>
            <w:tcW w:w="603" w:type="pct"/>
          </w:tcPr>
          <w:p w:rsidR="00F82FD5" w:rsidRDefault="00F82FD5" w:rsidP="00391E42">
            <w:pPr>
              <w:tabs>
                <w:tab w:val="left" w:pos="3705"/>
              </w:tabs>
            </w:pPr>
          </w:p>
        </w:tc>
        <w:tc>
          <w:tcPr>
            <w:tcW w:w="371" w:type="pct"/>
          </w:tcPr>
          <w:p w:rsidR="00F82FD5" w:rsidRDefault="00F82FD5" w:rsidP="00391E42">
            <w:pPr>
              <w:tabs>
                <w:tab w:val="left" w:pos="3705"/>
              </w:tabs>
            </w:pPr>
          </w:p>
        </w:tc>
        <w:tc>
          <w:tcPr>
            <w:tcW w:w="557" w:type="pct"/>
          </w:tcPr>
          <w:p w:rsidR="00F82FD5" w:rsidRDefault="00F82FD5" w:rsidP="00391E42">
            <w:pPr>
              <w:tabs>
                <w:tab w:val="left" w:pos="3705"/>
              </w:tabs>
            </w:pPr>
          </w:p>
        </w:tc>
        <w:tc>
          <w:tcPr>
            <w:tcW w:w="650" w:type="pct"/>
          </w:tcPr>
          <w:p w:rsidR="00F82FD5" w:rsidRDefault="00F82FD5" w:rsidP="00391E42">
            <w:pPr>
              <w:tabs>
                <w:tab w:val="left" w:pos="3705"/>
              </w:tabs>
            </w:pPr>
          </w:p>
        </w:tc>
        <w:tc>
          <w:tcPr>
            <w:tcW w:w="371" w:type="pct"/>
          </w:tcPr>
          <w:p w:rsidR="00F82FD5" w:rsidRDefault="00F82FD5" w:rsidP="00391E42">
            <w:pPr>
              <w:tabs>
                <w:tab w:val="left" w:pos="3705"/>
              </w:tabs>
            </w:pPr>
          </w:p>
        </w:tc>
      </w:tr>
      <w:tr w:rsidR="00F82FD5" w:rsidTr="00F82FD5">
        <w:tc>
          <w:tcPr>
            <w:tcW w:w="267" w:type="pct"/>
          </w:tcPr>
          <w:p w:rsidR="00F82FD5" w:rsidRDefault="00F82FD5" w:rsidP="00391E42">
            <w:pPr>
              <w:tabs>
                <w:tab w:val="left" w:pos="3705"/>
              </w:tabs>
            </w:pPr>
          </w:p>
        </w:tc>
        <w:tc>
          <w:tcPr>
            <w:tcW w:w="631" w:type="pct"/>
          </w:tcPr>
          <w:p w:rsidR="00F82FD5" w:rsidRDefault="00F82FD5" w:rsidP="00391E42">
            <w:pPr>
              <w:tabs>
                <w:tab w:val="left" w:pos="3705"/>
              </w:tabs>
            </w:pPr>
          </w:p>
        </w:tc>
        <w:tc>
          <w:tcPr>
            <w:tcW w:w="450" w:type="pct"/>
          </w:tcPr>
          <w:p w:rsidR="00F82FD5" w:rsidRDefault="00F82FD5" w:rsidP="00391E42">
            <w:pPr>
              <w:tabs>
                <w:tab w:val="left" w:pos="3705"/>
              </w:tabs>
            </w:pPr>
          </w:p>
        </w:tc>
        <w:tc>
          <w:tcPr>
            <w:tcW w:w="357" w:type="pct"/>
          </w:tcPr>
          <w:p w:rsidR="00F82FD5" w:rsidRDefault="00F82FD5" w:rsidP="00391E42">
            <w:pPr>
              <w:tabs>
                <w:tab w:val="left" w:pos="3705"/>
              </w:tabs>
            </w:pPr>
          </w:p>
        </w:tc>
        <w:tc>
          <w:tcPr>
            <w:tcW w:w="371" w:type="pct"/>
          </w:tcPr>
          <w:p w:rsidR="00F82FD5" w:rsidRDefault="00F82FD5" w:rsidP="00391E42">
            <w:pPr>
              <w:tabs>
                <w:tab w:val="left" w:pos="3705"/>
              </w:tabs>
            </w:pPr>
          </w:p>
        </w:tc>
        <w:tc>
          <w:tcPr>
            <w:tcW w:w="371" w:type="pct"/>
          </w:tcPr>
          <w:p w:rsidR="00F82FD5" w:rsidRDefault="00F82FD5" w:rsidP="00391E42">
            <w:pPr>
              <w:tabs>
                <w:tab w:val="left" w:pos="3705"/>
              </w:tabs>
            </w:pPr>
          </w:p>
        </w:tc>
        <w:tc>
          <w:tcPr>
            <w:tcW w:w="603" w:type="pct"/>
          </w:tcPr>
          <w:p w:rsidR="00F82FD5" w:rsidRDefault="00F82FD5" w:rsidP="00391E42">
            <w:pPr>
              <w:tabs>
                <w:tab w:val="left" w:pos="3705"/>
              </w:tabs>
            </w:pPr>
          </w:p>
        </w:tc>
        <w:tc>
          <w:tcPr>
            <w:tcW w:w="371" w:type="pct"/>
          </w:tcPr>
          <w:p w:rsidR="00F82FD5" w:rsidRDefault="00F82FD5" w:rsidP="00391E42">
            <w:pPr>
              <w:tabs>
                <w:tab w:val="left" w:pos="3705"/>
              </w:tabs>
            </w:pPr>
          </w:p>
        </w:tc>
        <w:tc>
          <w:tcPr>
            <w:tcW w:w="557" w:type="pct"/>
          </w:tcPr>
          <w:p w:rsidR="00F82FD5" w:rsidRDefault="00F82FD5" w:rsidP="00391E42">
            <w:pPr>
              <w:tabs>
                <w:tab w:val="left" w:pos="3705"/>
              </w:tabs>
            </w:pPr>
          </w:p>
        </w:tc>
        <w:tc>
          <w:tcPr>
            <w:tcW w:w="650" w:type="pct"/>
          </w:tcPr>
          <w:p w:rsidR="00F82FD5" w:rsidRDefault="00F82FD5" w:rsidP="00391E42">
            <w:pPr>
              <w:tabs>
                <w:tab w:val="left" w:pos="3705"/>
              </w:tabs>
            </w:pPr>
          </w:p>
        </w:tc>
        <w:tc>
          <w:tcPr>
            <w:tcW w:w="371" w:type="pct"/>
          </w:tcPr>
          <w:p w:rsidR="00F82FD5" w:rsidRDefault="00F82FD5" w:rsidP="00391E42">
            <w:pPr>
              <w:tabs>
                <w:tab w:val="left" w:pos="3705"/>
              </w:tabs>
            </w:pPr>
          </w:p>
        </w:tc>
      </w:tr>
      <w:tr w:rsidR="00F82FD5" w:rsidTr="00F82FD5">
        <w:tc>
          <w:tcPr>
            <w:tcW w:w="267" w:type="pct"/>
          </w:tcPr>
          <w:p w:rsidR="00F82FD5" w:rsidRDefault="00F82FD5" w:rsidP="00391E42">
            <w:pPr>
              <w:tabs>
                <w:tab w:val="left" w:pos="3705"/>
              </w:tabs>
            </w:pPr>
          </w:p>
        </w:tc>
        <w:tc>
          <w:tcPr>
            <w:tcW w:w="631" w:type="pct"/>
          </w:tcPr>
          <w:p w:rsidR="00F82FD5" w:rsidRDefault="00F82FD5" w:rsidP="00391E42">
            <w:pPr>
              <w:tabs>
                <w:tab w:val="left" w:pos="3705"/>
              </w:tabs>
            </w:pPr>
          </w:p>
        </w:tc>
        <w:tc>
          <w:tcPr>
            <w:tcW w:w="450" w:type="pct"/>
          </w:tcPr>
          <w:p w:rsidR="00F82FD5" w:rsidRDefault="00F82FD5" w:rsidP="00391E42">
            <w:pPr>
              <w:tabs>
                <w:tab w:val="left" w:pos="3705"/>
              </w:tabs>
            </w:pPr>
          </w:p>
        </w:tc>
        <w:tc>
          <w:tcPr>
            <w:tcW w:w="357" w:type="pct"/>
          </w:tcPr>
          <w:p w:rsidR="00F82FD5" w:rsidRDefault="00F82FD5" w:rsidP="00391E42">
            <w:pPr>
              <w:tabs>
                <w:tab w:val="left" w:pos="3705"/>
              </w:tabs>
            </w:pPr>
          </w:p>
        </w:tc>
        <w:tc>
          <w:tcPr>
            <w:tcW w:w="371" w:type="pct"/>
          </w:tcPr>
          <w:p w:rsidR="00F82FD5" w:rsidRDefault="00F82FD5" w:rsidP="00391E42">
            <w:pPr>
              <w:tabs>
                <w:tab w:val="left" w:pos="3705"/>
              </w:tabs>
            </w:pPr>
          </w:p>
        </w:tc>
        <w:tc>
          <w:tcPr>
            <w:tcW w:w="371" w:type="pct"/>
          </w:tcPr>
          <w:p w:rsidR="00F82FD5" w:rsidRDefault="00F82FD5" w:rsidP="00391E42">
            <w:pPr>
              <w:tabs>
                <w:tab w:val="left" w:pos="3705"/>
              </w:tabs>
            </w:pPr>
          </w:p>
        </w:tc>
        <w:tc>
          <w:tcPr>
            <w:tcW w:w="603" w:type="pct"/>
          </w:tcPr>
          <w:p w:rsidR="00F82FD5" w:rsidRDefault="00F82FD5" w:rsidP="00391E42">
            <w:pPr>
              <w:tabs>
                <w:tab w:val="left" w:pos="3705"/>
              </w:tabs>
            </w:pPr>
          </w:p>
        </w:tc>
        <w:tc>
          <w:tcPr>
            <w:tcW w:w="371" w:type="pct"/>
          </w:tcPr>
          <w:p w:rsidR="00F82FD5" w:rsidRDefault="00F82FD5" w:rsidP="00391E42">
            <w:pPr>
              <w:tabs>
                <w:tab w:val="left" w:pos="3705"/>
              </w:tabs>
            </w:pPr>
          </w:p>
        </w:tc>
        <w:tc>
          <w:tcPr>
            <w:tcW w:w="557" w:type="pct"/>
          </w:tcPr>
          <w:p w:rsidR="00F82FD5" w:rsidRDefault="00F82FD5" w:rsidP="00391E42">
            <w:pPr>
              <w:tabs>
                <w:tab w:val="left" w:pos="3705"/>
              </w:tabs>
            </w:pPr>
          </w:p>
        </w:tc>
        <w:tc>
          <w:tcPr>
            <w:tcW w:w="650" w:type="pct"/>
          </w:tcPr>
          <w:p w:rsidR="00F82FD5" w:rsidRDefault="00F82FD5" w:rsidP="00391E42">
            <w:pPr>
              <w:tabs>
                <w:tab w:val="left" w:pos="3705"/>
              </w:tabs>
            </w:pPr>
          </w:p>
        </w:tc>
        <w:tc>
          <w:tcPr>
            <w:tcW w:w="371" w:type="pct"/>
          </w:tcPr>
          <w:p w:rsidR="00F82FD5" w:rsidRDefault="00F82FD5" w:rsidP="00391E42">
            <w:pPr>
              <w:tabs>
                <w:tab w:val="left" w:pos="3705"/>
              </w:tabs>
            </w:pPr>
          </w:p>
        </w:tc>
      </w:tr>
      <w:tr w:rsidR="00F82FD5" w:rsidTr="00F82FD5">
        <w:tc>
          <w:tcPr>
            <w:tcW w:w="267" w:type="pct"/>
          </w:tcPr>
          <w:p w:rsidR="00F82FD5" w:rsidRDefault="00F82FD5" w:rsidP="00391E42">
            <w:pPr>
              <w:tabs>
                <w:tab w:val="left" w:pos="3705"/>
              </w:tabs>
            </w:pPr>
          </w:p>
        </w:tc>
        <w:tc>
          <w:tcPr>
            <w:tcW w:w="631" w:type="pct"/>
          </w:tcPr>
          <w:p w:rsidR="00F82FD5" w:rsidRDefault="00F82FD5" w:rsidP="00391E42">
            <w:pPr>
              <w:tabs>
                <w:tab w:val="left" w:pos="3705"/>
              </w:tabs>
            </w:pPr>
          </w:p>
        </w:tc>
        <w:tc>
          <w:tcPr>
            <w:tcW w:w="450" w:type="pct"/>
          </w:tcPr>
          <w:p w:rsidR="00F82FD5" w:rsidRDefault="00F82FD5" w:rsidP="00391E42">
            <w:pPr>
              <w:tabs>
                <w:tab w:val="left" w:pos="3705"/>
              </w:tabs>
            </w:pPr>
          </w:p>
        </w:tc>
        <w:tc>
          <w:tcPr>
            <w:tcW w:w="357" w:type="pct"/>
          </w:tcPr>
          <w:p w:rsidR="00F82FD5" w:rsidRDefault="00F82FD5" w:rsidP="00391E42">
            <w:pPr>
              <w:tabs>
                <w:tab w:val="left" w:pos="3705"/>
              </w:tabs>
            </w:pPr>
          </w:p>
        </w:tc>
        <w:tc>
          <w:tcPr>
            <w:tcW w:w="371" w:type="pct"/>
          </w:tcPr>
          <w:p w:rsidR="00F82FD5" w:rsidRDefault="00F82FD5" w:rsidP="00391E42">
            <w:pPr>
              <w:tabs>
                <w:tab w:val="left" w:pos="3705"/>
              </w:tabs>
            </w:pPr>
          </w:p>
        </w:tc>
        <w:tc>
          <w:tcPr>
            <w:tcW w:w="371" w:type="pct"/>
          </w:tcPr>
          <w:p w:rsidR="00F82FD5" w:rsidRDefault="00F82FD5" w:rsidP="00391E42">
            <w:pPr>
              <w:tabs>
                <w:tab w:val="left" w:pos="3705"/>
              </w:tabs>
            </w:pPr>
          </w:p>
        </w:tc>
        <w:tc>
          <w:tcPr>
            <w:tcW w:w="603" w:type="pct"/>
          </w:tcPr>
          <w:p w:rsidR="00F82FD5" w:rsidRDefault="00F82FD5" w:rsidP="00391E42">
            <w:pPr>
              <w:tabs>
                <w:tab w:val="left" w:pos="3705"/>
              </w:tabs>
            </w:pPr>
          </w:p>
        </w:tc>
        <w:tc>
          <w:tcPr>
            <w:tcW w:w="371" w:type="pct"/>
          </w:tcPr>
          <w:p w:rsidR="00F82FD5" w:rsidRDefault="00F82FD5" w:rsidP="00391E42">
            <w:pPr>
              <w:tabs>
                <w:tab w:val="left" w:pos="3705"/>
              </w:tabs>
            </w:pPr>
          </w:p>
        </w:tc>
        <w:tc>
          <w:tcPr>
            <w:tcW w:w="557" w:type="pct"/>
          </w:tcPr>
          <w:p w:rsidR="00F82FD5" w:rsidRDefault="00F82FD5" w:rsidP="00391E42">
            <w:pPr>
              <w:tabs>
                <w:tab w:val="left" w:pos="3705"/>
              </w:tabs>
            </w:pPr>
          </w:p>
        </w:tc>
        <w:tc>
          <w:tcPr>
            <w:tcW w:w="650" w:type="pct"/>
          </w:tcPr>
          <w:p w:rsidR="00F82FD5" w:rsidRDefault="00F82FD5" w:rsidP="00391E42">
            <w:pPr>
              <w:tabs>
                <w:tab w:val="left" w:pos="3705"/>
              </w:tabs>
            </w:pPr>
          </w:p>
        </w:tc>
        <w:tc>
          <w:tcPr>
            <w:tcW w:w="371" w:type="pct"/>
          </w:tcPr>
          <w:p w:rsidR="00F82FD5" w:rsidRDefault="00F82FD5" w:rsidP="00391E42">
            <w:pPr>
              <w:tabs>
                <w:tab w:val="left" w:pos="3705"/>
              </w:tabs>
            </w:pPr>
          </w:p>
        </w:tc>
      </w:tr>
      <w:tr w:rsidR="00F82FD5" w:rsidTr="00F82FD5">
        <w:tc>
          <w:tcPr>
            <w:tcW w:w="267" w:type="pct"/>
          </w:tcPr>
          <w:p w:rsidR="00F82FD5" w:rsidRDefault="00F82FD5" w:rsidP="00391E42">
            <w:pPr>
              <w:tabs>
                <w:tab w:val="left" w:pos="3705"/>
              </w:tabs>
            </w:pPr>
          </w:p>
        </w:tc>
        <w:tc>
          <w:tcPr>
            <w:tcW w:w="631" w:type="pct"/>
          </w:tcPr>
          <w:p w:rsidR="00F82FD5" w:rsidRDefault="00F82FD5" w:rsidP="00391E42">
            <w:pPr>
              <w:tabs>
                <w:tab w:val="left" w:pos="3705"/>
              </w:tabs>
            </w:pPr>
          </w:p>
        </w:tc>
        <w:tc>
          <w:tcPr>
            <w:tcW w:w="450" w:type="pct"/>
          </w:tcPr>
          <w:p w:rsidR="00F82FD5" w:rsidRDefault="00F82FD5" w:rsidP="00391E42">
            <w:pPr>
              <w:tabs>
                <w:tab w:val="left" w:pos="3705"/>
              </w:tabs>
            </w:pPr>
          </w:p>
        </w:tc>
        <w:tc>
          <w:tcPr>
            <w:tcW w:w="357" w:type="pct"/>
          </w:tcPr>
          <w:p w:rsidR="00F82FD5" w:rsidRDefault="00F82FD5" w:rsidP="00391E42">
            <w:pPr>
              <w:tabs>
                <w:tab w:val="left" w:pos="3705"/>
              </w:tabs>
            </w:pPr>
          </w:p>
        </w:tc>
        <w:tc>
          <w:tcPr>
            <w:tcW w:w="371" w:type="pct"/>
          </w:tcPr>
          <w:p w:rsidR="00F82FD5" w:rsidRDefault="00F82FD5" w:rsidP="00391E42">
            <w:pPr>
              <w:tabs>
                <w:tab w:val="left" w:pos="3705"/>
              </w:tabs>
            </w:pPr>
          </w:p>
        </w:tc>
        <w:tc>
          <w:tcPr>
            <w:tcW w:w="371" w:type="pct"/>
          </w:tcPr>
          <w:p w:rsidR="00F82FD5" w:rsidRDefault="00F82FD5" w:rsidP="00391E42">
            <w:pPr>
              <w:tabs>
                <w:tab w:val="left" w:pos="3705"/>
              </w:tabs>
            </w:pPr>
          </w:p>
        </w:tc>
        <w:tc>
          <w:tcPr>
            <w:tcW w:w="603" w:type="pct"/>
          </w:tcPr>
          <w:p w:rsidR="00F82FD5" w:rsidRDefault="00F82FD5" w:rsidP="00391E42">
            <w:pPr>
              <w:tabs>
                <w:tab w:val="left" w:pos="3705"/>
              </w:tabs>
            </w:pPr>
          </w:p>
        </w:tc>
        <w:tc>
          <w:tcPr>
            <w:tcW w:w="371" w:type="pct"/>
          </w:tcPr>
          <w:p w:rsidR="00F82FD5" w:rsidRDefault="00F82FD5" w:rsidP="00391E42">
            <w:pPr>
              <w:tabs>
                <w:tab w:val="left" w:pos="3705"/>
              </w:tabs>
            </w:pPr>
          </w:p>
        </w:tc>
        <w:tc>
          <w:tcPr>
            <w:tcW w:w="557" w:type="pct"/>
          </w:tcPr>
          <w:p w:rsidR="00F82FD5" w:rsidRDefault="00F82FD5" w:rsidP="00391E42">
            <w:pPr>
              <w:tabs>
                <w:tab w:val="left" w:pos="3705"/>
              </w:tabs>
            </w:pPr>
          </w:p>
        </w:tc>
        <w:tc>
          <w:tcPr>
            <w:tcW w:w="650" w:type="pct"/>
          </w:tcPr>
          <w:p w:rsidR="00F82FD5" w:rsidRDefault="00F82FD5" w:rsidP="00391E42">
            <w:pPr>
              <w:tabs>
                <w:tab w:val="left" w:pos="3705"/>
              </w:tabs>
            </w:pPr>
          </w:p>
        </w:tc>
        <w:tc>
          <w:tcPr>
            <w:tcW w:w="371" w:type="pct"/>
          </w:tcPr>
          <w:p w:rsidR="00F82FD5" w:rsidRDefault="00F82FD5" w:rsidP="00391E42">
            <w:pPr>
              <w:tabs>
                <w:tab w:val="left" w:pos="3705"/>
              </w:tabs>
            </w:pPr>
          </w:p>
        </w:tc>
      </w:tr>
    </w:tbl>
    <w:p w:rsidR="00D75011" w:rsidRPr="00E207F4" w:rsidRDefault="00D75011" w:rsidP="00E207F4">
      <w:pPr>
        <w:tabs>
          <w:tab w:val="left" w:pos="3705"/>
        </w:tabs>
      </w:pPr>
    </w:p>
    <w:sectPr w:rsidR="00D75011" w:rsidRPr="00E207F4" w:rsidSect="00D75011">
      <w:pgSz w:w="16850" w:h="11910" w:orient="landscape"/>
      <w:pgMar w:top="1100" w:right="1060" w:bottom="278" w:left="90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093" w:rsidRDefault="002E1093" w:rsidP="00A232BD">
      <w:r>
        <w:separator/>
      </w:r>
    </w:p>
  </w:endnote>
  <w:endnote w:type="continuationSeparator" w:id="0">
    <w:p w:rsidR="002E1093" w:rsidRDefault="002E1093" w:rsidP="00A23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093" w:rsidRDefault="002E1093" w:rsidP="00A232BD">
      <w:r>
        <w:separator/>
      </w:r>
    </w:p>
  </w:footnote>
  <w:footnote w:type="continuationSeparator" w:id="0">
    <w:p w:rsidR="002E1093" w:rsidRDefault="002E1093" w:rsidP="00A232BD">
      <w:r>
        <w:continuationSeparator/>
      </w:r>
    </w:p>
  </w:footnote>
  <w:footnote w:id="1">
    <w:p w:rsidR="00B0785D" w:rsidRPr="00A232BD" w:rsidRDefault="00B0785D" w:rsidP="00B0785D">
      <w:pPr>
        <w:pStyle w:val="FootnoteText"/>
        <w:jc w:val="both"/>
        <w:rPr>
          <w:i/>
          <w:sz w:val="24"/>
          <w:szCs w:val="24"/>
          <w:lang w:val="en-GB"/>
        </w:rPr>
      </w:pPr>
      <w:r w:rsidRPr="00A232BD">
        <w:rPr>
          <w:rStyle w:val="FootnoteReference"/>
          <w:i/>
          <w:sz w:val="24"/>
          <w:szCs w:val="24"/>
        </w:rPr>
        <w:footnoteRef/>
      </w:r>
      <w:r w:rsidRPr="00A232BD">
        <w:rPr>
          <w:i/>
          <w:sz w:val="24"/>
          <w:szCs w:val="24"/>
        </w:rPr>
        <w:t xml:space="preserve"> </w:t>
      </w:r>
      <w:r>
        <w:rPr>
          <w:i/>
          <w:sz w:val="24"/>
          <w:szCs w:val="24"/>
          <w:lang w:val="en-GB"/>
        </w:rPr>
        <w:t>C</w:t>
      </w:r>
      <w:r w:rsidRPr="00A232BD">
        <w:rPr>
          <w:i/>
          <w:sz w:val="24"/>
          <w:szCs w:val="24"/>
          <w:lang w:val="en-GB"/>
        </w:rPr>
        <w:t>ụ thể danh mục dự án sử dụng đất giai đoạn 05 năm kỳ đầu (2021 – 2025); danh mục dự án sử dụng đất giai đoạn 05 năm kỳ cuối (2026 – 203) và danh mục dự án sử dụng đất tầm nhìn đến năm 2050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24FBB"/>
    <w:multiLevelType w:val="hybridMultilevel"/>
    <w:tmpl w:val="F04E5FE4"/>
    <w:lvl w:ilvl="0" w:tplc="11901FF8">
      <w:start w:val="1"/>
      <w:numFmt w:val="decimal"/>
      <w:lvlText w:val="%1."/>
      <w:lvlJc w:val="left"/>
      <w:pPr>
        <w:ind w:left="602" w:hanging="303"/>
        <w:jc w:val="left"/>
      </w:pPr>
      <w:rPr>
        <w:rFonts w:ascii="Times New Roman" w:eastAsia="Times New Roman" w:hAnsi="Times New Roman" w:cs="Times New Roman" w:hint="default"/>
        <w:b/>
        <w:bCs/>
        <w:spacing w:val="0"/>
        <w:w w:val="100"/>
        <w:sz w:val="28"/>
        <w:szCs w:val="28"/>
        <w:lang w:val="vi" w:eastAsia="en-US" w:bidi="ar-SA"/>
      </w:rPr>
    </w:lvl>
    <w:lvl w:ilvl="1" w:tplc="C2CA4C96">
      <w:numFmt w:val="bullet"/>
      <w:lvlText w:val="•"/>
      <w:lvlJc w:val="left"/>
      <w:pPr>
        <w:ind w:left="1592" w:hanging="303"/>
      </w:pPr>
      <w:rPr>
        <w:rFonts w:hint="default"/>
        <w:lang w:val="vi" w:eastAsia="en-US" w:bidi="ar-SA"/>
      </w:rPr>
    </w:lvl>
    <w:lvl w:ilvl="2" w:tplc="8478679A">
      <w:numFmt w:val="bullet"/>
      <w:lvlText w:val="•"/>
      <w:lvlJc w:val="left"/>
      <w:pPr>
        <w:ind w:left="2585" w:hanging="303"/>
      </w:pPr>
      <w:rPr>
        <w:rFonts w:hint="default"/>
        <w:lang w:val="vi" w:eastAsia="en-US" w:bidi="ar-SA"/>
      </w:rPr>
    </w:lvl>
    <w:lvl w:ilvl="3" w:tplc="E0222338">
      <w:numFmt w:val="bullet"/>
      <w:lvlText w:val="•"/>
      <w:lvlJc w:val="left"/>
      <w:pPr>
        <w:ind w:left="3577" w:hanging="303"/>
      </w:pPr>
      <w:rPr>
        <w:rFonts w:hint="default"/>
        <w:lang w:val="vi" w:eastAsia="en-US" w:bidi="ar-SA"/>
      </w:rPr>
    </w:lvl>
    <w:lvl w:ilvl="4" w:tplc="812859AC">
      <w:numFmt w:val="bullet"/>
      <w:lvlText w:val="•"/>
      <w:lvlJc w:val="left"/>
      <w:pPr>
        <w:ind w:left="4570" w:hanging="303"/>
      </w:pPr>
      <w:rPr>
        <w:rFonts w:hint="default"/>
        <w:lang w:val="vi" w:eastAsia="en-US" w:bidi="ar-SA"/>
      </w:rPr>
    </w:lvl>
    <w:lvl w:ilvl="5" w:tplc="B84A99F2">
      <w:numFmt w:val="bullet"/>
      <w:lvlText w:val="•"/>
      <w:lvlJc w:val="left"/>
      <w:pPr>
        <w:ind w:left="5563" w:hanging="303"/>
      </w:pPr>
      <w:rPr>
        <w:rFonts w:hint="default"/>
        <w:lang w:val="vi" w:eastAsia="en-US" w:bidi="ar-SA"/>
      </w:rPr>
    </w:lvl>
    <w:lvl w:ilvl="6" w:tplc="4C2EEF46">
      <w:numFmt w:val="bullet"/>
      <w:lvlText w:val="•"/>
      <w:lvlJc w:val="left"/>
      <w:pPr>
        <w:ind w:left="6555" w:hanging="303"/>
      </w:pPr>
      <w:rPr>
        <w:rFonts w:hint="default"/>
        <w:lang w:val="vi" w:eastAsia="en-US" w:bidi="ar-SA"/>
      </w:rPr>
    </w:lvl>
    <w:lvl w:ilvl="7" w:tplc="D530249E">
      <w:numFmt w:val="bullet"/>
      <w:lvlText w:val="•"/>
      <w:lvlJc w:val="left"/>
      <w:pPr>
        <w:ind w:left="7548" w:hanging="303"/>
      </w:pPr>
      <w:rPr>
        <w:rFonts w:hint="default"/>
        <w:lang w:val="vi" w:eastAsia="en-US" w:bidi="ar-SA"/>
      </w:rPr>
    </w:lvl>
    <w:lvl w:ilvl="8" w:tplc="1BA04998">
      <w:numFmt w:val="bullet"/>
      <w:lvlText w:val="•"/>
      <w:lvlJc w:val="left"/>
      <w:pPr>
        <w:ind w:left="8541" w:hanging="303"/>
      </w:pPr>
      <w:rPr>
        <w:rFonts w:hint="default"/>
        <w:lang w:val="vi" w:eastAsia="en-US" w:bidi="ar-SA"/>
      </w:rPr>
    </w:lvl>
  </w:abstractNum>
  <w:abstractNum w:abstractNumId="1">
    <w:nsid w:val="4D266576"/>
    <w:multiLevelType w:val="hybridMultilevel"/>
    <w:tmpl w:val="54ACB662"/>
    <w:lvl w:ilvl="0" w:tplc="70ACF60E">
      <w:numFmt w:val="bullet"/>
      <w:lvlText w:val="-"/>
      <w:lvlJc w:val="left"/>
      <w:pPr>
        <w:ind w:left="3165" w:hanging="154"/>
      </w:pPr>
      <w:rPr>
        <w:rFonts w:ascii="Times New Roman" w:eastAsia="Times New Roman" w:hAnsi="Times New Roman" w:cs="Times New Roman" w:hint="default"/>
        <w:w w:val="100"/>
        <w:sz w:val="28"/>
        <w:szCs w:val="28"/>
        <w:lang w:val="vi" w:eastAsia="en-US" w:bidi="ar-SA"/>
      </w:rPr>
    </w:lvl>
    <w:lvl w:ilvl="1" w:tplc="18C6CE66">
      <w:numFmt w:val="bullet"/>
      <w:lvlText w:val="•"/>
      <w:lvlJc w:val="left"/>
      <w:pPr>
        <w:ind w:left="3896" w:hanging="154"/>
      </w:pPr>
      <w:rPr>
        <w:rFonts w:hint="default"/>
        <w:lang w:val="vi" w:eastAsia="en-US" w:bidi="ar-SA"/>
      </w:rPr>
    </w:lvl>
    <w:lvl w:ilvl="2" w:tplc="ABB6DA0E">
      <w:numFmt w:val="bullet"/>
      <w:lvlText w:val="•"/>
      <w:lvlJc w:val="left"/>
      <w:pPr>
        <w:ind w:left="4633" w:hanging="154"/>
      </w:pPr>
      <w:rPr>
        <w:rFonts w:hint="default"/>
        <w:lang w:val="vi" w:eastAsia="en-US" w:bidi="ar-SA"/>
      </w:rPr>
    </w:lvl>
    <w:lvl w:ilvl="3" w:tplc="CF9AC382">
      <w:numFmt w:val="bullet"/>
      <w:lvlText w:val="•"/>
      <w:lvlJc w:val="left"/>
      <w:pPr>
        <w:ind w:left="5369" w:hanging="154"/>
      </w:pPr>
      <w:rPr>
        <w:rFonts w:hint="default"/>
        <w:lang w:val="vi" w:eastAsia="en-US" w:bidi="ar-SA"/>
      </w:rPr>
    </w:lvl>
    <w:lvl w:ilvl="4" w:tplc="DBC6BC82">
      <w:numFmt w:val="bullet"/>
      <w:lvlText w:val="•"/>
      <w:lvlJc w:val="left"/>
      <w:pPr>
        <w:ind w:left="6106" w:hanging="154"/>
      </w:pPr>
      <w:rPr>
        <w:rFonts w:hint="default"/>
        <w:lang w:val="vi" w:eastAsia="en-US" w:bidi="ar-SA"/>
      </w:rPr>
    </w:lvl>
    <w:lvl w:ilvl="5" w:tplc="58285164">
      <w:numFmt w:val="bullet"/>
      <w:lvlText w:val="•"/>
      <w:lvlJc w:val="left"/>
      <w:pPr>
        <w:ind w:left="6843" w:hanging="154"/>
      </w:pPr>
      <w:rPr>
        <w:rFonts w:hint="default"/>
        <w:lang w:val="vi" w:eastAsia="en-US" w:bidi="ar-SA"/>
      </w:rPr>
    </w:lvl>
    <w:lvl w:ilvl="6" w:tplc="CE8ECFF0">
      <w:numFmt w:val="bullet"/>
      <w:lvlText w:val="•"/>
      <w:lvlJc w:val="left"/>
      <w:pPr>
        <w:ind w:left="7579" w:hanging="154"/>
      </w:pPr>
      <w:rPr>
        <w:rFonts w:hint="default"/>
        <w:lang w:val="vi" w:eastAsia="en-US" w:bidi="ar-SA"/>
      </w:rPr>
    </w:lvl>
    <w:lvl w:ilvl="7" w:tplc="DC1A6560">
      <w:numFmt w:val="bullet"/>
      <w:lvlText w:val="•"/>
      <w:lvlJc w:val="left"/>
      <w:pPr>
        <w:ind w:left="8316" w:hanging="154"/>
      </w:pPr>
      <w:rPr>
        <w:rFonts w:hint="default"/>
        <w:lang w:val="vi" w:eastAsia="en-US" w:bidi="ar-SA"/>
      </w:rPr>
    </w:lvl>
    <w:lvl w:ilvl="8" w:tplc="7E04C49C">
      <w:numFmt w:val="bullet"/>
      <w:lvlText w:val="•"/>
      <w:lvlJc w:val="left"/>
      <w:pPr>
        <w:ind w:left="9053" w:hanging="154"/>
      </w:pPr>
      <w:rPr>
        <w:rFonts w:hint="default"/>
        <w:lang w:val="vi" w:eastAsia="en-US" w:bidi="ar-SA"/>
      </w:rPr>
    </w:lvl>
  </w:abstractNum>
  <w:abstractNum w:abstractNumId="2">
    <w:nsid w:val="6ACD7B33"/>
    <w:multiLevelType w:val="hybridMultilevel"/>
    <w:tmpl w:val="35F438E6"/>
    <w:lvl w:ilvl="0" w:tplc="334430E0">
      <w:numFmt w:val="bullet"/>
      <w:lvlText w:val="-"/>
      <w:lvlJc w:val="left"/>
      <w:pPr>
        <w:ind w:left="327" w:hanging="128"/>
      </w:pPr>
      <w:rPr>
        <w:rFonts w:ascii="Times New Roman" w:eastAsia="Times New Roman" w:hAnsi="Times New Roman" w:cs="Times New Roman" w:hint="default"/>
        <w:w w:val="100"/>
        <w:sz w:val="22"/>
        <w:szCs w:val="22"/>
        <w:lang w:val="vi" w:eastAsia="en-US" w:bidi="ar-SA"/>
      </w:rPr>
    </w:lvl>
    <w:lvl w:ilvl="1" w:tplc="66EA984C">
      <w:numFmt w:val="bullet"/>
      <w:lvlText w:val="•"/>
      <w:lvlJc w:val="left"/>
      <w:pPr>
        <w:ind w:left="743" w:hanging="128"/>
      </w:pPr>
      <w:rPr>
        <w:rFonts w:hint="default"/>
        <w:lang w:val="vi" w:eastAsia="en-US" w:bidi="ar-SA"/>
      </w:rPr>
    </w:lvl>
    <w:lvl w:ilvl="2" w:tplc="43769B6A">
      <w:numFmt w:val="bullet"/>
      <w:lvlText w:val="•"/>
      <w:lvlJc w:val="left"/>
      <w:pPr>
        <w:ind w:left="1167" w:hanging="128"/>
      </w:pPr>
      <w:rPr>
        <w:rFonts w:hint="default"/>
        <w:lang w:val="vi" w:eastAsia="en-US" w:bidi="ar-SA"/>
      </w:rPr>
    </w:lvl>
    <w:lvl w:ilvl="3" w:tplc="CF1618D8">
      <w:numFmt w:val="bullet"/>
      <w:lvlText w:val="•"/>
      <w:lvlJc w:val="left"/>
      <w:pPr>
        <w:ind w:left="1591" w:hanging="128"/>
      </w:pPr>
      <w:rPr>
        <w:rFonts w:hint="default"/>
        <w:lang w:val="vi" w:eastAsia="en-US" w:bidi="ar-SA"/>
      </w:rPr>
    </w:lvl>
    <w:lvl w:ilvl="4" w:tplc="81309E5E">
      <w:numFmt w:val="bullet"/>
      <w:lvlText w:val="•"/>
      <w:lvlJc w:val="left"/>
      <w:pPr>
        <w:ind w:left="2015" w:hanging="128"/>
      </w:pPr>
      <w:rPr>
        <w:rFonts w:hint="default"/>
        <w:lang w:val="vi" w:eastAsia="en-US" w:bidi="ar-SA"/>
      </w:rPr>
    </w:lvl>
    <w:lvl w:ilvl="5" w:tplc="F66AF038">
      <w:numFmt w:val="bullet"/>
      <w:lvlText w:val="•"/>
      <w:lvlJc w:val="left"/>
      <w:pPr>
        <w:ind w:left="2439" w:hanging="128"/>
      </w:pPr>
      <w:rPr>
        <w:rFonts w:hint="default"/>
        <w:lang w:val="vi" w:eastAsia="en-US" w:bidi="ar-SA"/>
      </w:rPr>
    </w:lvl>
    <w:lvl w:ilvl="6" w:tplc="25F8F492">
      <w:numFmt w:val="bullet"/>
      <w:lvlText w:val="•"/>
      <w:lvlJc w:val="left"/>
      <w:pPr>
        <w:ind w:left="2863" w:hanging="128"/>
      </w:pPr>
      <w:rPr>
        <w:rFonts w:hint="default"/>
        <w:lang w:val="vi" w:eastAsia="en-US" w:bidi="ar-SA"/>
      </w:rPr>
    </w:lvl>
    <w:lvl w:ilvl="7" w:tplc="0A5483B0">
      <w:numFmt w:val="bullet"/>
      <w:lvlText w:val="•"/>
      <w:lvlJc w:val="left"/>
      <w:pPr>
        <w:ind w:left="3287" w:hanging="128"/>
      </w:pPr>
      <w:rPr>
        <w:rFonts w:hint="default"/>
        <w:lang w:val="vi" w:eastAsia="en-US" w:bidi="ar-SA"/>
      </w:rPr>
    </w:lvl>
    <w:lvl w:ilvl="8" w:tplc="6C5A22E6">
      <w:numFmt w:val="bullet"/>
      <w:lvlText w:val="•"/>
      <w:lvlJc w:val="left"/>
      <w:pPr>
        <w:ind w:left="3711" w:hanging="128"/>
      </w:pPr>
      <w:rPr>
        <w:rFonts w:hint="default"/>
        <w:lang w:val="vi"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B06"/>
    <w:rsid w:val="00023C56"/>
    <w:rsid w:val="000D1286"/>
    <w:rsid w:val="000D195D"/>
    <w:rsid w:val="001C3E65"/>
    <w:rsid w:val="002317BD"/>
    <w:rsid w:val="002E1093"/>
    <w:rsid w:val="0050745C"/>
    <w:rsid w:val="00586332"/>
    <w:rsid w:val="00653BB8"/>
    <w:rsid w:val="00654B06"/>
    <w:rsid w:val="006E27AF"/>
    <w:rsid w:val="00746723"/>
    <w:rsid w:val="008A60B7"/>
    <w:rsid w:val="00927059"/>
    <w:rsid w:val="00A232BD"/>
    <w:rsid w:val="00A812A7"/>
    <w:rsid w:val="00A94946"/>
    <w:rsid w:val="00AB392F"/>
    <w:rsid w:val="00B053AD"/>
    <w:rsid w:val="00B0785D"/>
    <w:rsid w:val="00B86630"/>
    <w:rsid w:val="00BE6130"/>
    <w:rsid w:val="00BF69D0"/>
    <w:rsid w:val="00BF6A10"/>
    <w:rsid w:val="00D20EA5"/>
    <w:rsid w:val="00D7041C"/>
    <w:rsid w:val="00D75011"/>
    <w:rsid w:val="00E207F4"/>
    <w:rsid w:val="00F82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2">
    <w:name w:val="heading 2"/>
    <w:basedOn w:val="Normal"/>
    <w:next w:val="Normal"/>
    <w:link w:val="Heading2Char"/>
    <w:uiPriority w:val="9"/>
    <w:unhideWhenUsed/>
    <w:qFormat/>
    <w:rsid w:val="002317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2317B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317B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02"/>
    </w:pPr>
    <w:rPr>
      <w:sz w:val="28"/>
      <w:szCs w:val="28"/>
    </w:rPr>
  </w:style>
  <w:style w:type="paragraph" w:styleId="ListParagraph">
    <w:name w:val="List Paragraph"/>
    <w:basedOn w:val="Normal"/>
    <w:uiPriority w:val="1"/>
    <w:qFormat/>
    <w:pPr>
      <w:ind w:left="3175" w:hanging="164"/>
    </w:pPr>
  </w:style>
  <w:style w:type="paragraph" w:customStyle="1" w:styleId="TableParagraph">
    <w:name w:val="Table Paragraph"/>
    <w:basedOn w:val="Normal"/>
    <w:uiPriority w:val="1"/>
    <w:qFormat/>
  </w:style>
  <w:style w:type="character" w:customStyle="1" w:styleId="Heading5Char">
    <w:name w:val="Heading 5 Char"/>
    <w:basedOn w:val="DefaultParagraphFont"/>
    <w:link w:val="Heading5"/>
    <w:uiPriority w:val="9"/>
    <w:semiHidden/>
    <w:rsid w:val="002317BD"/>
    <w:rPr>
      <w:rFonts w:asciiTheme="majorHAnsi" w:eastAsiaTheme="majorEastAsia" w:hAnsiTheme="majorHAnsi" w:cstheme="majorBidi"/>
      <w:color w:val="243F60" w:themeColor="accent1" w:themeShade="7F"/>
      <w:lang w:val="vi"/>
    </w:rPr>
  </w:style>
  <w:style w:type="character" w:customStyle="1" w:styleId="Heading2Char">
    <w:name w:val="Heading 2 Char"/>
    <w:basedOn w:val="DefaultParagraphFont"/>
    <w:link w:val="Heading2"/>
    <w:uiPriority w:val="9"/>
    <w:rsid w:val="002317BD"/>
    <w:rPr>
      <w:rFonts w:asciiTheme="majorHAnsi" w:eastAsiaTheme="majorEastAsia" w:hAnsiTheme="majorHAnsi" w:cstheme="majorBidi"/>
      <w:b/>
      <w:bCs/>
      <w:color w:val="4F81BD" w:themeColor="accent1"/>
      <w:sz w:val="26"/>
      <w:szCs w:val="26"/>
      <w:lang w:val="vi"/>
    </w:rPr>
  </w:style>
  <w:style w:type="character" w:customStyle="1" w:styleId="Heading6Char">
    <w:name w:val="Heading 6 Char"/>
    <w:basedOn w:val="DefaultParagraphFont"/>
    <w:link w:val="Heading6"/>
    <w:uiPriority w:val="9"/>
    <w:semiHidden/>
    <w:rsid w:val="002317BD"/>
    <w:rPr>
      <w:rFonts w:asciiTheme="majorHAnsi" w:eastAsiaTheme="majorEastAsia" w:hAnsiTheme="majorHAnsi" w:cstheme="majorBidi"/>
      <w:i/>
      <w:iCs/>
      <w:color w:val="243F60" w:themeColor="accent1" w:themeShade="7F"/>
      <w:lang w:val="vi"/>
    </w:rPr>
  </w:style>
  <w:style w:type="table" w:styleId="TableGrid">
    <w:name w:val="Table Grid"/>
    <w:basedOn w:val="TableNormal"/>
    <w:uiPriority w:val="39"/>
    <w:rsid w:val="00023C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A232BD"/>
    <w:rPr>
      <w:sz w:val="20"/>
      <w:szCs w:val="20"/>
    </w:rPr>
  </w:style>
  <w:style w:type="character" w:customStyle="1" w:styleId="FootnoteTextChar">
    <w:name w:val="Footnote Text Char"/>
    <w:basedOn w:val="DefaultParagraphFont"/>
    <w:link w:val="FootnoteText"/>
    <w:uiPriority w:val="99"/>
    <w:semiHidden/>
    <w:rsid w:val="00A232BD"/>
    <w:rPr>
      <w:rFonts w:ascii="Times New Roman" w:eastAsia="Times New Roman" w:hAnsi="Times New Roman" w:cs="Times New Roman"/>
      <w:sz w:val="20"/>
      <w:szCs w:val="20"/>
      <w:lang w:val="vi"/>
    </w:rPr>
  </w:style>
  <w:style w:type="character" w:styleId="FootnoteReference">
    <w:name w:val="footnote reference"/>
    <w:basedOn w:val="DefaultParagraphFont"/>
    <w:uiPriority w:val="99"/>
    <w:semiHidden/>
    <w:unhideWhenUsed/>
    <w:rsid w:val="00A232B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2">
    <w:name w:val="heading 2"/>
    <w:basedOn w:val="Normal"/>
    <w:next w:val="Normal"/>
    <w:link w:val="Heading2Char"/>
    <w:uiPriority w:val="9"/>
    <w:unhideWhenUsed/>
    <w:qFormat/>
    <w:rsid w:val="002317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2317B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317B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02"/>
    </w:pPr>
    <w:rPr>
      <w:sz w:val="28"/>
      <w:szCs w:val="28"/>
    </w:rPr>
  </w:style>
  <w:style w:type="paragraph" w:styleId="ListParagraph">
    <w:name w:val="List Paragraph"/>
    <w:basedOn w:val="Normal"/>
    <w:uiPriority w:val="1"/>
    <w:qFormat/>
    <w:pPr>
      <w:ind w:left="3175" w:hanging="164"/>
    </w:pPr>
  </w:style>
  <w:style w:type="paragraph" w:customStyle="1" w:styleId="TableParagraph">
    <w:name w:val="Table Paragraph"/>
    <w:basedOn w:val="Normal"/>
    <w:uiPriority w:val="1"/>
    <w:qFormat/>
  </w:style>
  <w:style w:type="character" w:customStyle="1" w:styleId="Heading5Char">
    <w:name w:val="Heading 5 Char"/>
    <w:basedOn w:val="DefaultParagraphFont"/>
    <w:link w:val="Heading5"/>
    <w:uiPriority w:val="9"/>
    <w:semiHidden/>
    <w:rsid w:val="002317BD"/>
    <w:rPr>
      <w:rFonts w:asciiTheme="majorHAnsi" w:eastAsiaTheme="majorEastAsia" w:hAnsiTheme="majorHAnsi" w:cstheme="majorBidi"/>
      <w:color w:val="243F60" w:themeColor="accent1" w:themeShade="7F"/>
      <w:lang w:val="vi"/>
    </w:rPr>
  </w:style>
  <w:style w:type="character" w:customStyle="1" w:styleId="Heading2Char">
    <w:name w:val="Heading 2 Char"/>
    <w:basedOn w:val="DefaultParagraphFont"/>
    <w:link w:val="Heading2"/>
    <w:uiPriority w:val="9"/>
    <w:rsid w:val="002317BD"/>
    <w:rPr>
      <w:rFonts w:asciiTheme="majorHAnsi" w:eastAsiaTheme="majorEastAsia" w:hAnsiTheme="majorHAnsi" w:cstheme="majorBidi"/>
      <w:b/>
      <w:bCs/>
      <w:color w:val="4F81BD" w:themeColor="accent1"/>
      <w:sz w:val="26"/>
      <w:szCs w:val="26"/>
      <w:lang w:val="vi"/>
    </w:rPr>
  </w:style>
  <w:style w:type="character" w:customStyle="1" w:styleId="Heading6Char">
    <w:name w:val="Heading 6 Char"/>
    <w:basedOn w:val="DefaultParagraphFont"/>
    <w:link w:val="Heading6"/>
    <w:uiPriority w:val="9"/>
    <w:semiHidden/>
    <w:rsid w:val="002317BD"/>
    <w:rPr>
      <w:rFonts w:asciiTheme="majorHAnsi" w:eastAsiaTheme="majorEastAsia" w:hAnsiTheme="majorHAnsi" w:cstheme="majorBidi"/>
      <w:i/>
      <w:iCs/>
      <w:color w:val="243F60" w:themeColor="accent1" w:themeShade="7F"/>
      <w:lang w:val="vi"/>
    </w:rPr>
  </w:style>
  <w:style w:type="table" w:styleId="TableGrid">
    <w:name w:val="Table Grid"/>
    <w:basedOn w:val="TableNormal"/>
    <w:uiPriority w:val="39"/>
    <w:rsid w:val="00023C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A232BD"/>
    <w:rPr>
      <w:sz w:val="20"/>
      <w:szCs w:val="20"/>
    </w:rPr>
  </w:style>
  <w:style w:type="character" w:customStyle="1" w:styleId="FootnoteTextChar">
    <w:name w:val="Footnote Text Char"/>
    <w:basedOn w:val="DefaultParagraphFont"/>
    <w:link w:val="FootnoteText"/>
    <w:uiPriority w:val="99"/>
    <w:semiHidden/>
    <w:rsid w:val="00A232BD"/>
    <w:rPr>
      <w:rFonts w:ascii="Times New Roman" w:eastAsia="Times New Roman" w:hAnsi="Times New Roman" w:cs="Times New Roman"/>
      <w:sz w:val="20"/>
      <w:szCs w:val="20"/>
      <w:lang w:val="vi"/>
    </w:rPr>
  </w:style>
  <w:style w:type="character" w:styleId="FootnoteReference">
    <w:name w:val="footnote reference"/>
    <w:basedOn w:val="DefaultParagraphFont"/>
    <w:uiPriority w:val="99"/>
    <w:semiHidden/>
    <w:unhideWhenUsed/>
    <w:rsid w:val="00A232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B10CA-2786-417D-941F-7B949397F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AVu</dc:creator>
  <cp:lastModifiedBy>Tien</cp:lastModifiedBy>
  <cp:revision>2</cp:revision>
  <cp:lastPrinted>2021-03-03T04:04:00Z</cp:lastPrinted>
  <dcterms:created xsi:type="dcterms:W3CDTF">2021-03-12T01:47:00Z</dcterms:created>
  <dcterms:modified xsi:type="dcterms:W3CDTF">2021-03-12T01:47:00Z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2020-06-10T00:00:00Z</vt:filetime>
  </property>
  <property fmtid="{D5CDD505-2E9C-101B-9397-08002B2CF9AE}" pid="3" name="Creator">
    <vt:lpwstr>Microsoft® Word 2016</vt:lpwstr>
  </property>
  <property fmtid="{D5CDD505-2E9C-101B-9397-08002B2CF9AE}" pid="4" name="LastSaved">
    <vt:filetime>2021-02-25T00:00:00Z</vt:filetime>
  </property>
</Properties>
</file>