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87" w:rsidRPr="001466FB" w:rsidRDefault="00226287" w:rsidP="00226287">
      <w:pPr>
        <w:spacing w:before="60" w:after="60" w:line="240" w:lineRule="auto"/>
        <w:ind w:left="90"/>
        <w:jc w:val="center"/>
        <w:rPr>
          <w:rFonts w:ascii="Times New Roman" w:hAnsi="Times New Roman" w:cs="Times New Roman"/>
          <w:b/>
          <w:sz w:val="28"/>
          <w:szCs w:val="28"/>
        </w:rPr>
      </w:pPr>
      <w:r w:rsidRPr="001466FB">
        <w:rPr>
          <w:rFonts w:ascii="Times New Roman" w:hAnsi="Times New Roman" w:cs="Times New Roman"/>
          <w:b/>
          <w:sz w:val="28"/>
          <w:szCs w:val="28"/>
        </w:rPr>
        <w:t>CHƯƠNG TRÌNH PHÁT TRIỂN DU LỊCH BỀN VỮNG GẮN VỚI CÁC HOẠT ĐỘNG TRONG NĂM DU LỊCH QUỐC GIA 2023</w:t>
      </w:r>
    </w:p>
    <w:p w:rsidR="00F2434A" w:rsidRPr="001466FB" w:rsidRDefault="00226287" w:rsidP="00226287">
      <w:pPr>
        <w:spacing w:before="60" w:after="60" w:line="240" w:lineRule="auto"/>
        <w:ind w:left="90"/>
        <w:jc w:val="center"/>
        <w:rPr>
          <w:rFonts w:ascii="Times New Roman" w:hAnsi="Times New Roman" w:cs="Times New Roman"/>
          <w:b/>
          <w:sz w:val="28"/>
          <w:szCs w:val="28"/>
        </w:rPr>
      </w:pPr>
      <w:r w:rsidRPr="001466FB">
        <w:rPr>
          <w:rFonts w:ascii="Times New Roman" w:hAnsi="Times New Roman" w:cs="Times New Roman"/>
          <w:b/>
          <w:sz w:val="28"/>
          <w:szCs w:val="28"/>
        </w:rPr>
        <w:t>-BÌNH THUẬN – HỘI TỤ XANH</w:t>
      </w:r>
    </w:p>
    <w:p w:rsidR="00CC6ECF" w:rsidRDefault="00226287" w:rsidP="00226287">
      <w:pPr>
        <w:spacing w:before="60" w:after="60" w:line="240" w:lineRule="auto"/>
        <w:ind w:left="90"/>
        <w:jc w:val="center"/>
        <w:rPr>
          <w:rFonts w:ascii="Times New Roman" w:hAnsi="Times New Roman" w:cs="Times New Roman"/>
          <w:i/>
          <w:sz w:val="28"/>
          <w:szCs w:val="28"/>
        </w:rPr>
      </w:pPr>
      <w:r w:rsidRPr="001466FB">
        <w:rPr>
          <w:rFonts w:ascii="Times New Roman" w:hAnsi="Times New Roman" w:cs="Times New Roman"/>
          <w:i/>
          <w:sz w:val="28"/>
          <w:szCs w:val="28"/>
        </w:rPr>
        <w:t>(</w:t>
      </w:r>
      <w:r w:rsidR="00591858">
        <w:rPr>
          <w:rFonts w:ascii="Times New Roman" w:hAnsi="Times New Roman" w:cs="Times New Roman"/>
          <w:i/>
          <w:sz w:val="28"/>
          <w:szCs w:val="28"/>
        </w:rPr>
        <w:t>Lãnh đạo</w:t>
      </w:r>
      <w:r w:rsidR="00CC6ECF">
        <w:rPr>
          <w:rFonts w:ascii="Times New Roman" w:hAnsi="Times New Roman" w:cs="Times New Roman"/>
          <w:i/>
          <w:sz w:val="28"/>
          <w:szCs w:val="28"/>
        </w:rPr>
        <w:t xml:space="preserve"> UBND</w:t>
      </w:r>
      <w:r w:rsidR="00591858">
        <w:rPr>
          <w:rFonts w:ascii="Times New Roman" w:hAnsi="Times New Roman" w:cs="Times New Roman"/>
          <w:i/>
          <w:sz w:val="28"/>
          <w:szCs w:val="28"/>
        </w:rPr>
        <w:t xml:space="preserve"> tỉnh p</w:t>
      </w:r>
      <w:r w:rsidRPr="001466FB">
        <w:rPr>
          <w:rFonts w:ascii="Times New Roman" w:hAnsi="Times New Roman" w:cs="Times New Roman"/>
          <w:i/>
          <w:sz w:val="28"/>
          <w:szCs w:val="28"/>
        </w:rPr>
        <w:t xml:space="preserve">hát biểu tại Hội nghị Triển khai </w:t>
      </w:r>
    </w:p>
    <w:p w:rsidR="00226287" w:rsidRPr="001466FB" w:rsidRDefault="00226287" w:rsidP="00226287">
      <w:pPr>
        <w:spacing w:before="60" w:after="60" w:line="240" w:lineRule="auto"/>
        <w:ind w:left="90"/>
        <w:jc w:val="center"/>
        <w:rPr>
          <w:rFonts w:ascii="Times New Roman" w:hAnsi="Times New Roman" w:cs="Times New Roman"/>
          <w:i/>
          <w:sz w:val="28"/>
          <w:szCs w:val="28"/>
        </w:rPr>
      </w:pPr>
      <w:proofErr w:type="gramStart"/>
      <w:r w:rsidRPr="001466FB">
        <w:rPr>
          <w:rFonts w:ascii="Times New Roman" w:hAnsi="Times New Roman" w:cs="Times New Roman"/>
          <w:i/>
          <w:sz w:val="28"/>
          <w:szCs w:val="28"/>
        </w:rPr>
        <w:t>công</w:t>
      </w:r>
      <w:proofErr w:type="gramEnd"/>
      <w:r w:rsidRPr="001466FB">
        <w:rPr>
          <w:rFonts w:ascii="Times New Roman" w:hAnsi="Times New Roman" w:cs="Times New Roman"/>
          <w:i/>
          <w:sz w:val="28"/>
          <w:szCs w:val="28"/>
        </w:rPr>
        <w:t xml:space="preserve"> tác VHTTDL năm 2023)</w:t>
      </w:r>
    </w:p>
    <w:p w:rsidR="00F80F4C" w:rsidRPr="001466FB" w:rsidRDefault="00F80F4C" w:rsidP="00226287">
      <w:pPr>
        <w:spacing w:before="60" w:after="60" w:line="240" w:lineRule="auto"/>
        <w:ind w:left="90"/>
        <w:jc w:val="center"/>
        <w:rPr>
          <w:rFonts w:ascii="Times New Roman" w:hAnsi="Times New Roman" w:cs="Times New Roman"/>
          <w:i/>
          <w:sz w:val="28"/>
          <w:szCs w:val="28"/>
        </w:rPr>
      </w:pPr>
    </w:p>
    <w:p w:rsidR="0056566E" w:rsidRPr="001466FB" w:rsidRDefault="000A5E11" w:rsidP="0056566E">
      <w:pPr>
        <w:spacing w:before="120"/>
        <w:ind w:firstLine="720"/>
        <w:jc w:val="both"/>
        <w:rPr>
          <w:rFonts w:ascii="Times New Roman" w:eastAsia="Times New Roman" w:hAnsi="Times New Roman" w:cs="Times New Roman"/>
          <w:bCs/>
          <w:sz w:val="28"/>
          <w:szCs w:val="28"/>
        </w:rPr>
      </w:pPr>
      <w:r w:rsidRPr="001466FB">
        <w:rPr>
          <w:rFonts w:ascii="Times New Roman" w:hAnsi="Times New Roman" w:cs="Times New Roman"/>
          <w:sz w:val="28"/>
          <w:szCs w:val="28"/>
        </w:rPr>
        <w:t xml:space="preserve">Là một tỉnh ven biển, khí hậu quanh năm nắng ấm, nhiều bãi biển sạch đẹp, cùng những dãi cát trắng tinh, xa tận, thẳng tấp làm mê say du khách trong và ngoài nước; Bình Thuận thu hút du khách không chỉ bởi cảnh quan tự nhiên, thơ mộng và yên bình như chính tên gọi của nó mà còn với nền văn hóa đa dạng, phong phú về lễ hội và các môn thể thao biển hấp dẫn. </w:t>
      </w:r>
      <w:r w:rsidR="0056566E" w:rsidRPr="001466FB">
        <w:rPr>
          <w:rFonts w:ascii="Times New Roman" w:hAnsi="Times New Roman" w:cs="Times New Roman"/>
          <w:sz w:val="28"/>
          <w:szCs w:val="28"/>
        </w:rPr>
        <w:t xml:space="preserve">Chính vì những lợi thế đó, </w:t>
      </w:r>
      <w:r w:rsidRPr="001466FB">
        <w:rPr>
          <w:rFonts w:ascii="Times New Roman" w:hAnsi="Times New Roman" w:cs="Times New Roman"/>
          <w:bCs/>
          <w:iCs/>
          <w:sz w:val="28"/>
          <w:szCs w:val="28"/>
        </w:rPr>
        <w:t xml:space="preserve">Nghị quyết Đại hội đại biểu Đảng bộ tỉnh Bình Thuận nhiệm kỳ 2020 – 2025 đã xác định </w:t>
      </w:r>
      <w:r w:rsidR="00CD0ACA" w:rsidRPr="001466FB">
        <w:rPr>
          <w:rFonts w:ascii="Times New Roman" w:hAnsi="Times New Roman" w:cs="Times New Roman"/>
          <w:bCs/>
          <w:iCs/>
          <w:sz w:val="28"/>
          <w:szCs w:val="28"/>
        </w:rPr>
        <w:t>Du lịch là một trong 03 trụ cột cần tập trung phát triển bên cạnh công nghiệp và nông nghiệp</w:t>
      </w:r>
      <w:r w:rsidR="00CD0ACA" w:rsidRPr="001466FB">
        <w:rPr>
          <w:rFonts w:ascii="Times New Roman" w:eastAsia="Times New Roman" w:hAnsi="Times New Roman" w:cs="Times New Roman"/>
          <w:bCs/>
          <w:sz w:val="28"/>
          <w:szCs w:val="28"/>
        </w:rPr>
        <w:t xml:space="preserve">. </w:t>
      </w:r>
    </w:p>
    <w:p w:rsidR="0050534B" w:rsidRPr="001466FB" w:rsidRDefault="0056566E" w:rsidP="0056566E">
      <w:pPr>
        <w:spacing w:before="120"/>
        <w:ind w:firstLine="720"/>
        <w:jc w:val="both"/>
        <w:rPr>
          <w:rFonts w:ascii="Times New Roman" w:hAnsi="Times New Roman" w:cs="Times New Roman"/>
          <w:sz w:val="28"/>
          <w:szCs w:val="28"/>
          <w:lang w:eastAsia="x-none"/>
        </w:rPr>
      </w:pPr>
      <w:proofErr w:type="gramStart"/>
      <w:r w:rsidRPr="001466FB">
        <w:rPr>
          <w:rFonts w:ascii="Times New Roman" w:eastAsia="Times New Roman" w:hAnsi="Times New Roman" w:cs="Times New Roman"/>
          <w:bCs/>
          <w:sz w:val="28"/>
          <w:szCs w:val="28"/>
        </w:rPr>
        <w:t xml:space="preserve">Khai thác du lịch </w:t>
      </w:r>
      <w:r w:rsidR="008F5323" w:rsidRPr="001466FB">
        <w:rPr>
          <w:rFonts w:ascii="Times New Roman" w:eastAsia="Times New Roman" w:hAnsi="Times New Roman" w:cs="Times New Roman"/>
          <w:bCs/>
          <w:sz w:val="28"/>
          <w:szCs w:val="28"/>
        </w:rPr>
        <w:t xml:space="preserve">gắn với phát triển bền vững luôn được xác định </w:t>
      </w:r>
      <w:r w:rsidR="00A13896" w:rsidRPr="001466FB">
        <w:rPr>
          <w:rFonts w:ascii="Times New Roman" w:eastAsia="Times New Roman" w:hAnsi="Times New Roman" w:cs="Times New Roman"/>
          <w:bCs/>
          <w:sz w:val="28"/>
          <w:szCs w:val="28"/>
        </w:rPr>
        <w:t>trong chiến lược phát triển du lịch của tỉnh Bình Thuận.</w:t>
      </w:r>
      <w:proofErr w:type="gramEnd"/>
      <w:r w:rsidR="00A13896" w:rsidRPr="001466FB">
        <w:rPr>
          <w:rFonts w:ascii="Times New Roman" w:eastAsia="Times New Roman" w:hAnsi="Times New Roman" w:cs="Times New Roman"/>
          <w:bCs/>
          <w:sz w:val="28"/>
          <w:szCs w:val="28"/>
        </w:rPr>
        <w:t xml:space="preserve"> </w:t>
      </w:r>
      <w:r w:rsidR="00901081" w:rsidRPr="001466FB">
        <w:rPr>
          <w:rFonts w:ascii="Times New Roman" w:hAnsi="Times New Roman" w:cs="Times New Roman"/>
          <w:bCs/>
          <w:sz w:val="28"/>
          <w:szCs w:val="28"/>
        </w:rPr>
        <w:t xml:space="preserve">Nghị quyết 06-NQ/TU ngày 24/10/2021 của Ban chấp hành Đảng bộ tỉnh Bình Thuận (khóa XV) về phát triển du lịch đến năm 2025 và định hướng đến năm 2030 đã </w:t>
      </w:r>
      <w:r w:rsidR="00AA1880">
        <w:rPr>
          <w:rFonts w:ascii="Times New Roman" w:hAnsi="Times New Roman" w:cs="Times New Roman"/>
          <w:bCs/>
          <w:sz w:val="28"/>
          <w:szCs w:val="28"/>
        </w:rPr>
        <w:t>xác định</w:t>
      </w:r>
      <w:r w:rsidR="00901081" w:rsidRPr="001466FB">
        <w:rPr>
          <w:rFonts w:ascii="Times New Roman" w:hAnsi="Times New Roman" w:cs="Times New Roman"/>
          <w:bCs/>
          <w:sz w:val="28"/>
          <w:szCs w:val="28"/>
        </w:rPr>
        <w:t xml:space="preserve"> </w:t>
      </w:r>
      <w:r w:rsidR="00901081" w:rsidRPr="001466FB">
        <w:rPr>
          <w:rFonts w:ascii="Times New Roman" w:hAnsi="Times New Roman" w:cs="Times New Roman"/>
          <w:bCs/>
          <w:spacing w:val="-2"/>
          <w:sz w:val="28"/>
          <w:szCs w:val="28"/>
        </w:rPr>
        <w:t xml:space="preserve">ưu tiên phát triển du lịch </w:t>
      </w:r>
      <w:r w:rsidR="00901081" w:rsidRPr="001466FB">
        <w:rPr>
          <w:rFonts w:ascii="Times New Roman" w:hAnsi="Times New Roman" w:cs="Times New Roman"/>
          <w:spacing w:val="-2"/>
          <w:sz w:val="28"/>
          <w:szCs w:val="28"/>
        </w:rPr>
        <w:t>chuyên nghiệp, bền vững, an toàn, gắn với bảo vệ môi trường, giữ gìn, phát huy bản sắc văn hóa, truyền thống dân tộc</w:t>
      </w:r>
      <w:r w:rsidR="00477693" w:rsidRPr="001466FB">
        <w:rPr>
          <w:rFonts w:ascii="Times New Roman" w:hAnsi="Times New Roman" w:cs="Times New Roman"/>
          <w:spacing w:val="-2"/>
          <w:sz w:val="28"/>
          <w:szCs w:val="28"/>
        </w:rPr>
        <w:t xml:space="preserve">. </w:t>
      </w:r>
      <w:proofErr w:type="gramStart"/>
      <w:r w:rsidR="00477693" w:rsidRPr="001466FB">
        <w:rPr>
          <w:rFonts w:ascii="Times New Roman" w:hAnsi="Times New Roman" w:cs="Times New Roman"/>
          <w:spacing w:val="-2"/>
          <w:sz w:val="28"/>
          <w:szCs w:val="28"/>
        </w:rPr>
        <w:t>N</w:t>
      </w:r>
      <w:r w:rsidR="00477693" w:rsidRPr="001466FB">
        <w:rPr>
          <w:rFonts w:ascii="Times New Roman" w:hAnsi="Times New Roman" w:cs="Times New Roman"/>
          <w:sz w:val="28"/>
          <w:szCs w:val="28"/>
        </w:rPr>
        <w:t>âng cao khả năng cạnh tranh của du lịch Bình Thuận là định hướng chiến lược quan trọng để đưa du lịch trở thành ngành kinh tế mũi nhọn và là trụ cột kinh tế của tỉnh</w:t>
      </w:r>
      <w:r w:rsidR="00A13896" w:rsidRPr="001466FB">
        <w:rPr>
          <w:rFonts w:ascii="Times New Roman" w:hAnsi="Times New Roman" w:cs="Times New Roman"/>
          <w:sz w:val="28"/>
          <w:szCs w:val="28"/>
        </w:rPr>
        <w:t>.</w:t>
      </w:r>
      <w:proofErr w:type="gramEnd"/>
      <w:r w:rsidR="0050534B" w:rsidRPr="001466FB">
        <w:rPr>
          <w:rFonts w:ascii="Times New Roman" w:hAnsi="Times New Roman" w:cs="Times New Roman"/>
          <w:sz w:val="28"/>
          <w:szCs w:val="28"/>
          <w:lang w:val="x-none" w:eastAsia="x-none"/>
        </w:rPr>
        <w:t xml:space="preserve"> </w:t>
      </w:r>
    </w:p>
    <w:p w:rsidR="00962F65" w:rsidRPr="001466FB" w:rsidRDefault="00962F65" w:rsidP="00962F65">
      <w:pPr>
        <w:spacing w:after="0" w:line="264" w:lineRule="auto"/>
        <w:ind w:firstLine="720"/>
        <w:jc w:val="both"/>
        <w:rPr>
          <w:rFonts w:ascii="Times New Roman" w:eastAsia="Calibri" w:hAnsi="Times New Roman" w:cs="Times New Roman"/>
          <w:iCs/>
          <w:sz w:val="28"/>
          <w:szCs w:val="28"/>
        </w:rPr>
      </w:pPr>
      <w:r w:rsidRPr="001466FB">
        <w:rPr>
          <w:rFonts w:ascii="Times New Roman" w:eastAsia="Calibri" w:hAnsi="Times New Roman" w:cs="Times New Roman"/>
          <w:iCs/>
          <w:sz w:val="28"/>
          <w:szCs w:val="28"/>
        </w:rPr>
        <w:t xml:space="preserve">Bằng sự quan tâm và chỉ đạo sát sao của Tỉnh ủy, HĐND, UBND, sự phối hợp các cấp các ngành, cùng sự chủ động cố gắng của mình, ngành du lịch Bình Thuận đã đạt được những thành công lớn, góp phần chuyển dịch cơ cấu kinh tế, cơ cấu lao động của Bình Thuận theo hướng tiến bộ, giải quyết nhiều công ăn việc làm, góp phần xóa đói giảm nghèo. </w:t>
      </w:r>
      <w:proofErr w:type="gramStart"/>
      <w:r w:rsidRPr="001466FB">
        <w:rPr>
          <w:rFonts w:ascii="Times New Roman" w:eastAsia="Calibri" w:hAnsi="Times New Roman" w:cs="Times New Roman"/>
          <w:iCs/>
          <w:sz w:val="28"/>
          <w:szCs w:val="28"/>
        </w:rPr>
        <w:t>Du lịch phát triển đã làm thay đổi bộ mặt đô thị và nông thôn, hạ tầng giao thông, điện, nước, thông tin liên lạc phục vụ du lịch cũng góp phần nâng cao đời sống tinh thần của Nhân dân.</w:t>
      </w:r>
      <w:proofErr w:type="gramEnd"/>
      <w:r w:rsidRPr="001466FB">
        <w:rPr>
          <w:rFonts w:ascii="Times New Roman" w:eastAsia="Calibri" w:hAnsi="Times New Roman" w:cs="Times New Roman"/>
          <w:iCs/>
          <w:sz w:val="28"/>
          <w:szCs w:val="28"/>
        </w:rPr>
        <w:t xml:space="preserve"> </w:t>
      </w:r>
      <w:proofErr w:type="gramStart"/>
      <w:r w:rsidRPr="001466FB">
        <w:rPr>
          <w:rFonts w:ascii="Times New Roman" w:eastAsia="Calibri" w:hAnsi="Times New Roman" w:cs="Times New Roman"/>
          <w:iCs/>
          <w:sz w:val="28"/>
          <w:szCs w:val="28"/>
        </w:rPr>
        <w:t>Mặt khác, du lịch phát triển đã góp phần gìn giữ, phát huy giá trị các di tích lịch sử, văn hóa, các tài nguyên thiên nhiên, làm đẹp thêm cảnh quan và cải thiện môi trường... và góp phần nâng cao trình độ dân trí.</w:t>
      </w:r>
      <w:proofErr w:type="gramEnd"/>
      <w:r w:rsidRPr="001466FB">
        <w:rPr>
          <w:rFonts w:ascii="Times New Roman" w:eastAsia="Calibri" w:hAnsi="Times New Roman" w:cs="Times New Roman"/>
          <w:iCs/>
          <w:sz w:val="28"/>
          <w:szCs w:val="28"/>
        </w:rPr>
        <w:t xml:space="preserve"> </w:t>
      </w:r>
      <w:proofErr w:type="gramStart"/>
      <w:r w:rsidRPr="001466FB">
        <w:rPr>
          <w:rFonts w:ascii="Times New Roman" w:eastAsia="Calibri" w:hAnsi="Times New Roman" w:cs="Times New Roman"/>
          <w:iCs/>
          <w:sz w:val="28"/>
          <w:szCs w:val="28"/>
        </w:rPr>
        <w:t>Du lịch Bình Thuận đã phát triển mạnh mẽ, trở thành một trong những trung tâm du lịch lớn của cả nước.</w:t>
      </w:r>
      <w:proofErr w:type="gramEnd"/>
      <w:r w:rsidRPr="001466FB">
        <w:rPr>
          <w:rFonts w:ascii="Times New Roman" w:eastAsia="Calibri" w:hAnsi="Times New Roman" w:cs="Times New Roman"/>
          <w:iCs/>
          <w:sz w:val="28"/>
          <w:szCs w:val="28"/>
        </w:rPr>
        <w:t xml:space="preserve"> Vai trò, vị trí của du lịch trong cơ cấu kinh tế của tỉnh ngày càng nâng lên, thể hiện ngày càng rõ nét là ngành kinh tế trọng điểm của tỉnh, góp phần quan trọng trong việc khai thác có hiệu quả tài nguyên đất đai, lao động, thúc đẩy phát triển kinh tế-xã hội của Bình Thuận.  </w:t>
      </w:r>
    </w:p>
    <w:p w:rsidR="008C6E40" w:rsidRPr="006A1C96" w:rsidRDefault="003F4D9B" w:rsidP="008C6E40">
      <w:pPr>
        <w:spacing w:before="120" w:after="120" w:line="240" w:lineRule="auto"/>
        <w:ind w:firstLine="567"/>
        <w:jc w:val="both"/>
        <w:rPr>
          <w:rFonts w:ascii="Times New Roman" w:hAnsi="Times New Roman" w:cs="Times New Roman"/>
          <w:sz w:val="28"/>
          <w:szCs w:val="28"/>
          <w:shd w:val="clear" w:color="auto" w:fill="FFFFFF"/>
        </w:rPr>
      </w:pPr>
      <w:proofErr w:type="gramStart"/>
      <w:r w:rsidRPr="006A1C96">
        <w:rPr>
          <w:rFonts w:ascii="Times New Roman" w:hAnsi="Times New Roman" w:cs="Times New Roman"/>
          <w:sz w:val="28"/>
          <w:szCs w:val="28"/>
          <w:shd w:val="clear" w:color="auto" w:fill="FFFFFF"/>
        </w:rPr>
        <w:t>Chủ đề Năm Du lịch quốc gia 2023 "Bình Thuận – Hội tụ xanh" cũng thể hiện rõ quyết tâm, định hướng phát triển du lịch xanh, bền vững của tỉnh.</w:t>
      </w:r>
      <w:proofErr w:type="gramEnd"/>
      <w:r w:rsidR="006F058F" w:rsidRPr="006A1C96">
        <w:rPr>
          <w:rFonts w:ascii="Times New Roman" w:hAnsi="Times New Roman" w:cs="Times New Roman"/>
          <w:sz w:val="28"/>
          <w:szCs w:val="28"/>
          <w:shd w:val="clear" w:color="auto" w:fill="FFFFFF"/>
        </w:rPr>
        <w:t xml:space="preserve"> </w:t>
      </w:r>
      <w:r w:rsidR="008C6E40" w:rsidRPr="006A1C96">
        <w:rPr>
          <w:rFonts w:ascii="Times New Roman" w:hAnsi="Times New Roman" w:cs="Times New Roman"/>
          <w:sz w:val="28"/>
          <w:szCs w:val="28"/>
          <w:shd w:val="clear" w:color="auto" w:fill="FFFFFF"/>
        </w:rPr>
        <w:t>Là ngành kinh tế tổng hợp, các hoạt động trong Năm Du lịch quốc gia hướng đến sản phẩm xanh, năng lượng sạch, tạo ra môi trường thân thiện và an toàn đến sức khỏe, bảo tồn và phát huy</w:t>
      </w:r>
      <w:r w:rsidR="008C6E40" w:rsidRPr="006A1C96">
        <w:rPr>
          <w:rFonts w:ascii="Times New Roman" w:hAnsi="Times New Roman" w:cs="Times New Roman"/>
          <w:color w:val="FF0000"/>
          <w:sz w:val="28"/>
          <w:szCs w:val="28"/>
          <w:shd w:val="clear" w:color="auto" w:fill="FFFFFF"/>
        </w:rPr>
        <w:t xml:space="preserve"> </w:t>
      </w:r>
      <w:r w:rsidR="008C6E40" w:rsidRPr="006A1C96">
        <w:rPr>
          <w:rFonts w:ascii="Times New Roman" w:hAnsi="Times New Roman" w:cs="Times New Roman"/>
          <w:sz w:val="28"/>
          <w:szCs w:val="28"/>
          <w:shd w:val="clear" w:color="auto" w:fill="FFFFFF"/>
        </w:rPr>
        <w:t xml:space="preserve">các di sản văn hóa và các giá trị truyền thống tốt đẹp của dân tộc; hướng </w:t>
      </w:r>
      <w:r w:rsidR="008C6E40" w:rsidRPr="006A1C96">
        <w:rPr>
          <w:rFonts w:ascii="Times New Roman" w:hAnsi="Times New Roman" w:cs="Times New Roman"/>
          <w:sz w:val="28"/>
          <w:szCs w:val="28"/>
          <w:shd w:val="clear" w:color="auto" w:fill="FFFFFF"/>
        </w:rPr>
        <w:lastRenderedPageBreak/>
        <w:t xml:space="preserve">đến một nền tăng trưởng xanh, phát triển du lịch bền vững. Hơn thế nữa, du lịch phát triển sẽ góp phần thúc đẩy các ngành khác cùng phát triển, giải quyết tốt vấn đề </w:t>
      </w:r>
      <w:proofErr w:type="gramStart"/>
      <w:r w:rsidR="008C6E40" w:rsidRPr="006A1C96">
        <w:rPr>
          <w:rFonts w:ascii="Times New Roman" w:hAnsi="Times New Roman" w:cs="Times New Roman"/>
          <w:sz w:val="28"/>
          <w:szCs w:val="28"/>
          <w:shd w:val="clear" w:color="auto" w:fill="FFFFFF"/>
        </w:rPr>
        <w:t>lao</w:t>
      </w:r>
      <w:proofErr w:type="gramEnd"/>
      <w:r w:rsidR="008C6E40" w:rsidRPr="006A1C96">
        <w:rPr>
          <w:rFonts w:ascii="Times New Roman" w:hAnsi="Times New Roman" w:cs="Times New Roman"/>
          <w:sz w:val="28"/>
          <w:szCs w:val="28"/>
          <w:shd w:val="clear" w:color="auto" w:fill="FFFFFF"/>
        </w:rPr>
        <w:t xml:space="preserve"> động, việc làm và an sinh xã hội của tỉnh Bình Thuận.</w:t>
      </w:r>
    </w:p>
    <w:p w:rsidR="001B3B7A" w:rsidRPr="001466FB" w:rsidRDefault="001B3B7A" w:rsidP="001B3B7A">
      <w:pPr>
        <w:pStyle w:val="NormalWeb"/>
        <w:spacing w:before="0" w:beforeAutospacing="0" w:after="0" w:afterAutospacing="0" w:line="264" w:lineRule="auto"/>
        <w:ind w:firstLine="720"/>
        <w:jc w:val="both"/>
        <w:rPr>
          <w:sz w:val="28"/>
          <w:szCs w:val="28"/>
          <w:lang w:eastAsia="x-none"/>
        </w:rPr>
      </w:pPr>
      <w:r w:rsidRPr="001466FB">
        <w:rPr>
          <w:sz w:val="28"/>
          <w:szCs w:val="28"/>
        </w:rPr>
        <w:t>Hiện tại, ngoài các sản phẩm du lịch cao cấp như: Golf, nghĩ dưỡng biển cao cấp, du lịch thể thao biển, du lịch thể thao địa hình… Bình Thuận đang phát triển các dòng sản phẩm du lịch chính là du lịch “xanh”</w:t>
      </w:r>
      <w:r w:rsidR="00F80F4C" w:rsidRPr="001466FB">
        <w:rPr>
          <w:sz w:val="28"/>
          <w:szCs w:val="28"/>
          <w:lang w:val="x-none" w:eastAsia="x-none"/>
        </w:rPr>
        <w:t>, gắn hoạt động du lịch với gìn giữ và phát huy các giá trị tài nguyên và bảo vệ môi trường; phát triển sản phẩm du lịch văn hóa gắn với lễ hội, tham quan và tìm hiểu cuộc sống cộng đồng dân cư, làng nghề truyền thống; đẩy mạnh phát triển các sản phẩm du lịch sinh thái rừng - thác - hồ - biển đảo, du lịch chinh phục thiên nhiên, du lịch mạo hiểm, du lịch sinh thái nông nghiệp, du lịch cộng đồng kết hợp nghỉ tại nhà dân (homestay)</w:t>
      </w:r>
      <w:r w:rsidR="006F058F" w:rsidRPr="001466FB">
        <w:rPr>
          <w:sz w:val="28"/>
          <w:szCs w:val="28"/>
          <w:lang w:eastAsia="x-none"/>
        </w:rPr>
        <w:t xml:space="preserve">, </w:t>
      </w:r>
      <w:r w:rsidRPr="001466FB">
        <w:rPr>
          <w:sz w:val="28"/>
          <w:szCs w:val="28"/>
        </w:rPr>
        <w:t>du lịch điều dưỡng, chăm sóc sức khỏe; kết hợp du lịch nghỉ dưỡng – MICE góp phần phát triển du lịch bền vững.</w:t>
      </w:r>
    </w:p>
    <w:p w:rsidR="0014471D" w:rsidRPr="001466FB" w:rsidRDefault="00B17263" w:rsidP="002F470E">
      <w:pPr>
        <w:spacing w:after="0" w:line="264" w:lineRule="auto"/>
        <w:ind w:firstLine="720"/>
        <w:jc w:val="both"/>
        <w:rPr>
          <w:rFonts w:ascii="Times New Roman" w:hAnsi="Times New Roman" w:cs="Times New Roman"/>
          <w:sz w:val="28"/>
          <w:szCs w:val="28"/>
        </w:rPr>
      </w:pPr>
      <w:r w:rsidRPr="001466FB">
        <w:rPr>
          <w:rFonts w:ascii="Times New Roman" w:eastAsia="Times New Roman" w:hAnsi="Times New Roman" w:cs="Times New Roman"/>
          <w:sz w:val="28"/>
          <w:szCs w:val="28"/>
          <w:lang w:eastAsia="x-none"/>
        </w:rPr>
        <w:t>Với những tiềm năng và sức hấp dẫn đã được khẳng định, những năm qua, tốc độ tăng trưởng</w:t>
      </w:r>
      <w:r w:rsidR="00953785" w:rsidRPr="001466FB">
        <w:rPr>
          <w:rFonts w:ascii="Times New Roman" w:eastAsia="Times New Roman" w:hAnsi="Times New Roman" w:cs="Times New Roman"/>
          <w:sz w:val="28"/>
          <w:szCs w:val="28"/>
          <w:lang w:eastAsia="x-none"/>
        </w:rPr>
        <w:t xml:space="preserve"> du lịch của Bình Thuận</w:t>
      </w:r>
      <w:r w:rsidRPr="001466FB">
        <w:rPr>
          <w:rFonts w:ascii="Times New Roman" w:eastAsia="Times New Roman" w:hAnsi="Times New Roman" w:cs="Times New Roman"/>
          <w:sz w:val="28"/>
          <w:szCs w:val="28"/>
          <w:lang w:eastAsia="x-none"/>
        </w:rPr>
        <w:t xml:space="preserve"> </w:t>
      </w:r>
      <w:r w:rsidRPr="001466FB">
        <w:rPr>
          <w:rFonts w:ascii="Times New Roman" w:eastAsia="Times New Roman" w:hAnsi="Times New Roman" w:cs="Times New Roman"/>
          <w:sz w:val="28"/>
          <w:szCs w:val="28"/>
          <w:lang w:val="x-none" w:eastAsia="x-none"/>
        </w:rPr>
        <w:t>không ngừng tăng lên qua các năm.</w:t>
      </w:r>
      <w:r w:rsidRPr="001466FB">
        <w:rPr>
          <w:rFonts w:ascii="Times New Roman" w:eastAsia="Times New Roman" w:hAnsi="Times New Roman" w:cs="Times New Roman"/>
          <w:sz w:val="28"/>
          <w:szCs w:val="28"/>
          <w:lang w:eastAsia="x-none"/>
        </w:rPr>
        <w:t xml:space="preserve"> Nếu như </w:t>
      </w:r>
      <w:r w:rsidR="0083445D" w:rsidRPr="001466FB">
        <w:rPr>
          <w:rFonts w:ascii="Times New Roman" w:eastAsia="Times New Roman" w:hAnsi="Times New Roman" w:cs="Times New Roman"/>
          <w:sz w:val="28"/>
          <w:szCs w:val="28"/>
          <w:lang w:val="x-none" w:eastAsia="x-none"/>
        </w:rPr>
        <w:t>năm 1995, tổng lượng khách đến tỉnh chỉ có 53.000 lượt, trong đó khách quốc tế là 5.300 lượt, doanh thu là 30,66 tỷ đồng</w:t>
      </w:r>
      <w:r w:rsidR="00953785" w:rsidRPr="001466FB">
        <w:rPr>
          <w:rFonts w:ascii="Times New Roman" w:eastAsia="Times New Roman" w:hAnsi="Times New Roman" w:cs="Times New Roman"/>
          <w:sz w:val="28"/>
          <w:szCs w:val="28"/>
          <w:lang w:eastAsia="x-none"/>
        </w:rPr>
        <w:t>, t</w:t>
      </w:r>
      <w:r w:rsidRPr="001466FB">
        <w:rPr>
          <w:rFonts w:ascii="Times New Roman" w:eastAsia="Times New Roman" w:hAnsi="Times New Roman" w:cs="Times New Roman"/>
          <w:sz w:val="28"/>
          <w:szCs w:val="28"/>
          <w:lang w:eastAsia="x-none"/>
        </w:rPr>
        <w:t>hì đ</w:t>
      </w:r>
      <w:r w:rsidR="0083445D" w:rsidRPr="001466FB">
        <w:rPr>
          <w:rFonts w:ascii="Times New Roman" w:eastAsia="Times New Roman" w:hAnsi="Times New Roman" w:cs="Times New Roman"/>
          <w:sz w:val="28"/>
          <w:szCs w:val="28"/>
          <w:lang w:val="x-none" w:eastAsia="x-none"/>
        </w:rPr>
        <w:t xml:space="preserve">ến </w:t>
      </w:r>
      <w:r w:rsidR="00B656B6" w:rsidRPr="001466FB">
        <w:rPr>
          <w:rFonts w:ascii="Times New Roman" w:eastAsia="Times New Roman" w:hAnsi="Times New Roman" w:cs="Times New Roman"/>
          <w:sz w:val="28"/>
          <w:szCs w:val="28"/>
          <w:lang w:eastAsia="x-none"/>
        </w:rPr>
        <w:t xml:space="preserve">năm 2022, </w:t>
      </w:r>
      <w:r w:rsidR="0014471D" w:rsidRPr="001466FB">
        <w:rPr>
          <w:rFonts w:ascii="Times New Roman" w:hAnsi="Times New Roman" w:cs="Times New Roman"/>
          <w:sz w:val="28"/>
          <w:szCs w:val="28"/>
        </w:rPr>
        <w:t>toàn tỉnh ước đón khoảng 5.720.000 lượt khách tăng 3,2 lần so với năm 2021, trong đó khách quốc tế khoảng 75.500 lượt, khách nội địa là 5.644.500 lượt. Tổng thu từ khách du lịch khoảng 13.680 tỷ đồng</w:t>
      </w:r>
      <w:r w:rsidR="00953785" w:rsidRPr="001466FB">
        <w:rPr>
          <w:rFonts w:ascii="Times New Roman" w:hAnsi="Times New Roman" w:cs="Times New Roman"/>
          <w:sz w:val="28"/>
          <w:szCs w:val="28"/>
        </w:rPr>
        <w:t>,</w:t>
      </w:r>
      <w:r w:rsidR="0014471D" w:rsidRPr="001466FB">
        <w:rPr>
          <w:rFonts w:ascii="Times New Roman" w:hAnsi="Times New Roman" w:cs="Times New Roman"/>
          <w:sz w:val="28"/>
          <w:szCs w:val="28"/>
        </w:rPr>
        <w:t xml:space="preserve"> tăng 3</w:t>
      </w:r>
      <w:proofErr w:type="gramStart"/>
      <w:r w:rsidR="0014471D" w:rsidRPr="001466FB">
        <w:rPr>
          <w:rFonts w:ascii="Times New Roman" w:hAnsi="Times New Roman" w:cs="Times New Roman"/>
          <w:sz w:val="28"/>
          <w:szCs w:val="28"/>
        </w:rPr>
        <w:t>,29</w:t>
      </w:r>
      <w:proofErr w:type="gramEnd"/>
      <w:r w:rsidR="0014471D" w:rsidRPr="001466FB">
        <w:rPr>
          <w:rFonts w:ascii="Times New Roman" w:hAnsi="Times New Roman" w:cs="Times New Roman"/>
          <w:sz w:val="28"/>
          <w:szCs w:val="28"/>
        </w:rPr>
        <w:t xml:space="preserve"> lần so vớ</w:t>
      </w:r>
      <w:r w:rsidR="00953785" w:rsidRPr="001466FB">
        <w:rPr>
          <w:rFonts w:ascii="Times New Roman" w:hAnsi="Times New Roman" w:cs="Times New Roman"/>
          <w:sz w:val="28"/>
          <w:szCs w:val="28"/>
        </w:rPr>
        <w:t>i năm 2021.</w:t>
      </w:r>
    </w:p>
    <w:p w:rsidR="00E86358" w:rsidRPr="001466FB" w:rsidRDefault="00E86358" w:rsidP="002F470E">
      <w:pPr>
        <w:spacing w:after="0" w:line="264" w:lineRule="auto"/>
        <w:ind w:firstLine="720"/>
        <w:jc w:val="both"/>
        <w:rPr>
          <w:rFonts w:ascii="Times New Roman" w:eastAsia="Times New Roman" w:hAnsi="Times New Roman" w:cs="Times New Roman"/>
          <w:sz w:val="28"/>
          <w:szCs w:val="28"/>
        </w:rPr>
      </w:pPr>
      <w:r w:rsidRPr="001466FB">
        <w:rPr>
          <w:rFonts w:ascii="Times New Roman" w:eastAsia="Times New Roman" w:hAnsi="Times New Roman" w:cs="Times New Roman"/>
          <w:sz w:val="28"/>
          <w:szCs w:val="28"/>
        </w:rPr>
        <w:t xml:space="preserve">Năm 2023, tỉnh Bình Thuận vinh dự được chọn là địa phương đăng </w:t>
      </w:r>
      <w:proofErr w:type="gramStart"/>
      <w:r w:rsidRPr="001466FB">
        <w:rPr>
          <w:rFonts w:ascii="Times New Roman" w:eastAsia="Times New Roman" w:hAnsi="Times New Roman" w:cs="Times New Roman"/>
          <w:sz w:val="28"/>
          <w:szCs w:val="28"/>
        </w:rPr>
        <w:t>cai</w:t>
      </w:r>
      <w:proofErr w:type="gramEnd"/>
      <w:r w:rsidRPr="001466FB">
        <w:rPr>
          <w:rFonts w:ascii="Times New Roman" w:eastAsia="Times New Roman" w:hAnsi="Times New Roman" w:cs="Times New Roman"/>
          <w:sz w:val="28"/>
          <w:szCs w:val="28"/>
        </w:rPr>
        <w:t xml:space="preserve"> tổ chức Năm Du lịch quốc gia với chủ đề “Bình Thuận - Hội tụ xanh”. </w:t>
      </w:r>
      <w:proofErr w:type="gramStart"/>
      <w:r w:rsidRPr="001466FB">
        <w:rPr>
          <w:rFonts w:ascii="Times New Roman" w:eastAsia="Times New Roman" w:hAnsi="Times New Roman" w:cs="Times New Roman"/>
          <w:sz w:val="28"/>
          <w:szCs w:val="28"/>
        </w:rPr>
        <w:t>Đây là sự kiện, cơ hội, có ý nghĩa rất lớn đối với ngành du lịch của tỉnh.</w:t>
      </w:r>
      <w:proofErr w:type="gramEnd"/>
      <w:r w:rsidRPr="001466FB">
        <w:rPr>
          <w:rFonts w:ascii="Times New Roman" w:eastAsia="Times New Roman" w:hAnsi="Times New Roman" w:cs="Times New Roman"/>
          <w:sz w:val="28"/>
          <w:szCs w:val="28"/>
        </w:rPr>
        <w:t xml:space="preserve"> Do đó, </w:t>
      </w:r>
      <w:r w:rsidR="006B6F57" w:rsidRPr="001466FB">
        <w:rPr>
          <w:rFonts w:ascii="Times New Roman" w:eastAsia="Times New Roman" w:hAnsi="Times New Roman" w:cs="Times New Roman"/>
          <w:sz w:val="28"/>
          <w:szCs w:val="28"/>
        </w:rPr>
        <w:t xml:space="preserve">tỉnh Bình Thuận đang tập trung các nguồn lực để chuẩn bị các điều kiện sẵn sàng cho việc đăng </w:t>
      </w:r>
      <w:proofErr w:type="gramStart"/>
      <w:r w:rsidR="006B6F57" w:rsidRPr="001466FB">
        <w:rPr>
          <w:rFonts w:ascii="Times New Roman" w:eastAsia="Times New Roman" w:hAnsi="Times New Roman" w:cs="Times New Roman"/>
          <w:sz w:val="28"/>
          <w:szCs w:val="28"/>
        </w:rPr>
        <w:t>cai</w:t>
      </w:r>
      <w:proofErr w:type="gramEnd"/>
      <w:r w:rsidR="006B6F57" w:rsidRPr="001466FB">
        <w:rPr>
          <w:rFonts w:ascii="Times New Roman" w:eastAsia="Times New Roman" w:hAnsi="Times New Roman" w:cs="Times New Roman"/>
          <w:sz w:val="28"/>
          <w:szCs w:val="28"/>
        </w:rPr>
        <w:t xml:space="preserve"> tổ chức Năm Du lịch quốc gia 2023 – Bình Thuận – Hội tụ xanh. </w:t>
      </w:r>
    </w:p>
    <w:p w:rsidR="001B3B7A" w:rsidRPr="001466FB" w:rsidRDefault="001B3B7A" w:rsidP="0049180E">
      <w:pPr>
        <w:spacing w:before="60"/>
        <w:ind w:firstLine="720"/>
        <w:jc w:val="both"/>
        <w:rPr>
          <w:rFonts w:ascii="Times New Roman" w:hAnsi="Times New Roman" w:cs="Times New Roman"/>
          <w:bCs/>
          <w:sz w:val="28"/>
          <w:szCs w:val="28"/>
        </w:rPr>
      </w:pPr>
      <w:r w:rsidRPr="001466FB">
        <w:rPr>
          <w:rFonts w:ascii="Times New Roman" w:hAnsi="Times New Roman" w:cs="Times New Roman"/>
          <w:sz w:val="28"/>
          <w:szCs w:val="28"/>
        </w:rPr>
        <w:t xml:space="preserve">Tuy nhiên, chặng đường trước mắt của Bình Thuận nhiều cơ hội nhưng cũng không ít gian nan, du lịch Bình Thuận vẫn đang gặp một số hạn chế nhất định như: lượng khách du lịch tăng trưởng chủ yếu là khách trong nước, đối với khách quốc tế tăng trưởng chậm do tình hình bất ổn giữa các nước trên thế giới (chiến tranh, thiên tai, dịch bệnh,..). </w:t>
      </w:r>
      <w:r w:rsidR="00C41415" w:rsidRPr="001466FB">
        <w:rPr>
          <w:rFonts w:ascii="Times New Roman" w:hAnsi="Times New Roman" w:cs="Times New Roman"/>
          <w:bCs/>
          <w:sz w:val="28"/>
          <w:szCs w:val="28"/>
        </w:rPr>
        <w:t xml:space="preserve">Việc giải quyết vướng mắc về đất </w:t>
      </w:r>
      <w:proofErr w:type="gramStart"/>
      <w:r w:rsidR="00C41415" w:rsidRPr="001466FB">
        <w:rPr>
          <w:rFonts w:ascii="Times New Roman" w:hAnsi="Times New Roman" w:cs="Times New Roman"/>
          <w:bCs/>
          <w:sz w:val="28"/>
          <w:szCs w:val="28"/>
        </w:rPr>
        <w:t>đai</w:t>
      </w:r>
      <w:proofErr w:type="gramEnd"/>
      <w:r w:rsidR="00C41415" w:rsidRPr="001466FB">
        <w:rPr>
          <w:rFonts w:ascii="Times New Roman" w:hAnsi="Times New Roman" w:cs="Times New Roman"/>
          <w:bCs/>
          <w:sz w:val="28"/>
          <w:szCs w:val="28"/>
        </w:rPr>
        <w:t>, chồng lấn giữa quy hoạch phát triển du lịch với quy hoạch khai thác khoáng sản titan chậm được tháo gỡ.</w:t>
      </w:r>
      <w:r w:rsidR="00C41415" w:rsidRPr="001466FB">
        <w:rPr>
          <w:rFonts w:ascii="Times New Roman" w:eastAsia="Calibri" w:hAnsi="Times New Roman" w:cs="Times New Roman"/>
          <w:sz w:val="28"/>
          <w:szCs w:val="28"/>
        </w:rPr>
        <w:t xml:space="preserve"> Kết cấu hạ tầng phục vụ du lịch chưa được đầu tư hoàn thiện; các thiết chế văn hóa (bảo tàng, </w:t>
      </w:r>
      <w:proofErr w:type="gramStart"/>
      <w:r w:rsidR="00C41415" w:rsidRPr="001466FB">
        <w:rPr>
          <w:rFonts w:ascii="Times New Roman" w:eastAsia="Calibri" w:hAnsi="Times New Roman" w:cs="Times New Roman"/>
          <w:sz w:val="28"/>
          <w:szCs w:val="28"/>
        </w:rPr>
        <w:t>thư</w:t>
      </w:r>
      <w:proofErr w:type="gramEnd"/>
      <w:r w:rsidR="00C41415" w:rsidRPr="001466FB">
        <w:rPr>
          <w:rFonts w:ascii="Times New Roman" w:eastAsia="Calibri" w:hAnsi="Times New Roman" w:cs="Times New Roman"/>
          <w:sz w:val="28"/>
          <w:szCs w:val="28"/>
        </w:rPr>
        <w:t xml:space="preserve"> viện, trung tâm biểu diễn văn hóa, nghệ thuật, các khu vui chơi giải trí, ẩm thực về đêm…) chưa đáp ứng yêu cầu phục vụ du khách. </w:t>
      </w:r>
      <w:proofErr w:type="gramStart"/>
      <w:r w:rsidR="00C41415" w:rsidRPr="001466FB">
        <w:rPr>
          <w:rFonts w:ascii="Times New Roman" w:eastAsia="Calibri" w:hAnsi="Times New Roman" w:cs="Times New Roman"/>
          <w:sz w:val="28"/>
          <w:szCs w:val="28"/>
        </w:rPr>
        <w:t>Vệ sinh môi trường một số nơi chưa tố</w:t>
      </w:r>
      <w:r w:rsidR="009D5498" w:rsidRPr="001466FB">
        <w:rPr>
          <w:rFonts w:ascii="Times New Roman" w:eastAsia="Calibri" w:hAnsi="Times New Roman" w:cs="Times New Roman"/>
          <w:sz w:val="28"/>
          <w:szCs w:val="28"/>
        </w:rPr>
        <w:t>t</w:t>
      </w:r>
      <w:r w:rsidR="00C41415" w:rsidRPr="001466FB">
        <w:rPr>
          <w:rFonts w:ascii="Times New Roman" w:eastAsia="Calibri" w:hAnsi="Times New Roman" w:cs="Times New Roman"/>
          <w:sz w:val="28"/>
          <w:szCs w:val="28"/>
        </w:rPr>
        <w:t>.</w:t>
      </w:r>
      <w:proofErr w:type="gramEnd"/>
      <w:r w:rsidR="00C41415" w:rsidRPr="001466FB">
        <w:rPr>
          <w:rFonts w:ascii="Times New Roman" w:hAnsi="Times New Roman" w:cs="Times New Roman"/>
          <w:sz w:val="28"/>
          <w:szCs w:val="28"/>
        </w:rPr>
        <w:t xml:space="preserve"> </w:t>
      </w:r>
      <w:proofErr w:type="gramStart"/>
      <w:r w:rsidR="00C41415" w:rsidRPr="001466FB">
        <w:rPr>
          <w:rFonts w:ascii="Times New Roman" w:hAnsi="Times New Roman" w:cs="Times New Roman"/>
          <w:bCs/>
          <w:sz w:val="28"/>
          <w:szCs w:val="28"/>
        </w:rPr>
        <w:t>Tình hình xâm thực bờ biển tại một số khu vực trọng điểm về du lịch ngày càng nghiêm trọng, gây ảnh hưởng lớn đến hoạt động du lịch cũng như đời sống của Nhân dân địa phương.</w:t>
      </w:r>
      <w:proofErr w:type="gramEnd"/>
      <w:r w:rsidR="00C41415" w:rsidRPr="001466FB">
        <w:rPr>
          <w:rFonts w:ascii="Times New Roman" w:hAnsi="Times New Roman" w:cs="Times New Roman"/>
          <w:bCs/>
          <w:sz w:val="28"/>
          <w:szCs w:val="28"/>
        </w:rPr>
        <w:t xml:space="preserve"> </w:t>
      </w:r>
    </w:p>
    <w:p w:rsidR="001B3B7A" w:rsidRPr="001466FB" w:rsidRDefault="001B3B7A" w:rsidP="001B3B7A">
      <w:pPr>
        <w:spacing w:before="120"/>
        <w:ind w:firstLine="720"/>
        <w:jc w:val="both"/>
        <w:rPr>
          <w:rFonts w:ascii="Times New Roman" w:hAnsi="Times New Roman" w:cs="Times New Roman"/>
          <w:bCs/>
          <w:sz w:val="28"/>
          <w:szCs w:val="28"/>
          <w:lang w:val="pt-BR"/>
        </w:rPr>
      </w:pPr>
      <w:r w:rsidRPr="001466FB">
        <w:rPr>
          <w:rFonts w:ascii="Times New Roman" w:hAnsi="Times New Roman" w:cs="Times New Roman"/>
          <w:bCs/>
          <w:sz w:val="28"/>
          <w:szCs w:val="28"/>
        </w:rPr>
        <w:t>Trong thời gian tới ngành du lịch Bình Thuận sẽ tập trung triển khai những nhiệm vụ trọng tâm như</w:t>
      </w:r>
      <w:r w:rsidRPr="001466FB">
        <w:rPr>
          <w:rFonts w:ascii="Times New Roman" w:hAnsi="Times New Roman" w:cs="Times New Roman"/>
          <w:bCs/>
          <w:iCs/>
          <w:sz w:val="28"/>
          <w:szCs w:val="28"/>
        </w:rPr>
        <w:t xml:space="preserve"> xây dựng Đề án thành lập Ban quản lý Khu du lịch quốc gia Mũi Né; Xây dựng Quy hoạch chung Khu du lịch quốc gia Mũi Né đến năm </w:t>
      </w:r>
      <w:r w:rsidRPr="001466FB">
        <w:rPr>
          <w:rFonts w:ascii="Times New Roman" w:hAnsi="Times New Roman" w:cs="Times New Roman"/>
          <w:bCs/>
          <w:iCs/>
          <w:sz w:val="28"/>
          <w:szCs w:val="28"/>
        </w:rPr>
        <w:lastRenderedPageBreak/>
        <w:t xml:space="preserve">2040, tầm nhìn đến năm 2050; Đăng cai năm du lịch quốc gia năm 2023 và các hoạt động du lịch cấp quốc gia, quốc tế tại Bình Thuận; </w:t>
      </w:r>
      <w:r w:rsidR="0006163D" w:rsidRPr="001466FB">
        <w:rPr>
          <w:rFonts w:ascii="Times New Roman" w:hAnsi="Times New Roman" w:cs="Times New Roman"/>
          <w:bCs/>
          <w:iCs/>
          <w:sz w:val="28"/>
          <w:szCs w:val="28"/>
        </w:rPr>
        <w:t>Hoàn thành</w:t>
      </w:r>
      <w:r w:rsidRPr="001466FB">
        <w:rPr>
          <w:rFonts w:ascii="Times New Roman" w:hAnsi="Times New Roman" w:cs="Times New Roman"/>
          <w:bCs/>
          <w:iCs/>
          <w:sz w:val="28"/>
          <w:szCs w:val="28"/>
        </w:rPr>
        <w:t xml:space="preserve"> công trình nhà hát và triển lãm văn hóa nghệ thuật tỉnh Bình Thuậ</w:t>
      </w:r>
      <w:r w:rsidR="00F31DD6">
        <w:rPr>
          <w:rFonts w:ascii="Times New Roman" w:hAnsi="Times New Roman" w:cs="Times New Roman"/>
          <w:bCs/>
          <w:iCs/>
          <w:sz w:val="28"/>
          <w:szCs w:val="28"/>
        </w:rPr>
        <w:t>n</w:t>
      </w:r>
      <w:r w:rsidRPr="001466FB">
        <w:rPr>
          <w:rFonts w:ascii="Times New Roman" w:hAnsi="Times New Roman" w:cs="Times New Roman"/>
          <w:bCs/>
          <w:iCs/>
          <w:sz w:val="28"/>
          <w:szCs w:val="28"/>
        </w:rPr>
        <w:t xml:space="preserve">; xây dựng Khu di tích căn cứ Tỉnh ủy Bình Thuận trong kháng chiến chống Mỹ; Hoàn thiện hạ tầng giao thông như cao tốc Bắc Nam đoạn qua Bình Thuận, trục đường ven biển; </w:t>
      </w:r>
      <w:r w:rsidRPr="001466FB">
        <w:rPr>
          <w:rFonts w:ascii="Times New Roman" w:hAnsi="Times New Roman" w:cs="Times New Roman"/>
          <w:bCs/>
          <w:sz w:val="28"/>
          <w:szCs w:val="28"/>
          <w:lang w:val="pt-BR"/>
        </w:rPr>
        <w:t xml:space="preserve">Đẩy mạnh chuyển đổi số và ứng dụng khoa học công nghệ trong ngành du lịch; </w:t>
      </w:r>
      <w:r w:rsidRPr="001466FB">
        <w:rPr>
          <w:rFonts w:ascii="Times New Roman" w:hAnsi="Times New Roman" w:cs="Times New Roman"/>
          <w:bCs/>
          <w:sz w:val="28"/>
          <w:szCs w:val="28"/>
        </w:rPr>
        <w:t>Tiếp tục triển khai các gói kích cầu để thúc đẩy thị trường khách du lịch;</w:t>
      </w:r>
      <w:r w:rsidRPr="001466FB">
        <w:rPr>
          <w:rFonts w:ascii="Times New Roman" w:hAnsi="Times New Roman" w:cs="Times New Roman"/>
          <w:bCs/>
          <w:sz w:val="28"/>
          <w:szCs w:val="28"/>
          <w:lang w:val="pt-BR"/>
        </w:rPr>
        <w:t xml:space="preserve"> Nâng cao</w:t>
      </w:r>
      <w:r w:rsidRPr="001466FB">
        <w:rPr>
          <w:rFonts w:ascii="Times New Roman" w:hAnsi="Times New Roman" w:cs="Times New Roman"/>
          <w:bCs/>
          <w:sz w:val="28"/>
          <w:szCs w:val="28"/>
        </w:rPr>
        <w:t xml:space="preserve"> vai trò kiến tạo của cơ quan quản lý n</w:t>
      </w:r>
      <w:r w:rsidRPr="001466FB">
        <w:rPr>
          <w:rFonts w:ascii="Times New Roman" w:hAnsi="Times New Roman" w:cs="Times New Roman"/>
          <w:bCs/>
          <w:sz w:val="28"/>
          <w:szCs w:val="28"/>
          <w:lang w:val="pt-BR"/>
        </w:rPr>
        <w:t xml:space="preserve">hà nước </w:t>
      </w:r>
      <w:r w:rsidRPr="001466FB">
        <w:rPr>
          <w:rFonts w:ascii="Times New Roman" w:hAnsi="Times New Roman" w:cs="Times New Roman"/>
          <w:bCs/>
          <w:sz w:val="28"/>
          <w:szCs w:val="28"/>
        </w:rPr>
        <w:t xml:space="preserve">trong phát triển </w:t>
      </w:r>
      <w:r w:rsidRPr="001466FB">
        <w:rPr>
          <w:rFonts w:ascii="Times New Roman" w:hAnsi="Times New Roman" w:cs="Times New Roman"/>
          <w:bCs/>
          <w:sz w:val="28"/>
          <w:szCs w:val="28"/>
          <w:lang w:val="pt-BR"/>
        </w:rPr>
        <w:t>du lịch</w:t>
      </w:r>
      <w:r w:rsidRPr="001466FB">
        <w:rPr>
          <w:rFonts w:ascii="Times New Roman" w:hAnsi="Times New Roman" w:cs="Times New Roman"/>
          <w:bCs/>
          <w:sz w:val="28"/>
          <w:szCs w:val="28"/>
        </w:rPr>
        <w:t xml:space="preserve">; </w:t>
      </w:r>
      <w:r w:rsidRPr="001466FB">
        <w:rPr>
          <w:rFonts w:ascii="Times New Roman" w:hAnsi="Times New Roman" w:cs="Times New Roman"/>
          <w:bCs/>
          <w:sz w:val="28"/>
          <w:szCs w:val="28"/>
          <w:lang w:val="pt-BR"/>
        </w:rPr>
        <w:t xml:space="preserve">nhất là trong </w:t>
      </w:r>
      <w:r w:rsidRPr="001466FB">
        <w:rPr>
          <w:rFonts w:ascii="Times New Roman" w:hAnsi="Times New Roman" w:cs="Times New Roman"/>
          <w:bCs/>
          <w:sz w:val="28"/>
          <w:szCs w:val="28"/>
        </w:rPr>
        <w:t xml:space="preserve">thu hút đầu tư, quản lý đất đai, bảo vệ </w:t>
      </w:r>
      <w:r w:rsidRPr="001466FB">
        <w:rPr>
          <w:rFonts w:ascii="Times New Roman" w:hAnsi="Times New Roman" w:cs="Times New Roman"/>
          <w:bCs/>
          <w:sz w:val="28"/>
          <w:szCs w:val="28"/>
          <w:lang w:val="pt-BR"/>
        </w:rPr>
        <w:t xml:space="preserve">môi trường, bảo đảm an ninh trật tự, an toàn cho du khách. </w:t>
      </w:r>
    </w:p>
    <w:p w:rsidR="00083846" w:rsidRPr="001466FB" w:rsidRDefault="00083846" w:rsidP="00083846">
      <w:pPr>
        <w:spacing w:after="0" w:line="240" w:lineRule="auto"/>
        <w:ind w:firstLine="720"/>
        <w:jc w:val="both"/>
        <w:rPr>
          <w:rFonts w:ascii="Times New Roman" w:eastAsia="Calibri" w:hAnsi="Times New Roman" w:cs="Times New Roman"/>
          <w:i/>
          <w:sz w:val="28"/>
          <w:szCs w:val="28"/>
          <w:lang w:val="vi-VN"/>
        </w:rPr>
      </w:pPr>
      <w:r w:rsidRPr="001466FB">
        <w:rPr>
          <w:rFonts w:ascii="Times New Roman" w:eastAsia="Calibri" w:hAnsi="Times New Roman" w:cs="Times New Roman"/>
          <w:i/>
          <w:sz w:val="28"/>
          <w:szCs w:val="28"/>
          <w:lang w:val="vi-VN"/>
        </w:rPr>
        <w:t>Qua các vấn đề như đã nêu trên Bình Thuận xin có một số đ</w:t>
      </w:r>
      <w:r w:rsidRPr="001466FB">
        <w:rPr>
          <w:rFonts w:ascii="Times New Roman" w:eastAsia="Calibri" w:hAnsi="Times New Roman" w:cs="Times New Roman"/>
          <w:i/>
          <w:sz w:val="28"/>
          <w:szCs w:val="28"/>
        </w:rPr>
        <w:t>ề xuất kiến nghị</w:t>
      </w:r>
      <w:r w:rsidR="002619E1" w:rsidRPr="001466FB">
        <w:rPr>
          <w:rFonts w:ascii="Times New Roman" w:eastAsia="Calibri" w:hAnsi="Times New Roman" w:cs="Times New Roman"/>
          <w:i/>
          <w:sz w:val="28"/>
          <w:szCs w:val="28"/>
        </w:rPr>
        <w:t xml:space="preserve"> Bộ Văn hóa, Thể thao và Du lịch như</w:t>
      </w:r>
      <w:r w:rsidRPr="001466FB">
        <w:rPr>
          <w:rFonts w:ascii="Times New Roman" w:eastAsia="Calibri" w:hAnsi="Times New Roman" w:cs="Times New Roman"/>
          <w:i/>
          <w:sz w:val="28"/>
          <w:szCs w:val="28"/>
          <w:lang w:val="vi-VN"/>
        </w:rPr>
        <w:t xml:space="preserve"> sau:</w:t>
      </w:r>
    </w:p>
    <w:p w:rsidR="008B33C4" w:rsidRPr="001466FB" w:rsidRDefault="008B33C4" w:rsidP="008B33C4">
      <w:pPr>
        <w:spacing w:before="60" w:after="60"/>
        <w:ind w:firstLine="720"/>
        <w:jc w:val="both"/>
        <w:rPr>
          <w:rFonts w:ascii="Times New Roman" w:hAnsi="Times New Roman" w:cs="Times New Roman"/>
          <w:sz w:val="28"/>
          <w:szCs w:val="28"/>
        </w:rPr>
      </w:pPr>
      <w:r w:rsidRPr="001466FB">
        <w:rPr>
          <w:rFonts w:ascii="Times New Roman" w:hAnsi="Times New Roman" w:cs="Times New Roman"/>
          <w:sz w:val="28"/>
          <w:szCs w:val="28"/>
        </w:rPr>
        <w:t>- Tiếp tục hổ trợ, tạo điều kiện thuận lợi để tỉnh Bình Thuận tổ chức thành công Năm Du lịch quốc gia 2023 – Bình Thuận – Hội tụ xanh.</w:t>
      </w:r>
    </w:p>
    <w:p w:rsidR="009A67E3" w:rsidRPr="001466FB" w:rsidRDefault="00083846" w:rsidP="009A67E3">
      <w:pPr>
        <w:spacing w:before="60" w:after="60"/>
        <w:ind w:firstLine="720"/>
        <w:jc w:val="both"/>
        <w:rPr>
          <w:rFonts w:ascii="Times New Roman" w:eastAsia="Calibri" w:hAnsi="Times New Roman" w:cs="Times New Roman"/>
          <w:sz w:val="28"/>
          <w:szCs w:val="28"/>
        </w:rPr>
      </w:pPr>
      <w:r w:rsidRPr="001466FB">
        <w:rPr>
          <w:rFonts w:ascii="Times New Roman" w:eastAsia="Calibri" w:hAnsi="Times New Roman" w:cs="Times New Roman"/>
          <w:sz w:val="28"/>
          <w:szCs w:val="28"/>
        </w:rPr>
        <w:t xml:space="preserve">- </w:t>
      </w:r>
      <w:r w:rsidR="002619E1" w:rsidRPr="001466FB">
        <w:rPr>
          <w:rFonts w:ascii="Times New Roman" w:eastAsia="Calibri" w:hAnsi="Times New Roman" w:cs="Times New Roman"/>
          <w:sz w:val="28"/>
          <w:szCs w:val="28"/>
        </w:rPr>
        <w:t>K</w:t>
      </w:r>
      <w:r w:rsidR="00FC7213" w:rsidRPr="001466FB">
        <w:rPr>
          <w:rFonts w:ascii="Times New Roman" w:eastAsia="Calibri" w:hAnsi="Times New Roman" w:cs="Times New Roman"/>
          <w:sz w:val="28"/>
          <w:szCs w:val="28"/>
        </w:rPr>
        <w:t xml:space="preserve">iến nghị </w:t>
      </w:r>
      <w:r w:rsidRPr="001466FB">
        <w:rPr>
          <w:rFonts w:ascii="Times New Roman" w:eastAsia="Calibri" w:hAnsi="Times New Roman" w:cs="Times New Roman"/>
          <w:sz w:val="28"/>
          <w:szCs w:val="28"/>
          <w:lang w:val="vi-VN"/>
        </w:rPr>
        <w:t xml:space="preserve">Chính phủ </w:t>
      </w:r>
      <w:r w:rsidR="002518C8">
        <w:rPr>
          <w:rFonts w:ascii="Times New Roman" w:eastAsia="Calibri" w:hAnsi="Times New Roman" w:cs="Times New Roman"/>
          <w:sz w:val="28"/>
          <w:szCs w:val="28"/>
        </w:rPr>
        <w:t>x</w:t>
      </w:r>
      <w:r w:rsidRPr="001466FB">
        <w:rPr>
          <w:rFonts w:ascii="Times New Roman" w:eastAsia="Calibri" w:hAnsi="Times New Roman" w:cs="Times New Roman"/>
          <w:sz w:val="28"/>
          <w:szCs w:val="28"/>
        </w:rPr>
        <w:t xml:space="preserve">em xét điều chỉnh quy hoạch dự trữ Titan để </w:t>
      </w:r>
      <w:r w:rsidRPr="001466FB">
        <w:rPr>
          <w:rFonts w:ascii="Times New Roman" w:eastAsia="Calibri" w:hAnsi="Times New Roman" w:cs="Times New Roman"/>
          <w:sz w:val="28"/>
          <w:szCs w:val="28"/>
          <w:lang w:val="vi-VN"/>
        </w:rPr>
        <w:t xml:space="preserve">tháo gỡ khó khăn trong việc triển khai </w:t>
      </w:r>
      <w:r w:rsidRPr="001466FB">
        <w:rPr>
          <w:rFonts w:ascii="Times New Roman" w:eastAsia="Calibri" w:hAnsi="Times New Roman" w:cs="Times New Roman"/>
          <w:sz w:val="28"/>
          <w:szCs w:val="28"/>
        </w:rPr>
        <w:t>các dự án du lịch</w:t>
      </w:r>
      <w:r w:rsidRPr="001466FB">
        <w:rPr>
          <w:rFonts w:ascii="Times New Roman" w:eastAsia="Calibri" w:hAnsi="Times New Roman" w:cs="Times New Roman"/>
          <w:sz w:val="28"/>
          <w:szCs w:val="28"/>
          <w:lang w:val="vi-VN"/>
        </w:rPr>
        <w:t>;</w:t>
      </w:r>
      <w:r w:rsidRPr="001466FB">
        <w:rPr>
          <w:rFonts w:ascii="Times New Roman" w:eastAsia="Calibri" w:hAnsi="Times New Roman" w:cs="Times New Roman"/>
          <w:sz w:val="28"/>
          <w:szCs w:val="28"/>
        </w:rPr>
        <w:t xml:space="preserve"> </w:t>
      </w:r>
      <w:r w:rsidRPr="001466FB">
        <w:rPr>
          <w:rFonts w:ascii="Times New Roman" w:eastAsia="Calibri" w:hAnsi="Times New Roman" w:cs="Times New Roman"/>
          <w:sz w:val="28"/>
          <w:szCs w:val="28"/>
          <w:lang w:val="vi-VN"/>
        </w:rPr>
        <w:t>Q</w:t>
      </w:r>
      <w:r w:rsidRPr="001466FB">
        <w:rPr>
          <w:rFonts w:ascii="Times New Roman" w:eastAsia="Calibri" w:hAnsi="Times New Roman" w:cs="Times New Roman"/>
          <w:sz w:val="28"/>
          <w:szCs w:val="28"/>
        </w:rPr>
        <w:t>uan tâm hỗ trợ nguồn vốn đầu tư hạ tầng du lịch cho Khu du lịch Quốc gia Mũi Né.</w:t>
      </w:r>
      <w:r w:rsidRPr="001466FB">
        <w:rPr>
          <w:rFonts w:ascii="Times New Roman" w:eastAsia="Calibri" w:hAnsi="Times New Roman" w:cs="Times New Roman"/>
          <w:sz w:val="28"/>
          <w:szCs w:val="28"/>
          <w:lang w:val="vi-VN"/>
        </w:rPr>
        <w:t xml:space="preserve"> </w:t>
      </w:r>
    </w:p>
    <w:p w:rsidR="009A67E3" w:rsidRPr="001466FB" w:rsidRDefault="009A67E3" w:rsidP="009A67E3">
      <w:pPr>
        <w:spacing w:before="60" w:after="60"/>
        <w:ind w:firstLine="720"/>
        <w:jc w:val="both"/>
        <w:rPr>
          <w:rFonts w:ascii="Times New Roman" w:hAnsi="Times New Roman" w:cs="Times New Roman"/>
          <w:sz w:val="28"/>
          <w:szCs w:val="28"/>
        </w:rPr>
      </w:pPr>
      <w:r w:rsidRPr="001466FB">
        <w:rPr>
          <w:rFonts w:ascii="Times New Roman" w:hAnsi="Times New Roman" w:cs="Times New Roman"/>
          <w:sz w:val="28"/>
          <w:szCs w:val="28"/>
        </w:rPr>
        <w:t xml:space="preserve">- Hiện nay nhu cầu vận chuyển du khách bằng </w:t>
      </w:r>
      <w:proofErr w:type="gramStart"/>
      <w:r w:rsidRPr="001466FB">
        <w:rPr>
          <w:rFonts w:ascii="Times New Roman" w:hAnsi="Times New Roman" w:cs="Times New Roman"/>
          <w:sz w:val="28"/>
          <w:szCs w:val="28"/>
        </w:rPr>
        <w:t>xe</w:t>
      </w:r>
      <w:proofErr w:type="gramEnd"/>
      <w:r w:rsidRPr="001466FB">
        <w:rPr>
          <w:rFonts w:ascii="Times New Roman" w:hAnsi="Times New Roman" w:cs="Times New Roman"/>
          <w:sz w:val="28"/>
          <w:szCs w:val="28"/>
        </w:rPr>
        <w:t xml:space="preserve"> điện ở các trung tâm du lịch tại các tỉnh thành trên cả nước là rất lớn. </w:t>
      </w:r>
      <w:proofErr w:type="gramStart"/>
      <w:r w:rsidRPr="001466FB">
        <w:rPr>
          <w:rFonts w:ascii="Times New Roman" w:hAnsi="Times New Roman" w:cs="Times New Roman"/>
          <w:sz w:val="28"/>
          <w:szCs w:val="28"/>
        </w:rPr>
        <w:t>Tuy nhiên Chính phủ chỉ cho thí điểm tại 1 số tỉnh thành.</w:t>
      </w:r>
      <w:proofErr w:type="gramEnd"/>
      <w:r w:rsidRPr="001466FB">
        <w:rPr>
          <w:rFonts w:ascii="Times New Roman" w:hAnsi="Times New Roman" w:cs="Times New Roman"/>
          <w:sz w:val="28"/>
          <w:szCs w:val="28"/>
        </w:rPr>
        <w:t xml:space="preserve"> Do vậy, kiến nghị có tháo gỡ để Bình Thuận phát triển loại hình này.</w:t>
      </w:r>
    </w:p>
    <w:p w:rsidR="0065253E" w:rsidRPr="001466FB" w:rsidRDefault="00083846" w:rsidP="00083846">
      <w:pPr>
        <w:spacing w:after="0" w:line="240" w:lineRule="auto"/>
        <w:ind w:firstLine="720"/>
        <w:jc w:val="both"/>
        <w:rPr>
          <w:rFonts w:ascii="Times New Roman" w:eastAsia="Calibri" w:hAnsi="Times New Roman" w:cs="Times New Roman"/>
          <w:sz w:val="28"/>
          <w:szCs w:val="28"/>
        </w:rPr>
      </w:pPr>
      <w:r w:rsidRPr="001466FB">
        <w:rPr>
          <w:rFonts w:ascii="Times New Roman" w:eastAsia="Calibri" w:hAnsi="Times New Roman" w:cs="Times New Roman"/>
          <w:sz w:val="28"/>
          <w:szCs w:val="28"/>
        </w:rPr>
        <w:t xml:space="preserve">- </w:t>
      </w:r>
      <w:r w:rsidRPr="001466FB">
        <w:rPr>
          <w:rFonts w:ascii="Times New Roman" w:eastAsia="Calibri" w:hAnsi="Times New Roman" w:cs="Times New Roman"/>
          <w:sz w:val="28"/>
          <w:szCs w:val="28"/>
          <w:lang w:val="vi-VN"/>
        </w:rPr>
        <w:t>H</w:t>
      </w:r>
      <w:r w:rsidRPr="001466FB">
        <w:rPr>
          <w:rFonts w:ascii="Times New Roman" w:eastAsia="Calibri" w:hAnsi="Times New Roman" w:cs="Times New Roman"/>
          <w:sz w:val="28"/>
          <w:szCs w:val="28"/>
        </w:rPr>
        <w:t>ỗ trợ xúc tiến, quảng bá du lịch Bình Thuận đến các thị trường tiềm năng, có khả năng chi trả cao</w:t>
      </w:r>
      <w:r w:rsidRPr="001466FB">
        <w:rPr>
          <w:rFonts w:ascii="Times New Roman" w:eastAsia="Calibri" w:hAnsi="Times New Roman" w:cs="Times New Roman"/>
          <w:sz w:val="28"/>
          <w:szCs w:val="28"/>
          <w:lang w:val="vi-VN"/>
        </w:rPr>
        <w:t xml:space="preserve"> và lưu trú dài ngày</w:t>
      </w:r>
      <w:r w:rsidR="0065253E" w:rsidRPr="001466FB">
        <w:rPr>
          <w:rFonts w:ascii="Times New Roman" w:eastAsia="Calibri" w:hAnsi="Times New Roman" w:cs="Times New Roman"/>
          <w:sz w:val="28"/>
          <w:szCs w:val="28"/>
        </w:rPr>
        <w:t>.</w:t>
      </w:r>
    </w:p>
    <w:p w:rsidR="00083846" w:rsidRPr="001466FB" w:rsidRDefault="00083846" w:rsidP="00083846">
      <w:pPr>
        <w:spacing w:before="120"/>
        <w:ind w:firstLine="720"/>
        <w:jc w:val="both"/>
        <w:rPr>
          <w:rFonts w:ascii="Times New Roman" w:eastAsia="Times New Roman" w:hAnsi="Times New Roman" w:cs="Times New Roman"/>
          <w:sz w:val="28"/>
          <w:szCs w:val="28"/>
        </w:rPr>
      </w:pPr>
      <w:r w:rsidRPr="001466FB">
        <w:rPr>
          <w:rFonts w:ascii="Times New Roman" w:eastAsia="Times New Roman" w:hAnsi="Times New Roman" w:cs="Times New Roman"/>
          <w:sz w:val="28"/>
          <w:szCs w:val="28"/>
        </w:rPr>
        <w:t>Tôi tin rằng bằng sự quyết tâm của các cấp, các ngành</w:t>
      </w:r>
      <w:r w:rsidR="00260A06" w:rsidRPr="001466FB">
        <w:rPr>
          <w:rFonts w:ascii="Times New Roman" w:eastAsia="Times New Roman" w:hAnsi="Times New Roman" w:cs="Times New Roman"/>
          <w:sz w:val="28"/>
          <w:szCs w:val="28"/>
        </w:rPr>
        <w:t>, người dân</w:t>
      </w:r>
      <w:r w:rsidRPr="001466FB">
        <w:rPr>
          <w:rFonts w:ascii="Times New Roman" w:eastAsia="Times New Roman" w:hAnsi="Times New Roman" w:cs="Times New Roman"/>
          <w:sz w:val="28"/>
          <w:szCs w:val="28"/>
        </w:rPr>
        <w:t xml:space="preserve"> của tỉnh, </w:t>
      </w:r>
      <w:r w:rsidR="00260A06" w:rsidRPr="001466FB">
        <w:rPr>
          <w:rFonts w:ascii="Times New Roman" w:eastAsia="Times New Roman" w:hAnsi="Times New Roman" w:cs="Times New Roman"/>
          <w:sz w:val="28"/>
          <w:szCs w:val="28"/>
        </w:rPr>
        <w:t xml:space="preserve">cùng </w:t>
      </w:r>
      <w:r w:rsidRPr="001466FB">
        <w:rPr>
          <w:rFonts w:ascii="Times New Roman" w:eastAsia="Times New Roman" w:hAnsi="Times New Roman" w:cs="Times New Roman"/>
          <w:sz w:val="28"/>
          <w:szCs w:val="28"/>
        </w:rPr>
        <w:t>sự quan tâm, hỗ trợ của Bộ Văn hóa, Thể thao và Du lịch, năm Du lịch quốc gia 2023 sẽ diễn ra thành công và tạo dấu ấn tốt đẹp</w:t>
      </w:r>
      <w:r w:rsidR="00D26EA8">
        <w:rPr>
          <w:rFonts w:ascii="Times New Roman" w:eastAsia="Times New Roman" w:hAnsi="Times New Roman" w:cs="Times New Roman"/>
          <w:sz w:val="28"/>
          <w:szCs w:val="28"/>
        </w:rPr>
        <w:t xml:space="preserve"> </w:t>
      </w:r>
      <w:r w:rsidRPr="001466FB">
        <w:rPr>
          <w:rFonts w:ascii="Times New Roman" w:eastAsia="Times New Roman" w:hAnsi="Times New Roman" w:cs="Times New Roman"/>
          <w:sz w:val="28"/>
          <w:szCs w:val="28"/>
        </w:rPr>
        <w:t>cho ngành du lịch Việt Nam nói c</w:t>
      </w:r>
      <w:r w:rsidR="00B529F9" w:rsidRPr="001466FB">
        <w:rPr>
          <w:rFonts w:ascii="Times New Roman" w:eastAsia="Times New Roman" w:hAnsi="Times New Roman" w:cs="Times New Roman"/>
          <w:sz w:val="28"/>
          <w:szCs w:val="28"/>
        </w:rPr>
        <w:t>hung, tỉnh Bình Thuận nói riêng.</w:t>
      </w:r>
    </w:p>
    <w:p w:rsidR="004C35D3" w:rsidRPr="001466FB" w:rsidRDefault="002940DB" w:rsidP="00083846">
      <w:pPr>
        <w:spacing w:before="120"/>
        <w:ind w:firstLine="720"/>
        <w:jc w:val="both"/>
        <w:rPr>
          <w:rFonts w:ascii="Times New Roman" w:hAnsi="Times New Roman" w:cs="Times New Roman"/>
          <w:sz w:val="28"/>
          <w:szCs w:val="28"/>
        </w:rPr>
      </w:pPr>
      <w:r w:rsidRPr="001466FB">
        <w:rPr>
          <w:rFonts w:ascii="Times New Roman" w:eastAsia="Times New Roman" w:hAnsi="Times New Roman" w:cs="Times New Roman"/>
          <w:sz w:val="28"/>
          <w:szCs w:val="28"/>
        </w:rPr>
        <w:t xml:space="preserve">Trong </w:t>
      </w:r>
      <w:r w:rsidR="005A6BAE" w:rsidRPr="001466FB">
        <w:rPr>
          <w:rFonts w:ascii="Times New Roman" w:eastAsia="Times New Roman" w:hAnsi="Times New Roman" w:cs="Times New Roman"/>
          <w:sz w:val="28"/>
          <w:szCs w:val="28"/>
        </w:rPr>
        <w:t>không khí</w:t>
      </w:r>
      <w:r w:rsidRPr="001466FB">
        <w:rPr>
          <w:rFonts w:ascii="Times New Roman" w:eastAsia="Times New Roman" w:hAnsi="Times New Roman" w:cs="Times New Roman"/>
          <w:sz w:val="28"/>
          <w:szCs w:val="28"/>
        </w:rPr>
        <w:t xml:space="preserve"> hân hoan, phấn khởi đón chào Xuân mới Quý Mão 2023; chào mừng 93 mùa xuân của Đảng cộng sản Việt Nam quang vinh. </w:t>
      </w:r>
      <w:r w:rsidRPr="001466FB">
        <w:rPr>
          <w:rFonts w:ascii="Times New Roman" w:eastAsia="Times New Roman" w:hAnsi="Times New Roman" w:cs="Times New Roman"/>
          <w:bCs/>
          <w:sz w:val="28"/>
          <w:szCs w:val="28"/>
          <w:lang w:eastAsia="vi-VN"/>
        </w:rPr>
        <w:t xml:space="preserve">Tôi trân trọng kính chúc Lãnh đạo Bộ VHTTDL, kính chúc quý vị đại biểu một năm mới mạnh khỏe, hạnh phúc, </w:t>
      </w:r>
      <w:proofErr w:type="gramStart"/>
      <w:r w:rsidRPr="001466FB">
        <w:rPr>
          <w:rFonts w:ascii="Times New Roman" w:eastAsia="Times New Roman" w:hAnsi="Times New Roman" w:cs="Times New Roman"/>
          <w:bCs/>
          <w:sz w:val="28"/>
          <w:szCs w:val="28"/>
          <w:lang w:eastAsia="vi-VN"/>
        </w:rPr>
        <w:t>an</w:t>
      </w:r>
      <w:proofErr w:type="gramEnd"/>
      <w:r w:rsidRPr="001466FB">
        <w:rPr>
          <w:rFonts w:ascii="Times New Roman" w:eastAsia="Times New Roman" w:hAnsi="Times New Roman" w:cs="Times New Roman"/>
          <w:bCs/>
          <w:sz w:val="28"/>
          <w:szCs w:val="28"/>
          <w:lang w:eastAsia="vi-VN"/>
        </w:rPr>
        <w:t xml:space="preserve"> khang, thịnh vượng!</w:t>
      </w:r>
      <w:r w:rsidR="00174CA6" w:rsidRPr="001466FB">
        <w:rPr>
          <w:rFonts w:ascii="Times New Roman" w:eastAsia="Times New Roman" w:hAnsi="Times New Roman" w:cs="Times New Roman"/>
          <w:bCs/>
          <w:sz w:val="28"/>
          <w:szCs w:val="28"/>
          <w:lang w:eastAsia="vi-VN"/>
        </w:rPr>
        <w:t xml:space="preserve"> </w:t>
      </w:r>
      <w:proofErr w:type="gramStart"/>
      <w:r w:rsidRPr="001466FB">
        <w:rPr>
          <w:rFonts w:ascii="Times New Roman" w:eastAsia="Times New Roman" w:hAnsi="Times New Roman" w:cs="Times New Roman"/>
          <w:bCs/>
          <w:sz w:val="28"/>
          <w:szCs w:val="28"/>
          <w:lang w:eastAsia="vi-VN"/>
        </w:rPr>
        <w:t>Bình Thuận mong chờ và hẹn gặp quý vị ở Năm Du lịch quốc gia 2023 – Bình Thuận – Hội tụ xanh.</w:t>
      </w:r>
      <w:proofErr w:type="gramEnd"/>
      <w:r w:rsidR="00EE16DF" w:rsidRPr="001466FB">
        <w:rPr>
          <w:rFonts w:ascii="Times New Roman" w:hAnsi="Times New Roman" w:cs="Times New Roman"/>
          <w:sz w:val="28"/>
          <w:szCs w:val="28"/>
        </w:rPr>
        <w:t xml:space="preserve"> </w:t>
      </w:r>
      <w:bookmarkStart w:id="0" w:name="_GoBack"/>
      <w:bookmarkEnd w:id="0"/>
    </w:p>
    <w:p w:rsidR="002940DB" w:rsidRPr="001466FB" w:rsidRDefault="00EE16DF" w:rsidP="00174CA6">
      <w:pPr>
        <w:spacing w:before="120" w:line="240" w:lineRule="auto"/>
        <w:ind w:firstLine="720"/>
        <w:jc w:val="both"/>
        <w:rPr>
          <w:rFonts w:ascii="Times New Roman" w:eastAsia="Times New Roman" w:hAnsi="Times New Roman" w:cs="Times New Roman"/>
          <w:bCs/>
          <w:sz w:val="28"/>
          <w:szCs w:val="28"/>
          <w:lang w:eastAsia="vi-VN"/>
        </w:rPr>
      </w:pPr>
      <w:r w:rsidRPr="001466FB">
        <w:rPr>
          <w:rFonts w:ascii="Times New Roman" w:hAnsi="Times New Roman" w:cs="Times New Roman"/>
          <w:sz w:val="28"/>
          <w:szCs w:val="28"/>
        </w:rPr>
        <w:t>Chúc Hội nghị thành công tốt đẹ</w:t>
      </w:r>
      <w:r w:rsidR="00174CA6" w:rsidRPr="001466FB">
        <w:rPr>
          <w:rFonts w:ascii="Times New Roman" w:hAnsi="Times New Roman" w:cs="Times New Roman"/>
          <w:sz w:val="28"/>
          <w:szCs w:val="28"/>
        </w:rPr>
        <w:t>p!</w:t>
      </w:r>
    </w:p>
    <w:sectPr w:rsidR="002940DB" w:rsidRPr="001466FB" w:rsidSect="00626864">
      <w:footerReference w:type="default" r:id="rId9"/>
      <w:pgSz w:w="11907" w:h="16840" w:code="9"/>
      <w:pgMar w:top="990" w:right="964" w:bottom="810" w:left="1531" w:header="720" w:footer="34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DF" w:rsidRDefault="008D2EDF" w:rsidP="00F45AA7">
      <w:pPr>
        <w:spacing w:after="0" w:line="240" w:lineRule="auto"/>
      </w:pPr>
      <w:r>
        <w:separator/>
      </w:r>
    </w:p>
  </w:endnote>
  <w:endnote w:type="continuationSeparator" w:id="0">
    <w:p w:rsidR="008D2EDF" w:rsidRDefault="008D2EDF" w:rsidP="00F4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AB" w:rsidRDefault="00EE62C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599A4DF" wp14:editId="0256D4CF">
              <wp:simplePos x="0" y="0"/>
              <wp:positionH relativeFrom="page">
                <wp:posOffset>6769735</wp:posOffset>
              </wp:positionH>
              <wp:positionV relativeFrom="page">
                <wp:posOffset>9218930</wp:posOffset>
              </wp:positionV>
              <wp:extent cx="388620" cy="313055"/>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0AB" w:rsidRPr="006C20AB" w:rsidRDefault="006C20AB">
                          <w:pPr>
                            <w:spacing w:after="0"/>
                            <w:jc w:val="center"/>
                            <w:rPr>
                              <w:rFonts w:ascii="Times New Roman" w:hAnsi="Times New Roman" w:cs="Times New Roman"/>
                              <w:color w:val="0F243E" w:themeColor="text2" w:themeShade="80"/>
                              <w:sz w:val="26"/>
                              <w:szCs w:val="26"/>
                            </w:rPr>
                          </w:pPr>
                          <w:r w:rsidRPr="006C20AB">
                            <w:rPr>
                              <w:rFonts w:ascii="Times New Roman" w:hAnsi="Times New Roman" w:cs="Times New Roman"/>
                              <w:color w:val="0F243E" w:themeColor="text2" w:themeShade="80"/>
                              <w:sz w:val="26"/>
                              <w:szCs w:val="26"/>
                            </w:rPr>
                            <w:fldChar w:fldCharType="begin"/>
                          </w:r>
                          <w:r w:rsidRPr="006C20AB">
                            <w:rPr>
                              <w:rFonts w:ascii="Times New Roman" w:hAnsi="Times New Roman" w:cs="Times New Roman"/>
                              <w:color w:val="0F243E" w:themeColor="text2" w:themeShade="80"/>
                              <w:sz w:val="26"/>
                              <w:szCs w:val="26"/>
                            </w:rPr>
                            <w:instrText xml:space="preserve"> PAGE  \* Arabic  \* MERGEFORMAT </w:instrText>
                          </w:r>
                          <w:r w:rsidRPr="006C20AB">
                            <w:rPr>
                              <w:rFonts w:ascii="Times New Roman" w:hAnsi="Times New Roman" w:cs="Times New Roman"/>
                              <w:color w:val="0F243E" w:themeColor="text2" w:themeShade="80"/>
                              <w:sz w:val="26"/>
                              <w:szCs w:val="26"/>
                            </w:rPr>
                            <w:fldChar w:fldCharType="separate"/>
                          </w:r>
                          <w:r w:rsidR="00D26EA8">
                            <w:rPr>
                              <w:rFonts w:ascii="Times New Roman" w:hAnsi="Times New Roman" w:cs="Times New Roman"/>
                              <w:noProof/>
                              <w:color w:val="0F243E" w:themeColor="text2" w:themeShade="80"/>
                              <w:sz w:val="26"/>
                              <w:szCs w:val="26"/>
                            </w:rPr>
                            <w:t>3</w:t>
                          </w:r>
                          <w:r w:rsidRPr="006C20AB">
                            <w:rPr>
                              <w:rFonts w:ascii="Times New Roman" w:hAnsi="Times New Roman" w:cs="Times New Roman"/>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33.05pt;margin-top:725.9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" fillcolor="white [3201]" stroked="f" strokeweight=".5pt">
              <v:textbox style="mso-fit-shape-to-text:t" inset="0,,0">
                <w:txbxContent>
                  <w:p w:rsidR="006C20AB" w:rsidRPr="006C20AB" w:rsidRDefault="006C20AB">
                    <w:pPr>
                      <w:spacing w:after="0"/>
                      <w:jc w:val="center"/>
                      <w:rPr>
                        <w:rFonts w:ascii="Times New Roman" w:hAnsi="Times New Roman" w:cs="Times New Roman"/>
                        <w:color w:val="0F243E" w:themeColor="text2" w:themeShade="80"/>
                        <w:sz w:val="26"/>
                        <w:szCs w:val="26"/>
                      </w:rPr>
                    </w:pPr>
                    <w:r w:rsidRPr="006C20AB">
                      <w:rPr>
                        <w:rFonts w:ascii="Times New Roman" w:hAnsi="Times New Roman" w:cs="Times New Roman"/>
                        <w:color w:val="0F243E" w:themeColor="text2" w:themeShade="80"/>
                        <w:sz w:val="26"/>
                        <w:szCs w:val="26"/>
                      </w:rPr>
                      <w:fldChar w:fldCharType="begin"/>
                    </w:r>
                    <w:r w:rsidRPr="006C20AB">
                      <w:rPr>
                        <w:rFonts w:ascii="Times New Roman" w:hAnsi="Times New Roman" w:cs="Times New Roman"/>
                        <w:color w:val="0F243E" w:themeColor="text2" w:themeShade="80"/>
                        <w:sz w:val="26"/>
                        <w:szCs w:val="26"/>
                      </w:rPr>
                      <w:instrText xml:space="preserve"> PAGE  \* Arabic  \* MERGEFORMAT </w:instrText>
                    </w:r>
                    <w:r w:rsidRPr="006C20AB">
                      <w:rPr>
                        <w:rFonts w:ascii="Times New Roman" w:hAnsi="Times New Roman" w:cs="Times New Roman"/>
                        <w:color w:val="0F243E" w:themeColor="text2" w:themeShade="80"/>
                        <w:sz w:val="26"/>
                        <w:szCs w:val="26"/>
                      </w:rPr>
                      <w:fldChar w:fldCharType="separate"/>
                    </w:r>
                    <w:r w:rsidR="00D26EA8">
                      <w:rPr>
                        <w:rFonts w:ascii="Times New Roman" w:hAnsi="Times New Roman" w:cs="Times New Roman"/>
                        <w:noProof/>
                        <w:color w:val="0F243E" w:themeColor="text2" w:themeShade="80"/>
                        <w:sz w:val="26"/>
                        <w:szCs w:val="26"/>
                      </w:rPr>
                      <w:t>3</w:t>
                    </w:r>
                    <w:r w:rsidRPr="006C20AB">
                      <w:rPr>
                        <w:rFonts w:ascii="Times New Roman" w:hAnsi="Times New Roman" w:cs="Times New Roman"/>
                        <w:color w:val="0F243E" w:themeColor="text2" w:themeShade="80"/>
                        <w:sz w:val="26"/>
                        <w:szCs w:val="26"/>
                      </w:rPr>
                      <w:fldChar w:fldCharType="end"/>
                    </w:r>
                  </w:p>
                </w:txbxContent>
              </v:textbox>
              <w10:wrap anchorx="page" anchory="page"/>
            </v:shape>
          </w:pict>
        </mc:Fallback>
      </mc:AlternateContent>
    </w:r>
  </w:p>
  <w:p w:rsidR="00F45AA7" w:rsidRDefault="00F45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DF" w:rsidRDefault="008D2EDF" w:rsidP="00F45AA7">
      <w:pPr>
        <w:spacing w:after="0" w:line="240" w:lineRule="auto"/>
      </w:pPr>
      <w:r>
        <w:separator/>
      </w:r>
    </w:p>
  </w:footnote>
  <w:footnote w:type="continuationSeparator" w:id="0">
    <w:p w:rsidR="008D2EDF" w:rsidRDefault="008D2EDF" w:rsidP="00F45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36CE"/>
    <w:multiLevelType w:val="hybridMultilevel"/>
    <w:tmpl w:val="C2640D7A"/>
    <w:lvl w:ilvl="0" w:tplc="84506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FA"/>
    <w:rsid w:val="00011084"/>
    <w:rsid w:val="000131F3"/>
    <w:rsid w:val="00037FBA"/>
    <w:rsid w:val="0006163D"/>
    <w:rsid w:val="000616F5"/>
    <w:rsid w:val="000736DA"/>
    <w:rsid w:val="00083846"/>
    <w:rsid w:val="00084969"/>
    <w:rsid w:val="000860C2"/>
    <w:rsid w:val="000A123F"/>
    <w:rsid w:val="000A5E11"/>
    <w:rsid w:val="000B0B95"/>
    <w:rsid w:val="000B44CA"/>
    <w:rsid w:val="000D413B"/>
    <w:rsid w:val="000D585D"/>
    <w:rsid w:val="000E0152"/>
    <w:rsid w:val="00100745"/>
    <w:rsid w:val="00105184"/>
    <w:rsid w:val="00105640"/>
    <w:rsid w:val="001062A0"/>
    <w:rsid w:val="00111417"/>
    <w:rsid w:val="00111C64"/>
    <w:rsid w:val="00111CE2"/>
    <w:rsid w:val="00113CE8"/>
    <w:rsid w:val="001247DC"/>
    <w:rsid w:val="00130249"/>
    <w:rsid w:val="0013157E"/>
    <w:rsid w:val="0014471D"/>
    <w:rsid w:val="00145401"/>
    <w:rsid w:val="001466FB"/>
    <w:rsid w:val="0015375D"/>
    <w:rsid w:val="00161BB2"/>
    <w:rsid w:val="00174CA6"/>
    <w:rsid w:val="001831FD"/>
    <w:rsid w:val="001A2439"/>
    <w:rsid w:val="001B0B19"/>
    <w:rsid w:val="001B3B7A"/>
    <w:rsid w:val="001B483C"/>
    <w:rsid w:val="001C15AA"/>
    <w:rsid w:val="001C3E80"/>
    <w:rsid w:val="001C5DA4"/>
    <w:rsid w:val="001C6842"/>
    <w:rsid w:val="001D6429"/>
    <w:rsid w:val="001F7E7C"/>
    <w:rsid w:val="00203575"/>
    <w:rsid w:val="00211E7F"/>
    <w:rsid w:val="00226287"/>
    <w:rsid w:val="002518C8"/>
    <w:rsid w:val="00252A20"/>
    <w:rsid w:val="00260A06"/>
    <w:rsid w:val="002619E1"/>
    <w:rsid w:val="002702C5"/>
    <w:rsid w:val="00286161"/>
    <w:rsid w:val="002940DB"/>
    <w:rsid w:val="002A3DF3"/>
    <w:rsid w:val="002A41EF"/>
    <w:rsid w:val="002C3315"/>
    <w:rsid w:val="002C3748"/>
    <w:rsid w:val="002F0769"/>
    <w:rsid w:val="002F470E"/>
    <w:rsid w:val="00300A9D"/>
    <w:rsid w:val="0030536B"/>
    <w:rsid w:val="003202B3"/>
    <w:rsid w:val="00320DAC"/>
    <w:rsid w:val="00323A84"/>
    <w:rsid w:val="00324317"/>
    <w:rsid w:val="00347159"/>
    <w:rsid w:val="00347EC2"/>
    <w:rsid w:val="0035534B"/>
    <w:rsid w:val="00355FEA"/>
    <w:rsid w:val="003955C7"/>
    <w:rsid w:val="003A0594"/>
    <w:rsid w:val="003A119A"/>
    <w:rsid w:val="003C6DDE"/>
    <w:rsid w:val="003C6E51"/>
    <w:rsid w:val="003D6DF3"/>
    <w:rsid w:val="003E6BBE"/>
    <w:rsid w:val="003E71AD"/>
    <w:rsid w:val="003F48D4"/>
    <w:rsid w:val="003F4D9B"/>
    <w:rsid w:val="003F5D13"/>
    <w:rsid w:val="003F68E8"/>
    <w:rsid w:val="00404115"/>
    <w:rsid w:val="00416AE3"/>
    <w:rsid w:val="00417D17"/>
    <w:rsid w:val="00425B02"/>
    <w:rsid w:val="00426545"/>
    <w:rsid w:val="004332BA"/>
    <w:rsid w:val="00442E67"/>
    <w:rsid w:val="00455713"/>
    <w:rsid w:val="00477693"/>
    <w:rsid w:val="00480A5F"/>
    <w:rsid w:val="0049180E"/>
    <w:rsid w:val="00497D72"/>
    <w:rsid w:val="004C35D3"/>
    <w:rsid w:val="004F15D2"/>
    <w:rsid w:val="004F1CA6"/>
    <w:rsid w:val="004F6201"/>
    <w:rsid w:val="0050534B"/>
    <w:rsid w:val="005334DA"/>
    <w:rsid w:val="00545F3E"/>
    <w:rsid w:val="005540F2"/>
    <w:rsid w:val="0056566E"/>
    <w:rsid w:val="0059102B"/>
    <w:rsid w:val="00591858"/>
    <w:rsid w:val="005968C7"/>
    <w:rsid w:val="005A6BAE"/>
    <w:rsid w:val="005B7C0C"/>
    <w:rsid w:val="005C7327"/>
    <w:rsid w:val="005C7572"/>
    <w:rsid w:val="005C7F13"/>
    <w:rsid w:val="005F2B7C"/>
    <w:rsid w:val="00603A71"/>
    <w:rsid w:val="00605860"/>
    <w:rsid w:val="00617680"/>
    <w:rsid w:val="00622B99"/>
    <w:rsid w:val="0062329E"/>
    <w:rsid w:val="00626864"/>
    <w:rsid w:val="0065253E"/>
    <w:rsid w:val="006750B6"/>
    <w:rsid w:val="006760E5"/>
    <w:rsid w:val="00680926"/>
    <w:rsid w:val="00681122"/>
    <w:rsid w:val="00682B2E"/>
    <w:rsid w:val="00683915"/>
    <w:rsid w:val="0068687B"/>
    <w:rsid w:val="00694D84"/>
    <w:rsid w:val="006A013D"/>
    <w:rsid w:val="006A03AB"/>
    <w:rsid w:val="006A0AA5"/>
    <w:rsid w:val="006A1C96"/>
    <w:rsid w:val="006A711C"/>
    <w:rsid w:val="006B0DB8"/>
    <w:rsid w:val="006B4EC2"/>
    <w:rsid w:val="006B66FA"/>
    <w:rsid w:val="006B6F57"/>
    <w:rsid w:val="006C20AB"/>
    <w:rsid w:val="006D081F"/>
    <w:rsid w:val="006D1009"/>
    <w:rsid w:val="006D772D"/>
    <w:rsid w:val="006E4438"/>
    <w:rsid w:val="006F058F"/>
    <w:rsid w:val="006F4919"/>
    <w:rsid w:val="006F72D8"/>
    <w:rsid w:val="00714BEB"/>
    <w:rsid w:val="00724011"/>
    <w:rsid w:val="00743B07"/>
    <w:rsid w:val="00751568"/>
    <w:rsid w:val="007572D7"/>
    <w:rsid w:val="00772628"/>
    <w:rsid w:val="00773E66"/>
    <w:rsid w:val="0077720C"/>
    <w:rsid w:val="007854DA"/>
    <w:rsid w:val="00795C47"/>
    <w:rsid w:val="007A21E7"/>
    <w:rsid w:val="007A35F6"/>
    <w:rsid w:val="007A4F23"/>
    <w:rsid w:val="007B1BFF"/>
    <w:rsid w:val="007C0899"/>
    <w:rsid w:val="007D06B0"/>
    <w:rsid w:val="007E53EC"/>
    <w:rsid w:val="00804CBE"/>
    <w:rsid w:val="00814327"/>
    <w:rsid w:val="00817708"/>
    <w:rsid w:val="00824A9E"/>
    <w:rsid w:val="00827443"/>
    <w:rsid w:val="0083445D"/>
    <w:rsid w:val="00847199"/>
    <w:rsid w:val="00861294"/>
    <w:rsid w:val="00863170"/>
    <w:rsid w:val="00872FC2"/>
    <w:rsid w:val="008B199D"/>
    <w:rsid w:val="008B33C4"/>
    <w:rsid w:val="008C1822"/>
    <w:rsid w:val="008C6E40"/>
    <w:rsid w:val="008D03C5"/>
    <w:rsid w:val="008D2EDF"/>
    <w:rsid w:val="008E486C"/>
    <w:rsid w:val="008F0A2B"/>
    <w:rsid w:val="008F5323"/>
    <w:rsid w:val="00901081"/>
    <w:rsid w:val="009146AC"/>
    <w:rsid w:val="00952391"/>
    <w:rsid w:val="009527B3"/>
    <w:rsid w:val="00953785"/>
    <w:rsid w:val="009538F1"/>
    <w:rsid w:val="00961017"/>
    <w:rsid w:val="00961F3A"/>
    <w:rsid w:val="00962F65"/>
    <w:rsid w:val="00970D24"/>
    <w:rsid w:val="0097786A"/>
    <w:rsid w:val="00980202"/>
    <w:rsid w:val="009831DB"/>
    <w:rsid w:val="00984409"/>
    <w:rsid w:val="009A67E3"/>
    <w:rsid w:val="009B46D7"/>
    <w:rsid w:val="009B5FC6"/>
    <w:rsid w:val="009B7E3E"/>
    <w:rsid w:val="009C0E2B"/>
    <w:rsid w:val="009D5498"/>
    <w:rsid w:val="009E0C3E"/>
    <w:rsid w:val="009E1A70"/>
    <w:rsid w:val="009E6721"/>
    <w:rsid w:val="009E708B"/>
    <w:rsid w:val="00A0100E"/>
    <w:rsid w:val="00A13896"/>
    <w:rsid w:val="00A2180B"/>
    <w:rsid w:val="00A22D47"/>
    <w:rsid w:val="00A23624"/>
    <w:rsid w:val="00A308CA"/>
    <w:rsid w:val="00A44690"/>
    <w:rsid w:val="00A45904"/>
    <w:rsid w:val="00A5137F"/>
    <w:rsid w:val="00A52536"/>
    <w:rsid w:val="00A61301"/>
    <w:rsid w:val="00A621E1"/>
    <w:rsid w:val="00A65B97"/>
    <w:rsid w:val="00A80899"/>
    <w:rsid w:val="00AA1880"/>
    <w:rsid w:val="00AB2DD9"/>
    <w:rsid w:val="00AC49B2"/>
    <w:rsid w:val="00AD3469"/>
    <w:rsid w:val="00AD34A7"/>
    <w:rsid w:val="00AE0E9C"/>
    <w:rsid w:val="00B12E49"/>
    <w:rsid w:val="00B17263"/>
    <w:rsid w:val="00B2512E"/>
    <w:rsid w:val="00B26827"/>
    <w:rsid w:val="00B31E00"/>
    <w:rsid w:val="00B35B2E"/>
    <w:rsid w:val="00B529F9"/>
    <w:rsid w:val="00B57FA7"/>
    <w:rsid w:val="00B62B7F"/>
    <w:rsid w:val="00B656B6"/>
    <w:rsid w:val="00B74050"/>
    <w:rsid w:val="00B8317C"/>
    <w:rsid w:val="00B83E9F"/>
    <w:rsid w:val="00B91111"/>
    <w:rsid w:val="00B94DAA"/>
    <w:rsid w:val="00BB0D2E"/>
    <w:rsid w:val="00BD57F0"/>
    <w:rsid w:val="00BD675E"/>
    <w:rsid w:val="00BE0F8D"/>
    <w:rsid w:val="00BE61ED"/>
    <w:rsid w:val="00C17B38"/>
    <w:rsid w:val="00C20AB1"/>
    <w:rsid w:val="00C30B9E"/>
    <w:rsid w:val="00C41415"/>
    <w:rsid w:val="00C452E6"/>
    <w:rsid w:val="00C76DC7"/>
    <w:rsid w:val="00C966C5"/>
    <w:rsid w:val="00CA2EAC"/>
    <w:rsid w:val="00CB2079"/>
    <w:rsid w:val="00CB4332"/>
    <w:rsid w:val="00CC6ECF"/>
    <w:rsid w:val="00CD0ACA"/>
    <w:rsid w:val="00CD651F"/>
    <w:rsid w:val="00CD6E65"/>
    <w:rsid w:val="00CE6995"/>
    <w:rsid w:val="00CE7D8D"/>
    <w:rsid w:val="00D06828"/>
    <w:rsid w:val="00D14AC4"/>
    <w:rsid w:val="00D26EA8"/>
    <w:rsid w:val="00D36CCD"/>
    <w:rsid w:val="00D371B7"/>
    <w:rsid w:val="00D55E24"/>
    <w:rsid w:val="00D572BF"/>
    <w:rsid w:val="00D62E23"/>
    <w:rsid w:val="00D67C55"/>
    <w:rsid w:val="00D71A92"/>
    <w:rsid w:val="00D806ED"/>
    <w:rsid w:val="00D825DB"/>
    <w:rsid w:val="00D8341E"/>
    <w:rsid w:val="00D86303"/>
    <w:rsid w:val="00D86596"/>
    <w:rsid w:val="00D917F1"/>
    <w:rsid w:val="00D9415F"/>
    <w:rsid w:val="00DA23A2"/>
    <w:rsid w:val="00DA3C12"/>
    <w:rsid w:val="00DB6672"/>
    <w:rsid w:val="00DF6F21"/>
    <w:rsid w:val="00DF70F9"/>
    <w:rsid w:val="00E04066"/>
    <w:rsid w:val="00E05C25"/>
    <w:rsid w:val="00E178A1"/>
    <w:rsid w:val="00E27AC7"/>
    <w:rsid w:val="00E32948"/>
    <w:rsid w:val="00E3780C"/>
    <w:rsid w:val="00E5662A"/>
    <w:rsid w:val="00E7308B"/>
    <w:rsid w:val="00E77379"/>
    <w:rsid w:val="00E86358"/>
    <w:rsid w:val="00E91BF4"/>
    <w:rsid w:val="00EA311F"/>
    <w:rsid w:val="00EB12AA"/>
    <w:rsid w:val="00EC358A"/>
    <w:rsid w:val="00EC4F2E"/>
    <w:rsid w:val="00ED1744"/>
    <w:rsid w:val="00ED4890"/>
    <w:rsid w:val="00EE1383"/>
    <w:rsid w:val="00EE15FF"/>
    <w:rsid w:val="00EE16DF"/>
    <w:rsid w:val="00EE5670"/>
    <w:rsid w:val="00EE62C8"/>
    <w:rsid w:val="00EF27CE"/>
    <w:rsid w:val="00EF6C20"/>
    <w:rsid w:val="00F00D01"/>
    <w:rsid w:val="00F137F0"/>
    <w:rsid w:val="00F2434A"/>
    <w:rsid w:val="00F31DD6"/>
    <w:rsid w:val="00F44AB3"/>
    <w:rsid w:val="00F45AA7"/>
    <w:rsid w:val="00F469AA"/>
    <w:rsid w:val="00F67901"/>
    <w:rsid w:val="00F80F4C"/>
    <w:rsid w:val="00F8720D"/>
    <w:rsid w:val="00F87E73"/>
    <w:rsid w:val="00F93D4B"/>
    <w:rsid w:val="00F94A60"/>
    <w:rsid w:val="00F978E4"/>
    <w:rsid w:val="00FC7213"/>
    <w:rsid w:val="00FD0315"/>
    <w:rsid w:val="00FD11B2"/>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47"/>
    <w:pPr>
      <w:ind w:left="720"/>
      <w:contextualSpacing/>
    </w:pPr>
  </w:style>
  <w:style w:type="paragraph" w:styleId="BodyText2">
    <w:name w:val="Body Text 2"/>
    <w:basedOn w:val="Normal"/>
    <w:link w:val="BodyText2Char"/>
    <w:uiPriority w:val="99"/>
    <w:unhideWhenUsed/>
    <w:rsid w:val="00084969"/>
    <w:pPr>
      <w:spacing w:after="120" w:line="480" w:lineRule="auto"/>
    </w:pPr>
  </w:style>
  <w:style w:type="character" w:customStyle="1" w:styleId="BodyText2Char">
    <w:name w:val="Body Text 2 Char"/>
    <w:basedOn w:val="DefaultParagraphFont"/>
    <w:link w:val="BodyText2"/>
    <w:uiPriority w:val="99"/>
    <w:rsid w:val="00084969"/>
  </w:style>
  <w:style w:type="paragraph" w:styleId="BodyTextIndent2">
    <w:name w:val="Body Text Indent 2"/>
    <w:basedOn w:val="Normal"/>
    <w:link w:val="BodyTextIndent2Char"/>
    <w:uiPriority w:val="99"/>
    <w:semiHidden/>
    <w:unhideWhenUsed/>
    <w:rsid w:val="00B74050"/>
    <w:pPr>
      <w:spacing w:after="120" w:line="480" w:lineRule="auto"/>
      <w:ind w:left="360"/>
    </w:pPr>
  </w:style>
  <w:style w:type="character" w:customStyle="1" w:styleId="BodyTextIndent2Char">
    <w:name w:val="Body Text Indent 2 Char"/>
    <w:basedOn w:val="DefaultParagraphFont"/>
    <w:link w:val="BodyTextIndent2"/>
    <w:uiPriority w:val="99"/>
    <w:semiHidden/>
    <w:rsid w:val="00B74050"/>
  </w:style>
  <w:style w:type="paragraph" w:styleId="Header">
    <w:name w:val="header"/>
    <w:basedOn w:val="Normal"/>
    <w:link w:val="HeaderChar"/>
    <w:uiPriority w:val="99"/>
    <w:unhideWhenUsed/>
    <w:rsid w:val="00F4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A7"/>
  </w:style>
  <w:style w:type="paragraph" w:styleId="Footer">
    <w:name w:val="footer"/>
    <w:basedOn w:val="Normal"/>
    <w:link w:val="FooterChar"/>
    <w:uiPriority w:val="99"/>
    <w:unhideWhenUsed/>
    <w:rsid w:val="00F4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A7"/>
  </w:style>
  <w:style w:type="paragraph" w:styleId="BalloonText">
    <w:name w:val="Balloon Text"/>
    <w:basedOn w:val="Normal"/>
    <w:link w:val="BalloonTextChar"/>
    <w:uiPriority w:val="99"/>
    <w:semiHidden/>
    <w:unhideWhenUsed/>
    <w:rsid w:val="0010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84"/>
    <w:rPr>
      <w:rFonts w:ascii="Tahoma" w:hAnsi="Tahoma" w:cs="Tahoma"/>
      <w:sz w:val="16"/>
      <w:szCs w:val="16"/>
    </w:rPr>
  </w:style>
  <w:style w:type="paragraph" w:customStyle="1" w:styleId="Char1CharCharCharCharCharCharCharCharCharCharCharCharCharCharCharChar1CharChar">
    <w:name w:val="Char1 Char Char Char Char Char Char Char Char Char Char Char Char Char Char Char Char1 Char Char"/>
    <w:basedOn w:val="Normal"/>
    <w:rsid w:val="000B0B95"/>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Char53">
    <w:name w:val="Char Char53"/>
    <w:basedOn w:val="Normal"/>
    <w:rsid w:val="00E5662A"/>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
    <w:name w:val="Char"/>
    <w:basedOn w:val="Normal"/>
    <w:rsid w:val="004F1CA6"/>
    <w:pPr>
      <w:widowControl w:val="0"/>
      <w:spacing w:after="0" w:line="240" w:lineRule="auto"/>
      <w:jc w:val="both"/>
    </w:pPr>
    <w:rPr>
      <w:rFonts w:ascii="Times New Roman" w:eastAsia="SimSun" w:hAnsi="Times New Roman" w:cs="Times New Roman"/>
      <w:kern w:val="2"/>
      <w:sz w:val="24"/>
      <w:szCs w:val="24"/>
      <w:lang w:eastAsia="zh-CN"/>
    </w:rPr>
  </w:style>
  <w:style w:type="paragraph" w:styleId="BodyText">
    <w:name w:val="Body Text"/>
    <w:basedOn w:val="Normal"/>
    <w:link w:val="BodyTextChar"/>
    <w:uiPriority w:val="99"/>
    <w:semiHidden/>
    <w:unhideWhenUsed/>
    <w:rsid w:val="00804CBE"/>
    <w:pPr>
      <w:spacing w:after="120"/>
    </w:pPr>
  </w:style>
  <w:style w:type="character" w:customStyle="1" w:styleId="BodyTextChar">
    <w:name w:val="Body Text Char"/>
    <w:basedOn w:val="DefaultParagraphFont"/>
    <w:link w:val="BodyText"/>
    <w:uiPriority w:val="99"/>
    <w:semiHidden/>
    <w:rsid w:val="00804CBE"/>
  </w:style>
  <w:style w:type="paragraph" w:styleId="NormalWeb">
    <w:name w:val="Normal (Web)"/>
    <w:basedOn w:val="Normal"/>
    <w:uiPriority w:val="99"/>
    <w:unhideWhenUsed/>
    <w:rsid w:val="000B44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C47"/>
    <w:pPr>
      <w:ind w:left="720"/>
      <w:contextualSpacing/>
    </w:pPr>
  </w:style>
  <w:style w:type="paragraph" w:styleId="BodyText2">
    <w:name w:val="Body Text 2"/>
    <w:basedOn w:val="Normal"/>
    <w:link w:val="BodyText2Char"/>
    <w:uiPriority w:val="99"/>
    <w:unhideWhenUsed/>
    <w:rsid w:val="00084969"/>
    <w:pPr>
      <w:spacing w:after="120" w:line="480" w:lineRule="auto"/>
    </w:pPr>
  </w:style>
  <w:style w:type="character" w:customStyle="1" w:styleId="BodyText2Char">
    <w:name w:val="Body Text 2 Char"/>
    <w:basedOn w:val="DefaultParagraphFont"/>
    <w:link w:val="BodyText2"/>
    <w:uiPriority w:val="99"/>
    <w:rsid w:val="00084969"/>
  </w:style>
  <w:style w:type="paragraph" w:styleId="BodyTextIndent2">
    <w:name w:val="Body Text Indent 2"/>
    <w:basedOn w:val="Normal"/>
    <w:link w:val="BodyTextIndent2Char"/>
    <w:uiPriority w:val="99"/>
    <w:semiHidden/>
    <w:unhideWhenUsed/>
    <w:rsid w:val="00B74050"/>
    <w:pPr>
      <w:spacing w:after="120" w:line="480" w:lineRule="auto"/>
      <w:ind w:left="360"/>
    </w:pPr>
  </w:style>
  <w:style w:type="character" w:customStyle="1" w:styleId="BodyTextIndent2Char">
    <w:name w:val="Body Text Indent 2 Char"/>
    <w:basedOn w:val="DefaultParagraphFont"/>
    <w:link w:val="BodyTextIndent2"/>
    <w:uiPriority w:val="99"/>
    <w:semiHidden/>
    <w:rsid w:val="00B74050"/>
  </w:style>
  <w:style w:type="paragraph" w:styleId="Header">
    <w:name w:val="header"/>
    <w:basedOn w:val="Normal"/>
    <w:link w:val="HeaderChar"/>
    <w:uiPriority w:val="99"/>
    <w:unhideWhenUsed/>
    <w:rsid w:val="00F4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A7"/>
  </w:style>
  <w:style w:type="paragraph" w:styleId="Footer">
    <w:name w:val="footer"/>
    <w:basedOn w:val="Normal"/>
    <w:link w:val="FooterChar"/>
    <w:uiPriority w:val="99"/>
    <w:unhideWhenUsed/>
    <w:rsid w:val="00F4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A7"/>
  </w:style>
  <w:style w:type="paragraph" w:styleId="BalloonText">
    <w:name w:val="Balloon Text"/>
    <w:basedOn w:val="Normal"/>
    <w:link w:val="BalloonTextChar"/>
    <w:uiPriority w:val="99"/>
    <w:semiHidden/>
    <w:unhideWhenUsed/>
    <w:rsid w:val="0010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84"/>
    <w:rPr>
      <w:rFonts w:ascii="Tahoma" w:hAnsi="Tahoma" w:cs="Tahoma"/>
      <w:sz w:val="16"/>
      <w:szCs w:val="16"/>
    </w:rPr>
  </w:style>
  <w:style w:type="paragraph" w:customStyle="1" w:styleId="Char1CharCharCharCharCharCharCharCharCharCharCharCharCharCharCharChar1CharChar">
    <w:name w:val="Char1 Char Char Char Char Char Char Char Char Char Char Char Char Char Char Char Char1 Char Char"/>
    <w:basedOn w:val="Normal"/>
    <w:rsid w:val="000B0B95"/>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Char53">
    <w:name w:val="Char Char53"/>
    <w:basedOn w:val="Normal"/>
    <w:rsid w:val="00E5662A"/>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
    <w:name w:val="Char"/>
    <w:basedOn w:val="Normal"/>
    <w:rsid w:val="004F1CA6"/>
    <w:pPr>
      <w:widowControl w:val="0"/>
      <w:spacing w:after="0" w:line="240" w:lineRule="auto"/>
      <w:jc w:val="both"/>
    </w:pPr>
    <w:rPr>
      <w:rFonts w:ascii="Times New Roman" w:eastAsia="SimSun" w:hAnsi="Times New Roman" w:cs="Times New Roman"/>
      <w:kern w:val="2"/>
      <w:sz w:val="24"/>
      <w:szCs w:val="24"/>
      <w:lang w:eastAsia="zh-CN"/>
    </w:rPr>
  </w:style>
  <w:style w:type="paragraph" w:styleId="BodyText">
    <w:name w:val="Body Text"/>
    <w:basedOn w:val="Normal"/>
    <w:link w:val="BodyTextChar"/>
    <w:uiPriority w:val="99"/>
    <w:semiHidden/>
    <w:unhideWhenUsed/>
    <w:rsid w:val="00804CBE"/>
    <w:pPr>
      <w:spacing w:after="120"/>
    </w:pPr>
  </w:style>
  <w:style w:type="character" w:customStyle="1" w:styleId="BodyTextChar">
    <w:name w:val="Body Text Char"/>
    <w:basedOn w:val="DefaultParagraphFont"/>
    <w:link w:val="BodyText"/>
    <w:uiPriority w:val="99"/>
    <w:semiHidden/>
    <w:rsid w:val="00804CBE"/>
  </w:style>
  <w:style w:type="paragraph" w:styleId="NormalWeb">
    <w:name w:val="Normal (Web)"/>
    <w:basedOn w:val="Normal"/>
    <w:uiPriority w:val="99"/>
    <w:unhideWhenUsed/>
    <w:rsid w:val="000B4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82724">
      <w:bodyDiv w:val="1"/>
      <w:marLeft w:val="0"/>
      <w:marRight w:val="0"/>
      <w:marTop w:val="0"/>
      <w:marBottom w:val="0"/>
      <w:divBdr>
        <w:top w:val="none" w:sz="0" w:space="0" w:color="auto"/>
        <w:left w:val="none" w:sz="0" w:space="0" w:color="auto"/>
        <w:bottom w:val="none" w:sz="0" w:space="0" w:color="auto"/>
        <w:right w:val="none" w:sz="0" w:space="0" w:color="auto"/>
      </w:divBdr>
      <w:divsChild>
        <w:div w:id="730880975">
          <w:marLeft w:val="0"/>
          <w:marRight w:val="0"/>
          <w:marTop w:val="0"/>
          <w:marBottom w:val="0"/>
          <w:divBdr>
            <w:top w:val="none" w:sz="0" w:space="0" w:color="auto"/>
            <w:left w:val="none" w:sz="0" w:space="0" w:color="auto"/>
            <w:bottom w:val="none" w:sz="0" w:space="0" w:color="auto"/>
            <w:right w:val="none" w:sz="0" w:space="0" w:color="auto"/>
          </w:divBdr>
          <w:divsChild>
            <w:div w:id="1324889326">
              <w:marLeft w:val="0"/>
              <w:marRight w:val="0"/>
              <w:marTop w:val="0"/>
              <w:marBottom w:val="0"/>
              <w:divBdr>
                <w:top w:val="none" w:sz="0" w:space="0" w:color="auto"/>
                <w:left w:val="none" w:sz="0" w:space="0" w:color="auto"/>
                <w:bottom w:val="none" w:sz="0" w:space="0" w:color="auto"/>
                <w:right w:val="none" w:sz="0" w:space="0" w:color="auto"/>
              </w:divBdr>
              <w:divsChild>
                <w:div w:id="2090886533">
                  <w:marLeft w:val="0"/>
                  <w:marRight w:val="0"/>
                  <w:marTop w:val="0"/>
                  <w:marBottom w:val="0"/>
                  <w:divBdr>
                    <w:top w:val="none" w:sz="0" w:space="0" w:color="auto"/>
                    <w:left w:val="none" w:sz="0" w:space="0" w:color="auto"/>
                    <w:bottom w:val="none" w:sz="0" w:space="0" w:color="auto"/>
                    <w:right w:val="none" w:sz="0" w:space="0" w:color="auto"/>
                  </w:divBdr>
                  <w:divsChild>
                    <w:div w:id="1756396292">
                      <w:marLeft w:val="0"/>
                      <w:marRight w:val="0"/>
                      <w:marTop w:val="0"/>
                      <w:marBottom w:val="0"/>
                      <w:divBdr>
                        <w:top w:val="none" w:sz="0" w:space="0" w:color="auto"/>
                        <w:left w:val="none" w:sz="0" w:space="0" w:color="auto"/>
                        <w:bottom w:val="none" w:sz="0" w:space="0" w:color="auto"/>
                        <w:right w:val="none" w:sz="0" w:space="0" w:color="auto"/>
                      </w:divBdr>
                      <w:divsChild>
                        <w:div w:id="1141995968">
                          <w:marLeft w:val="0"/>
                          <w:marRight w:val="0"/>
                          <w:marTop w:val="300"/>
                          <w:marBottom w:val="0"/>
                          <w:divBdr>
                            <w:top w:val="none" w:sz="0" w:space="0" w:color="auto"/>
                            <w:left w:val="none" w:sz="0" w:space="0" w:color="auto"/>
                            <w:bottom w:val="none" w:sz="0" w:space="0" w:color="auto"/>
                            <w:right w:val="none" w:sz="0" w:space="0" w:color="auto"/>
                          </w:divBdr>
                          <w:divsChild>
                            <w:div w:id="16452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4204">
      <w:bodyDiv w:val="1"/>
      <w:marLeft w:val="0"/>
      <w:marRight w:val="0"/>
      <w:marTop w:val="0"/>
      <w:marBottom w:val="0"/>
      <w:divBdr>
        <w:top w:val="none" w:sz="0" w:space="0" w:color="auto"/>
        <w:left w:val="none" w:sz="0" w:space="0" w:color="auto"/>
        <w:bottom w:val="none" w:sz="0" w:space="0" w:color="auto"/>
        <w:right w:val="none" w:sz="0" w:space="0" w:color="auto"/>
      </w:divBdr>
      <w:divsChild>
        <w:div w:id="1200751178">
          <w:marLeft w:val="0"/>
          <w:marRight w:val="0"/>
          <w:marTop w:val="0"/>
          <w:marBottom w:val="0"/>
          <w:divBdr>
            <w:top w:val="none" w:sz="0" w:space="0" w:color="auto"/>
            <w:left w:val="none" w:sz="0" w:space="0" w:color="auto"/>
            <w:bottom w:val="none" w:sz="0" w:space="0" w:color="auto"/>
            <w:right w:val="none" w:sz="0" w:space="0" w:color="auto"/>
          </w:divBdr>
          <w:divsChild>
            <w:div w:id="55445413">
              <w:marLeft w:val="0"/>
              <w:marRight w:val="0"/>
              <w:marTop w:val="0"/>
              <w:marBottom w:val="0"/>
              <w:divBdr>
                <w:top w:val="none" w:sz="0" w:space="0" w:color="auto"/>
                <w:left w:val="none" w:sz="0" w:space="0" w:color="auto"/>
                <w:bottom w:val="none" w:sz="0" w:space="0" w:color="auto"/>
                <w:right w:val="none" w:sz="0" w:space="0" w:color="auto"/>
              </w:divBdr>
              <w:divsChild>
                <w:div w:id="576789746">
                  <w:marLeft w:val="0"/>
                  <w:marRight w:val="0"/>
                  <w:marTop w:val="0"/>
                  <w:marBottom w:val="0"/>
                  <w:divBdr>
                    <w:top w:val="none" w:sz="0" w:space="0" w:color="auto"/>
                    <w:left w:val="none" w:sz="0" w:space="0" w:color="auto"/>
                    <w:bottom w:val="none" w:sz="0" w:space="0" w:color="auto"/>
                    <w:right w:val="none" w:sz="0" w:space="0" w:color="auto"/>
                  </w:divBdr>
                  <w:divsChild>
                    <w:div w:id="684787013">
                      <w:marLeft w:val="0"/>
                      <w:marRight w:val="0"/>
                      <w:marTop w:val="0"/>
                      <w:marBottom w:val="0"/>
                      <w:divBdr>
                        <w:top w:val="none" w:sz="0" w:space="0" w:color="auto"/>
                        <w:left w:val="none" w:sz="0" w:space="0" w:color="auto"/>
                        <w:bottom w:val="none" w:sz="0" w:space="0" w:color="auto"/>
                        <w:right w:val="none" w:sz="0" w:space="0" w:color="auto"/>
                      </w:divBdr>
                      <w:divsChild>
                        <w:div w:id="126747349">
                          <w:marLeft w:val="0"/>
                          <w:marRight w:val="0"/>
                          <w:marTop w:val="300"/>
                          <w:marBottom w:val="0"/>
                          <w:divBdr>
                            <w:top w:val="none" w:sz="0" w:space="0" w:color="auto"/>
                            <w:left w:val="none" w:sz="0" w:space="0" w:color="auto"/>
                            <w:bottom w:val="none" w:sz="0" w:space="0" w:color="auto"/>
                            <w:right w:val="none" w:sz="0" w:space="0" w:color="auto"/>
                          </w:divBdr>
                          <w:divsChild>
                            <w:div w:id="12064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AE07-D9C0-43D3-8DCA-B0CEA42D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dc:creator>
  <cp:lastModifiedBy>admin</cp:lastModifiedBy>
  <cp:revision>10</cp:revision>
  <cp:lastPrinted>2022-12-15T07:51:00Z</cp:lastPrinted>
  <dcterms:created xsi:type="dcterms:W3CDTF">2022-12-15T07:51:00Z</dcterms:created>
  <dcterms:modified xsi:type="dcterms:W3CDTF">2022-12-15T07:57:00Z</dcterms:modified>
</cp:coreProperties>
</file>